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A6BA7" w14:textId="77777777" w:rsidR="00A6294C" w:rsidRPr="00240393" w:rsidRDefault="00A6294C" w:rsidP="00F851B5">
      <w:pPr>
        <w:rPr>
          <w:rFonts w:ascii="Arial" w:hAnsi="Arial" w:cs="Arial"/>
        </w:rPr>
      </w:pPr>
      <w:bookmarkStart w:id="0" w:name="_Hlk7627052"/>
      <w:bookmarkEnd w:id="0"/>
    </w:p>
    <w:p w14:paraId="68D0C3DA" w14:textId="77777777" w:rsidR="00752D6B" w:rsidRPr="00240393" w:rsidRDefault="00D76092" w:rsidP="00F851B5">
      <w:pPr>
        <w:rPr>
          <w:rFonts w:ascii="Arial" w:hAnsi="Arial" w:cs="Arial"/>
        </w:rPr>
      </w:pPr>
      <w:r w:rsidRPr="00240393">
        <w:rPr>
          <w:rFonts w:ascii="Arial" w:hAnsi="Arial" w:cs="Arial"/>
          <w:noProof/>
        </w:rPr>
        <w:drawing>
          <wp:anchor distT="0" distB="0" distL="114300" distR="114300" simplePos="0" relativeHeight="251660288" behindDoc="0" locked="0" layoutInCell="1" allowOverlap="1" wp14:anchorId="697CA83B" wp14:editId="6E4ECB7A">
            <wp:simplePos x="0" y="0"/>
            <wp:positionH relativeFrom="column">
              <wp:posOffset>3851723</wp:posOffset>
            </wp:positionH>
            <wp:positionV relativeFrom="paragraph">
              <wp:posOffset>1341083</wp:posOffset>
            </wp:positionV>
            <wp:extent cx="2874085" cy="2152052"/>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4085" cy="2152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0393">
        <w:rPr>
          <w:rFonts w:ascii="Arial" w:hAnsi="Arial" w:cs="Arial"/>
          <w:noProof/>
        </w:rPr>
        <mc:AlternateContent>
          <mc:Choice Requires="wps">
            <w:drawing>
              <wp:anchor distT="0" distB="0" distL="114300" distR="114300" simplePos="0" relativeHeight="251659264" behindDoc="1" locked="0" layoutInCell="1" allowOverlap="1" wp14:anchorId="5FE104AC" wp14:editId="567D3657">
                <wp:simplePos x="0" y="0"/>
                <wp:positionH relativeFrom="column">
                  <wp:posOffset>-948690</wp:posOffset>
                </wp:positionH>
                <wp:positionV relativeFrom="paragraph">
                  <wp:posOffset>1395394</wp:posOffset>
                </wp:positionV>
                <wp:extent cx="7785847" cy="1385047"/>
                <wp:effectExtent l="0" t="0" r="12065" b="12065"/>
                <wp:wrapNone/>
                <wp:docPr id="4" name="Rectangle 4"/>
                <wp:cNvGraphicFramePr/>
                <a:graphic xmlns:a="http://schemas.openxmlformats.org/drawingml/2006/main">
                  <a:graphicData uri="http://schemas.microsoft.com/office/word/2010/wordprocessingShape">
                    <wps:wsp>
                      <wps:cNvSpPr/>
                      <wps:spPr>
                        <a:xfrm>
                          <a:off x="0" y="0"/>
                          <a:ext cx="7785847" cy="138504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00A86E" id="Rectangle 4" o:spid="_x0000_s1026" style="position:absolute;margin-left:-74.7pt;margin-top:109.85pt;width:613.05pt;height:109.0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7lcwIAAC4FAAAOAAAAZHJzL2Uyb0RvYy54bWysVMFu2zAMvQ/YPwi6r7azZMmCOkXQosOA&#10;oi3aDj2rshQbk0WNUuJkXz9Kdtyu6y7DclBEkXwinx91erZvDdsp9A3YkhcnOWfKSqgauyn5t4fL&#10;DwvOfBC2EgasKvlBeX62ev/utHNLNYEaTKWQEYj1y86VvA7BLbPMy1q1wp+AU5acGrAVgUzcZBWK&#10;jtBbk03y/FPWAVYOQSrv6fSid/JVwtdayXCjtVeBmZJTbSGtmNanuGarU7HcoHB1I4cyxD9U0YrG&#10;0qUj1IUIgm2x+QOqbSSCBx1OJLQZaN1IlXqgbor8VTf3tXAq9ULkeDfS5P8frLze3SJrqpJPObOi&#10;pU90R6QJuzGKTSM9nfNLirp3tzhYnrax173GNv5TF2yfKD2MlKp9YJIO5/PFbDGdcybJV3xczHIy&#10;CCd7TnfowxcFLYubkiNdn6gUuysf+tBjCOXFcvoC0i4cjIo1GHunNPVBV05SdlKQOjfIdoK+ffW9&#10;6I9rUan+aJbTb6hljE6VJbCIqhtjRtwBICrzd9y+xiE2pqkkvDEx/1tBfeIYnW4EG8bEtrGAbyWb&#10;UAyF6z7+SExPR2TmCaoDfVmEXvLeycuG+L0SPtwKJI3TNNDchhtatIGu5DDsOKsBf751HuNJeuTl&#10;rKOZKbn/sRWoODNfLYnyczGdxiFLxnQ2n5CBLz1PLz12254DfZqCXggn0zbGB3PcaoT2kcZ7HW8l&#10;l7CS7i65DHg0zkM/y/RASLVepzAaLCfClb13MoJHVqN+HvaPAt0gskD6vIbjfInlK631sTHTwnob&#10;QDdJiM+8DnzTUCbBDA9InPqXdop6fuZWvwAAAP//AwBQSwMEFAAGAAgAAAAhAC50jDPkAAAADQEA&#10;AA8AAABkcnMvZG93bnJldi54bWxMj8FOg0AQhu8mvsNmTLyYdqGS0lKWpjYaLngQ+wADOwIpu0vY&#10;LUWf3u1JbzOZL/98f7qfVc8mGm1ntIBwGQAjXRvZ6UbA6fNtsQFmHWqJvdEk4Jss7LP7uxQTaa76&#10;g6bSNcyHaJuggNa5IeHc1i0ptEszkPa3LzMqdH4dGy5HvPpw1fNVEKy5wk77Dy0OdGypPpcXJeBn&#10;qk55fijw6b08FmNuX16LZhbi8WE+7IA5mt0fDDd9rw6Zd6rMRUvLegGLMNpGnhWwCrcxsBsSxGs/&#10;VQKi53gDPEv5/xbZLwAAAP//AwBQSwECLQAUAAYACAAAACEAtoM4kv4AAADhAQAAEwAAAAAAAAAA&#10;AAAAAAAAAAAAW0NvbnRlbnRfVHlwZXNdLnhtbFBLAQItABQABgAIAAAAIQA4/SH/1gAAAJQBAAAL&#10;AAAAAAAAAAAAAAAAAC8BAABfcmVscy8ucmVsc1BLAQItABQABgAIAAAAIQDsaW7lcwIAAC4FAAAO&#10;AAAAAAAAAAAAAAAAAC4CAABkcnMvZTJvRG9jLnhtbFBLAQItABQABgAIAAAAIQAudIwz5AAAAA0B&#10;AAAPAAAAAAAAAAAAAAAAAM0EAABkcnMvZG93bnJldi54bWxQSwUGAAAAAAQABADzAAAA3gUAAAAA&#10;" fillcolor="black [3200]" strokecolor="black [1600]" strokeweight="1pt"/>
            </w:pict>
          </mc:Fallback>
        </mc:AlternateContent>
      </w:r>
      <w:r w:rsidRPr="00240393">
        <w:rPr>
          <w:rFonts w:ascii="Arial" w:hAnsi="Arial" w:cs="Arial"/>
          <w:noProof/>
        </w:rPr>
        <w:drawing>
          <wp:inline distT="0" distB="0" distL="0" distR="0" wp14:anchorId="1C9A8B1D" wp14:editId="6FD79366">
            <wp:extent cx="3523666" cy="1838885"/>
            <wp:effectExtent l="0" t="0" r="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1233" cy="1853271"/>
                    </a:xfrm>
                    <a:prstGeom prst="rect">
                      <a:avLst/>
                    </a:prstGeom>
                    <a:noFill/>
                    <a:ln>
                      <a:noFill/>
                    </a:ln>
                  </pic:spPr>
                </pic:pic>
              </a:graphicData>
            </a:graphic>
          </wp:inline>
        </w:drawing>
      </w:r>
    </w:p>
    <w:p w14:paraId="2BF66866" w14:textId="77777777" w:rsidR="00D76092" w:rsidRPr="00240393" w:rsidRDefault="00D76092" w:rsidP="00F851B5">
      <w:pPr>
        <w:rPr>
          <w:rFonts w:ascii="Arial" w:hAnsi="Arial" w:cs="Arial"/>
        </w:rPr>
      </w:pPr>
    </w:p>
    <w:p w14:paraId="270FE19B" w14:textId="77777777" w:rsidR="00D76092" w:rsidRPr="00240393" w:rsidRDefault="00D76092" w:rsidP="00F851B5">
      <w:pPr>
        <w:rPr>
          <w:rFonts w:ascii="Arial" w:hAnsi="Arial" w:cs="Arial"/>
        </w:rPr>
      </w:pPr>
    </w:p>
    <w:p w14:paraId="274EB4E7" w14:textId="77777777" w:rsidR="00D76092" w:rsidRPr="00240393" w:rsidRDefault="00D76092" w:rsidP="00F851B5">
      <w:pPr>
        <w:rPr>
          <w:rFonts w:ascii="Arial" w:hAnsi="Arial" w:cs="Arial"/>
        </w:rPr>
      </w:pPr>
    </w:p>
    <w:p w14:paraId="117EC13C" w14:textId="77777777" w:rsidR="00D76092" w:rsidRPr="00240393" w:rsidRDefault="00D76092" w:rsidP="00F851B5">
      <w:pPr>
        <w:rPr>
          <w:rFonts w:ascii="Arial" w:hAnsi="Arial" w:cs="Arial"/>
        </w:rPr>
      </w:pPr>
    </w:p>
    <w:p w14:paraId="46C7E0EE" w14:textId="77777777" w:rsidR="00D76092" w:rsidRPr="00240393" w:rsidRDefault="00D76092" w:rsidP="00F851B5">
      <w:pPr>
        <w:rPr>
          <w:rFonts w:ascii="Arial" w:hAnsi="Arial" w:cs="Arial"/>
        </w:rPr>
      </w:pPr>
    </w:p>
    <w:p w14:paraId="7D0CE4E5" w14:textId="5203F198" w:rsidR="00A6294C" w:rsidRPr="00240393" w:rsidRDefault="00831C56" w:rsidP="004142FB">
      <w:pPr>
        <w:jc w:val="center"/>
        <w:rPr>
          <w:rFonts w:ascii="Arial" w:hAnsi="Arial" w:cs="Arial"/>
          <w:b/>
        </w:rPr>
      </w:pPr>
      <w:bookmarkStart w:id="1" w:name="_Hlk9820768"/>
      <w:r w:rsidRPr="00240393">
        <w:rPr>
          <w:rFonts w:ascii="Arial" w:hAnsi="Arial" w:cs="Arial"/>
          <w:b/>
          <w:sz w:val="36"/>
        </w:rPr>
        <w:t xml:space="preserve">Comment </w:t>
      </w:r>
      <w:r w:rsidR="0023569C" w:rsidRPr="00240393">
        <w:rPr>
          <w:rFonts w:ascii="Arial" w:hAnsi="Arial" w:cs="Arial"/>
          <w:b/>
          <w:sz w:val="36"/>
        </w:rPr>
        <w:t>produire</w:t>
      </w:r>
      <w:r w:rsidRPr="00240393">
        <w:rPr>
          <w:rFonts w:ascii="Arial" w:hAnsi="Arial" w:cs="Arial"/>
          <w:b/>
          <w:sz w:val="36"/>
        </w:rPr>
        <w:t xml:space="preserve"> </w:t>
      </w:r>
      <w:r w:rsidR="004B7584" w:rsidRPr="00240393">
        <w:rPr>
          <w:rFonts w:ascii="Arial" w:hAnsi="Arial" w:cs="Arial"/>
          <w:b/>
          <w:sz w:val="36"/>
        </w:rPr>
        <w:t xml:space="preserve">un </w:t>
      </w:r>
      <w:r w:rsidR="009964CC" w:rsidRPr="00240393">
        <w:rPr>
          <w:rFonts w:ascii="Arial" w:hAnsi="Arial" w:cs="Arial"/>
          <w:b/>
          <w:sz w:val="36"/>
        </w:rPr>
        <w:t>éditeur de carte pour un moteur de jeux vidéo</w:t>
      </w:r>
      <w:r w:rsidR="0023569C" w:rsidRPr="00240393">
        <w:rPr>
          <w:rFonts w:ascii="Arial" w:hAnsi="Arial" w:cs="Arial"/>
          <w:b/>
          <w:sz w:val="36"/>
        </w:rPr>
        <w:t> </w:t>
      </w:r>
      <w:r w:rsidR="00352E0D" w:rsidRPr="00240393">
        <w:rPr>
          <w:rFonts w:ascii="Arial" w:hAnsi="Arial" w:cs="Arial"/>
          <w:b/>
          <w:sz w:val="36"/>
        </w:rPr>
        <w:t xml:space="preserve">à deux </w:t>
      </w:r>
      <w:r w:rsidR="000D5293" w:rsidRPr="00240393">
        <w:rPr>
          <w:rFonts w:ascii="Arial" w:hAnsi="Arial" w:cs="Arial"/>
          <w:b/>
          <w:sz w:val="36"/>
        </w:rPr>
        <w:t>dimensions ?</w:t>
      </w:r>
    </w:p>
    <w:bookmarkEnd w:id="1"/>
    <w:p w14:paraId="72B62E9B" w14:textId="77777777" w:rsidR="00A6294C" w:rsidRPr="00240393" w:rsidRDefault="00A6294C" w:rsidP="004142FB">
      <w:pPr>
        <w:jc w:val="center"/>
        <w:rPr>
          <w:rFonts w:ascii="Arial" w:hAnsi="Arial" w:cs="Arial"/>
        </w:rPr>
      </w:pPr>
    </w:p>
    <w:p w14:paraId="5226F59B" w14:textId="77777777" w:rsidR="00657022" w:rsidRPr="00240393" w:rsidRDefault="00657022" w:rsidP="00F851B5">
      <w:pPr>
        <w:rPr>
          <w:rFonts w:ascii="Arial" w:hAnsi="Arial" w:cs="Arial"/>
        </w:rPr>
      </w:pPr>
    </w:p>
    <w:p w14:paraId="3BA91A8B" w14:textId="77777777" w:rsidR="00A6294C" w:rsidRDefault="00D84EEC" w:rsidP="00240393">
      <w:pPr>
        <w:jc w:val="center"/>
        <w:rPr>
          <w:rFonts w:ascii="Arial" w:hAnsi="Arial" w:cs="Arial"/>
        </w:rPr>
      </w:pPr>
      <w:r w:rsidRPr="00240393">
        <w:rPr>
          <w:rFonts w:ascii="Arial" w:hAnsi="Arial" w:cs="Arial"/>
          <w:sz w:val="28"/>
        </w:rPr>
        <w:t>Par</w:t>
      </w:r>
      <w:r w:rsidR="00752D6B" w:rsidRPr="00240393">
        <w:rPr>
          <w:rFonts w:ascii="Arial" w:hAnsi="Arial" w:cs="Arial"/>
          <w:sz w:val="28"/>
        </w:rPr>
        <w:t xml:space="preserve"> </w:t>
      </w:r>
      <w:r w:rsidRPr="00240393">
        <w:rPr>
          <w:rFonts w:ascii="Arial" w:hAnsi="Arial" w:cs="Arial"/>
          <w:b/>
          <w:sz w:val="28"/>
        </w:rPr>
        <w:t>Gökhan UNALAN</w:t>
      </w:r>
    </w:p>
    <w:p w14:paraId="616C1B2A" w14:textId="77777777" w:rsidR="00240393" w:rsidRPr="00240393" w:rsidRDefault="00240393" w:rsidP="00F851B5">
      <w:pPr>
        <w:rPr>
          <w:rFonts w:ascii="Arial" w:hAnsi="Arial" w:cs="Arial"/>
        </w:rPr>
      </w:pPr>
    </w:p>
    <w:p w14:paraId="0B5AFDD7" w14:textId="77777777" w:rsidR="00A6294C" w:rsidRPr="00240393" w:rsidRDefault="0051563C" w:rsidP="004142FB">
      <w:pPr>
        <w:spacing w:line="240" w:lineRule="auto"/>
        <w:jc w:val="center"/>
        <w:rPr>
          <w:rFonts w:ascii="Arial" w:hAnsi="Arial" w:cs="Arial"/>
          <w:b/>
          <w:sz w:val="28"/>
        </w:rPr>
      </w:pPr>
      <w:r w:rsidRPr="00240393">
        <w:rPr>
          <w:rFonts w:ascii="Arial" w:hAnsi="Arial" w:cs="Arial"/>
          <w:b/>
          <w:sz w:val="28"/>
        </w:rPr>
        <w:t>Mémoire présenté</w:t>
      </w:r>
      <w:r w:rsidR="00A6294C" w:rsidRPr="00240393">
        <w:rPr>
          <w:rFonts w:ascii="Arial" w:hAnsi="Arial" w:cs="Arial"/>
          <w:b/>
          <w:sz w:val="28"/>
        </w:rPr>
        <w:br/>
        <w:t xml:space="preserve">en vue de l’obtention </w:t>
      </w:r>
      <w:r w:rsidR="00175416" w:rsidRPr="00240393">
        <w:rPr>
          <w:rFonts w:ascii="Arial" w:hAnsi="Arial" w:cs="Arial"/>
          <w:b/>
          <w:sz w:val="28"/>
        </w:rPr>
        <w:t xml:space="preserve">d’un </w:t>
      </w:r>
      <w:proofErr w:type="spellStart"/>
      <w:r w:rsidR="00175416" w:rsidRPr="00240393">
        <w:rPr>
          <w:rFonts w:ascii="Arial" w:hAnsi="Arial" w:cs="Arial"/>
          <w:b/>
          <w:sz w:val="28"/>
        </w:rPr>
        <w:t>Bachelor</w:t>
      </w:r>
      <w:proofErr w:type="spellEnd"/>
      <w:r w:rsidR="00657022" w:rsidRPr="00240393">
        <w:rPr>
          <w:rFonts w:ascii="Arial" w:hAnsi="Arial" w:cs="Arial"/>
          <w:b/>
          <w:sz w:val="28"/>
        </w:rPr>
        <w:t xml:space="preserve"> Européen</w:t>
      </w:r>
      <w:r w:rsidR="004142FB" w:rsidRPr="00240393">
        <w:rPr>
          <w:rFonts w:ascii="Arial" w:hAnsi="Arial" w:cs="Arial"/>
          <w:b/>
          <w:sz w:val="28"/>
        </w:rPr>
        <w:br/>
      </w:r>
      <w:r w:rsidR="00657022" w:rsidRPr="00240393">
        <w:rPr>
          <w:rFonts w:ascii="Arial" w:hAnsi="Arial" w:cs="Arial"/>
          <w:b/>
          <w:sz w:val="28"/>
        </w:rPr>
        <w:t>Jeux Vidéo et Serious Games</w:t>
      </w:r>
    </w:p>
    <w:p w14:paraId="3CC8E3F1" w14:textId="77777777" w:rsidR="004142FB" w:rsidRPr="00240393" w:rsidRDefault="00D84EEC" w:rsidP="00240393">
      <w:pPr>
        <w:jc w:val="center"/>
        <w:rPr>
          <w:rFonts w:ascii="Arial" w:hAnsi="Arial" w:cs="Arial"/>
        </w:rPr>
      </w:pPr>
      <w:r w:rsidRPr="00240393">
        <w:rPr>
          <w:rFonts w:ascii="Arial" w:hAnsi="Arial" w:cs="Arial"/>
          <w:sz w:val="28"/>
        </w:rPr>
        <w:t>2018-2019</w:t>
      </w:r>
    </w:p>
    <w:p w14:paraId="01DD6F4B" w14:textId="77777777" w:rsidR="00240393" w:rsidRDefault="00240393" w:rsidP="00F851B5">
      <w:pPr>
        <w:rPr>
          <w:rFonts w:ascii="Arial" w:hAnsi="Arial" w:cs="Arial"/>
        </w:rPr>
      </w:pPr>
    </w:p>
    <w:p w14:paraId="27034273" w14:textId="77777777" w:rsidR="00193168" w:rsidRPr="00193168" w:rsidRDefault="00193168" w:rsidP="00193168">
      <w:pPr>
        <w:jc w:val="center"/>
        <w:rPr>
          <w:rFonts w:ascii="Arial" w:hAnsi="Arial" w:cs="Arial"/>
        </w:rPr>
      </w:pPr>
    </w:p>
    <w:p w14:paraId="43190414" w14:textId="77777777" w:rsidR="003F0C67" w:rsidRPr="00240393" w:rsidRDefault="003F0C67" w:rsidP="00240393">
      <w:pPr>
        <w:pStyle w:val="Titre1"/>
        <w:pageBreakBefore/>
        <w:ind w:firstLine="142"/>
        <w:rPr>
          <w:rFonts w:ascii="Arial" w:hAnsi="Arial" w:cs="Arial"/>
        </w:rPr>
      </w:pPr>
      <w:bookmarkStart w:id="2" w:name="_Toc9904384"/>
      <w:r w:rsidRPr="00240393">
        <w:rPr>
          <w:rFonts w:ascii="Arial" w:hAnsi="Arial" w:cs="Arial"/>
        </w:rPr>
        <w:lastRenderedPageBreak/>
        <w:t>Table des matières</w:t>
      </w:r>
      <w:bookmarkEnd w:id="2"/>
    </w:p>
    <w:p w14:paraId="6423502B" w14:textId="164E8B0F" w:rsidR="00042BBC" w:rsidRDefault="003F0C67">
      <w:pPr>
        <w:pStyle w:val="TM1"/>
        <w:tabs>
          <w:tab w:val="right" w:leader="dot" w:pos="9112"/>
        </w:tabs>
        <w:rPr>
          <w:iCs w:val="0"/>
          <w:noProof/>
          <w:sz w:val="22"/>
          <w:szCs w:val="22"/>
        </w:rPr>
      </w:pPr>
      <w:r w:rsidRPr="00175798">
        <w:rPr>
          <w:rFonts w:ascii="Arial" w:hAnsi="Arial" w:cs="Arial"/>
          <w:color w:val="234F77" w:themeColor="accent2" w:themeShade="80"/>
        </w:rPr>
        <w:fldChar w:fldCharType="begin"/>
      </w:r>
      <w:r w:rsidRPr="00175798">
        <w:rPr>
          <w:rFonts w:ascii="Arial" w:hAnsi="Arial" w:cs="Arial"/>
          <w:color w:val="234F77" w:themeColor="accent2" w:themeShade="80"/>
        </w:rPr>
        <w:instrText xml:space="preserve"> TOC \o "1-3" </w:instrText>
      </w:r>
      <w:r w:rsidRPr="00175798">
        <w:rPr>
          <w:rFonts w:ascii="Arial" w:hAnsi="Arial" w:cs="Arial"/>
          <w:color w:val="234F77" w:themeColor="accent2" w:themeShade="80"/>
        </w:rPr>
        <w:fldChar w:fldCharType="separate"/>
      </w:r>
      <w:r w:rsidR="00042BBC" w:rsidRPr="00941602">
        <w:rPr>
          <w:rFonts w:ascii="Arial" w:hAnsi="Arial" w:cs="Arial"/>
          <w:noProof/>
        </w:rPr>
        <w:t>Table des matières</w:t>
      </w:r>
      <w:r w:rsidR="00042BBC">
        <w:rPr>
          <w:noProof/>
        </w:rPr>
        <w:tab/>
      </w:r>
      <w:r w:rsidR="00042BBC">
        <w:rPr>
          <w:noProof/>
        </w:rPr>
        <w:fldChar w:fldCharType="begin"/>
      </w:r>
      <w:r w:rsidR="00042BBC">
        <w:rPr>
          <w:noProof/>
        </w:rPr>
        <w:instrText xml:space="preserve"> PAGEREF _Toc9904384 \h </w:instrText>
      </w:r>
      <w:r w:rsidR="00042BBC">
        <w:rPr>
          <w:noProof/>
        </w:rPr>
      </w:r>
      <w:r w:rsidR="00042BBC">
        <w:rPr>
          <w:noProof/>
        </w:rPr>
        <w:fldChar w:fldCharType="separate"/>
      </w:r>
      <w:r w:rsidR="00042BBC">
        <w:rPr>
          <w:noProof/>
        </w:rPr>
        <w:t>2</w:t>
      </w:r>
      <w:r w:rsidR="00042BBC">
        <w:rPr>
          <w:noProof/>
        </w:rPr>
        <w:fldChar w:fldCharType="end"/>
      </w:r>
    </w:p>
    <w:p w14:paraId="39C75E62" w14:textId="6129F0D9" w:rsidR="00042BBC" w:rsidRDefault="00042BBC">
      <w:pPr>
        <w:pStyle w:val="TM1"/>
        <w:tabs>
          <w:tab w:val="right" w:leader="dot" w:pos="9112"/>
        </w:tabs>
        <w:rPr>
          <w:iCs w:val="0"/>
          <w:noProof/>
          <w:sz w:val="22"/>
          <w:szCs w:val="22"/>
        </w:rPr>
      </w:pPr>
      <w:r w:rsidRPr="00941602">
        <w:rPr>
          <w:rFonts w:ascii="Arial" w:hAnsi="Arial" w:cs="Arial"/>
          <w:noProof/>
        </w:rPr>
        <w:t>Remerciements</w:t>
      </w:r>
      <w:r>
        <w:rPr>
          <w:noProof/>
        </w:rPr>
        <w:tab/>
      </w:r>
      <w:r>
        <w:rPr>
          <w:noProof/>
        </w:rPr>
        <w:fldChar w:fldCharType="begin"/>
      </w:r>
      <w:r>
        <w:rPr>
          <w:noProof/>
        </w:rPr>
        <w:instrText xml:space="preserve"> PAGEREF _Toc9904385 \h </w:instrText>
      </w:r>
      <w:r>
        <w:rPr>
          <w:noProof/>
        </w:rPr>
      </w:r>
      <w:r>
        <w:rPr>
          <w:noProof/>
        </w:rPr>
        <w:fldChar w:fldCharType="separate"/>
      </w:r>
      <w:r>
        <w:rPr>
          <w:noProof/>
        </w:rPr>
        <w:t>4</w:t>
      </w:r>
      <w:r>
        <w:rPr>
          <w:noProof/>
        </w:rPr>
        <w:fldChar w:fldCharType="end"/>
      </w:r>
    </w:p>
    <w:p w14:paraId="307CAA7F" w14:textId="09B58B80" w:rsidR="00042BBC" w:rsidRDefault="00042BBC">
      <w:pPr>
        <w:pStyle w:val="TM1"/>
        <w:tabs>
          <w:tab w:val="right" w:leader="dot" w:pos="9112"/>
        </w:tabs>
        <w:rPr>
          <w:iCs w:val="0"/>
          <w:noProof/>
          <w:sz w:val="22"/>
          <w:szCs w:val="22"/>
        </w:rPr>
      </w:pPr>
      <w:r w:rsidRPr="00941602">
        <w:rPr>
          <w:rFonts w:ascii="Arial" w:hAnsi="Arial" w:cs="Arial"/>
          <w:noProof/>
        </w:rPr>
        <w:t>Introduction</w:t>
      </w:r>
      <w:r>
        <w:rPr>
          <w:noProof/>
        </w:rPr>
        <w:tab/>
      </w:r>
      <w:r>
        <w:rPr>
          <w:noProof/>
        </w:rPr>
        <w:fldChar w:fldCharType="begin"/>
      </w:r>
      <w:r>
        <w:rPr>
          <w:noProof/>
        </w:rPr>
        <w:instrText xml:space="preserve"> PAGEREF _Toc9904386 \h </w:instrText>
      </w:r>
      <w:r>
        <w:rPr>
          <w:noProof/>
        </w:rPr>
      </w:r>
      <w:r>
        <w:rPr>
          <w:noProof/>
        </w:rPr>
        <w:fldChar w:fldCharType="separate"/>
      </w:r>
      <w:r>
        <w:rPr>
          <w:noProof/>
        </w:rPr>
        <w:t>5</w:t>
      </w:r>
      <w:r>
        <w:rPr>
          <w:noProof/>
        </w:rPr>
        <w:fldChar w:fldCharType="end"/>
      </w:r>
    </w:p>
    <w:p w14:paraId="39A59C42" w14:textId="0E7B5B4E" w:rsidR="00042BBC" w:rsidRDefault="00042BBC">
      <w:pPr>
        <w:pStyle w:val="TM1"/>
        <w:tabs>
          <w:tab w:val="right" w:leader="dot" w:pos="9112"/>
        </w:tabs>
        <w:rPr>
          <w:iCs w:val="0"/>
          <w:noProof/>
          <w:sz w:val="22"/>
          <w:szCs w:val="22"/>
        </w:rPr>
      </w:pPr>
      <w:r w:rsidRPr="00941602">
        <w:rPr>
          <w:rFonts w:ascii="Arial" w:hAnsi="Arial" w:cs="Arial"/>
          <w:noProof/>
        </w:rPr>
        <w:t>Présentation du partenaire</w:t>
      </w:r>
      <w:r>
        <w:rPr>
          <w:noProof/>
        </w:rPr>
        <w:tab/>
      </w:r>
      <w:r>
        <w:rPr>
          <w:noProof/>
        </w:rPr>
        <w:fldChar w:fldCharType="begin"/>
      </w:r>
      <w:r>
        <w:rPr>
          <w:noProof/>
        </w:rPr>
        <w:instrText xml:space="preserve"> PAGEREF _Toc9904387 \h </w:instrText>
      </w:r>
      <w:r>
        <w:rPr>
          <w:noProof/>
        </w:rPr>
      </w:r>
      <w:r>
        <w:rPr>
          <w:noProof/>
        </w:rPr>
        <w:fldChar w:fldCharType="separate"/>
      </w:r>
      <w:r>
        <w:rPr>
          <w:noProof/>
        </w:rPr>
        <w:t>6</w:t>
      </w:r>
      <w:r>
        <w:rPr>
          <w:noProof/>
        </w:rPr>
        <w:fldChar w:fldCharType="end"/>
      </w:r>
    </w:p>
    <w:p w14:paraId="21686CD1" w14:textId="67F1652A" w:rsidR="00042BBC" w:rsidRDefault="00042BBC">
      <w:pPr>
        <w:pStyle w:val="TM2"/>
        <w:tabs>
          <w:tab w:val="right" w:leader="dot" w:pos="9112"/>
        </w:tabs>
        <w:rPr>
          <w:iCs w:val="0"/>
          <w:noProof/>
          <w:sz w:val="22"/>
          <w:szCs w:val="22"/>
        </w:rPr>
      </w:pPr>
      <w:r w:rsidRPr="00941602">
        <w:rPr>
          <w:rFonts w:ascii="Arial" w:hAnsi="Arial" w:cs="Arial"/>
          <w:noProof/>
        </w:rPr>
        <w:t>Historique</w:t>
      </w:r>
      <w:r>
        <w:rPr>
          <w:noProof/>
        </w:rPr>
        <w:tab/>
      </w:r>
      <w:r>
        <w:rPr>
          <w:noProof/>
        </w:rPr>
        <w:fldChar w:fldCharType="begin"/>
      </w:r>
      <w:r>
        <w:rPr>
          <w:noProof/>
        </w:rPr>
        <w:instrText xml:space="preserve"> PAGEREF _Toc9904388 \h </w:instrText>
      </w:r>
      <w:r>
        <w:rPr>
          <w:noProof/>
        </w:rPr>
      </w:r>
      <w:r>
        <w:rPr>
          <w:noProof/>
        </w:rPr>
        <w:fldChar w:fldCharType="separate"/>
      </w:r>
      <w:r>
        <w:rPr>
          <w:noProof/>
        </w:rPr>
        <w:t>6</w:t>
      </w:r>
      <w:r>
        <w:rPr>
          <w:noProof/>
        </w:rPr>
        <w:fldChar w:fldCharType="end"/>
      </w:r>
    </w:p>
    <w:p w14:paraId="3E23436D" w14:textId="7928FCE7" w:rsidR="00042BBC" w:rsidRDefault="00042BBC">
      <w:pPr>
        <w:pStyle w:val="TM2"/>
        <w:tabs>
          <w:tab w:val="right" w:leader="dot" w:pos="9112"/>
        </w:tabs>
        <w:rPr>
          <w:iCs w:val="0"/>
          <w:noProof/>
          <w:sz w:val="22"/>
          <w:szCs w:val="22"/>
        </w:rPr>
      </w:pPr>
      <w:r w:rsidRPr="00941602">
        <w:rPr>
          <w:rFonts w:ascii="Arial" w:hAnsi="Arial" w:cs="Arial"/>
          <w:noProof/>
        </w:rPr>
        <w:t>Produits</w:t>
      </w:r>
      <w:r>
        <w:rPr>
          <w:noProof/>
        </w:rPr>
        <w:tab/>
      </w:r>
      <w:r>
        <w:rPr>
          <w:noProof/>
        </w:rPr>
        <w:fldChar w:fldCharType="begin"/>
      </w:r>
      <w:r>
        <w:rPr>
          <w:noProof/>
        </w:rPr>
        <w:instrText xml:space="preserve"> PAGEREF _Toc9904389 \h </w:instrText>
      </w:r>
      <w:r>
        <w:rPr>
          <w:noProof/>
        </w:rPr>
      </w:r>
      <w:r>
        <w:rPr>
          <w:noProof/>
        </w:rPr>
        <w:fldChar w:fldCharType="separate"/>
      </w:r>
      <w:r>
        <w:rPr>
          <w:noProof/>
        </w:rPr>
        <w:t>6</w:t>
      </w:r>
      <w:r>
        <w:rPr>
          <w:noProof/>
        </w:rPr>
        <w:fldChar w:fldCharType="end"/>
      </w:r>
    </w:p>
    <w:p w14:paraId="69DE7A99" w14:textId="74FD2E24" w:rsidR="00042BBC" w:rsidRDefault="00042BBC">
      <w:pPr>
        <w:pStyle w:val="TM1"/>
        <w:tabs>
          <w:tab w:val="right" w:leader="dot" w:pos="9112"/>
        </w:tabs>
        <w:rPr>
          <w:iCs w:val="0"/>
          <w:noProof/>
          <w:sz w:val="22"/>
          <w:szCs w:val="22"/>
        </w:rPr>
      </w:pPr>
      <w:r w:rsidRPr="00941602">
        <w:rPr>
          <w:rFonts w:ascii="Arial" w:hAnsi="Arial" w:cs="Arial"/>
          <w:noProof/>
        </w:rPr>
        <w:t>Présentation du projet</w:t>
      </w:r>
      <w:r>
        <w:rPr>
          <w:noProof/>
        </w:rPr>
        <w:tab/>
      </w:r>
      <w:r>
        <w:rPr>
          <w:noProof/>
        </w:rPr>
        <w:fldChar w:fldCharType="begin"/>
      </w:r>
      <w:r>
        <w:rPr>
          <w:noProof/>
        </w:rPr>
        <w:instrText xml:space="preserve"> PAGEREF _Toc9904390 \h </w:instrText>
      </w:r>
      <w:r>
        <w:rPr>
          <w:noProof/>
        </w:rPr>
      </w:r>
      <w:r>
        <w:rPr>
          <w:noProof/>
        </w:rPr>
        <w:fldChar w:fldCharType="separate"/>
      </w:r>
      <w:r>
        <w:rPr>
          <w:noProof/>
        </w:rPr>
        <w:t>7</w:t>
      </w:r>
      <w:r>
        <w:rPr>
          <w:noProof/>
        </w:rPr>
        <w:fldChar w:fldCharType="end"/>
      </w:r>
    </w:p>
    <w:p w14:paraId="17121CCC" w14:textId="445B0147" w:rsidR="00042BBC" w:rsidRDefault="00042BBC">
      <w:pPr>
        <w:pStyle w:val="TM2"/>
        <w:tabs>
          <w:tab w:val="right" w:leader="dot" w:pos="9112"/>
        </w:tabs>
        <w:rPr>
          <w:iCs w:val="0"/>
          <w:noProof/>
          <w:sz w:val="22"/>
          <w:szCs w:val="22"/>
        </w:rPr>
      </w:pPr>
      <w:r w:rsidRPr="00941602">
        <w:rPr>
          <w:rFonts w:ascii="Arial" w:hAnsi="Arial" w:cs="Arial"/>
          <w:noProof/>
        </w:rPr>
        <w:t>Historique et contexte</w:t>
      </w:r>
      <w:r>
        <w:rPr>
          <w:noProof/>
        </w:rPr>
        <w:tab/>
      </w:r>
      <w:r>
        <w:rPr>
          <w:noProof/>
        </w:rPr>
        <w:fldChar w:fldCharType="begin"/>
      </w:r>
      <w:r>
        <w:rPr>
          <w:noProof/>
        </w:rPr>
        <w:instrText xml:space="preserve"> PAGEREF _Toc9904391 \h </w:instrText>
      </w:r>
      <w:r>
        <w:rPr>
          <w:noProof/>
        </w:rPr>
      </w:r>
      <w:r>
        <w:rPr>
          <w:noProof/>
        </w:rPr>
        <w:fldChar w:fldCharType="separate"/>
      </w:r>
      <w:r>
        <w:rPr>
          <w:noProof/>
        </w:rPr>
        <w:t>7</w:t>
      </w:r>
      <w:r>
        <w:rPr>
          <w:noProof/>
        </w:rPr>
        <w:fldChar w:fldCharType="end"/>
      </w:r>
    </w:p>
    <w:p w14:paraId="2CE77017" w14:textId="0B1E5700" w:rsidR="00042BBC" w:rsidRDefault="00042BBC">
      <w:pPr>
        <w:pStyle w:val="TM2"/>
        <w:tabs>
          <w:tab w:val="right" w:leader="dot" w:pos="9112"/>
        </w:tabs>
        <w:rPr>
          <w:iCs w:val="0"/>
          <w:noProof/>
          <w:sz w:val="22"/>
          <w:szCs w:val="22"/>
        </w:rPr>
      </w:pPr>
      <w:r w:rsidRPr="00941602">
        <w:rPr>
          <w:rFonts w:ascii="Arial" w:hAnsi="Arial" w:cs="Arial"/>
          <w:noProof/>
        </w:rPr>
        <w:t>Critique de l’existant</w:t>
      </w:r>
      <w:r>
        <w:rPr>
          <w:noProof/>
        </w:rPr>
        <w:tab/>
      </w:r>
      <w:r>
        <w:rPr>
          <w:noProof/>
        </w:rPr>
        <w:fldChar w:fldCharType="begin"/>
      </w:r>
      <w:r>
        <w:rPr>
          <w:noProof/>
        </w:rPr>
        <w:instrText xml:space="preserve"> PAGEREF _Toc9904392 \h </w:instrText>
      </w:r>
      <w:r>
        <w:rPr>
          <w:noProof/>
        </w:rPr>
      </w:r>
      <w:r>
        <w:rPr>
          <w:noProof/>
        </w:rPr>
        <w:fldChar w:fldCharType="separate"/>
      </w:r>
      <w:r>
        <w:rPr>
          <w:noProof/>
        </w:rPr>
        <w:t>7</w:t>
      </w:r>
      <w:r>
        <w:rPr>
          <w:noProof/>
        </w:rPr>
        <w:fldChar w:fldCharType="end"/>
      </w:r>
    </w:p>
    <w:p w14:paraId="45C3DBC0" w14:textId="5A083F40" w:rsidR="00042BBC" w:rsidRDefault="00042BBC">
      <w:pPr>
        <w:pStyle w:val="TM2"/>
        <w:tabs>
          <w:tab w:val="right" w:leader="dot" w:pos="9112"/>
        </w:tabs>
        <w:rPr>
          <w:iCs w:val="0"/>
          <w:noProof/>
          <w:sz w:val="22"/>
          <w:szCs w:val="22"/>
        </w:rPr>
      </w:pPr>
      <w:r w:rsidRPr="00941602">
        <w:rPr>
          <w:rFonts w:ascii="Arial" w:hAnsi="Arial" w:cs="Arial"/>
          <w:noProof/>
        </w:rPr>
        <w:t>Objectifs et besoins</w:t>
      </w:r>
      <w:r>
        <w:rPr>
          <w:noProof/>
        </w:rPr>
        <w:tab/>
      </w:r>
      <w:r>
        <w:rPr>
          <w:noProof/>
        </w:rPr>
        <w:fldChar w:fldCharType="begin"/>
      </w:r>
      <w:r>
        <w:rPr>
          <w:noProof/>
        </w:rPr>
        <w:instrText xml:space="preserve"> PAGEREF _Toc9904393 \h </w:instrText>
      </w:r>
      <w:r>
        <w:rPr>
          <w:noProof/>
        </w:rPr>
      </w:r>
      <w:r>
        <w:rPr>
          <w:noProof/>
        </w:rPr>
        <w:fldChar w:fldCharType="separate"/>
      </w:r>
      <w:r>
        <w:rPr>
          <w:noProof/>
        </w:rPr>
        <w:t>7</w:t>
      </w:r>
      <w:r>
        <w:rPr>
          <w:noProof/>
        </w:rPr>
        <w:fldChar w:fldCharType="end"/>
      </w:r>
    </w:p>
    <w:p w14:paraId="05D233D6" w14:textId="12CB1C0F" w:rsidR="00042BBC" w:rsidRDefault="00042BBC">
      <w:pPr>
        <w:pStyle w:val="TM2"/>
        <w:tabs>
          <w:tab w:val="right" w:leader="dot" w:pos="9112"/>
        </w:tabs>
        <w:rPr>
          <w:iCs w:val="0"/>
          <w:noProof/>
          <w:sz w:val="22"/>
          <w:szCs w:val="22"/>
        </w:rPr>
      </w:pPr>
      <w:r w:rsidRPr="00941602">
        <w:rPr>
          <w:rFonts w:ascii="Arial" w:hAnsi="Arial" w:cs="Arial"/>
          <w:noProof/>
        </w:rPr>
        <w:t>Avantages et résultats attendus</w:t>
      </w:r>
      <w:r>
        <w:rPr>
          <w:noProof/>
        </w:rPr>
        <w:tab/>
      </w:r>
      <w:r>
        <w:rPr>
          <w:noProof/>
        </w:rPr>
        <w:fldChar w:fldCharType="begin"/>
      </w:r>
      <w:r>
        <w:rPr>
          <w:noProof/>
        </w:rPr>
        <w:instrText xml:space="preserve"> PAGEREF _Toc9904394 \h </w:instrText>
      </w:r>
      <w:r>
        <w:rPr>
          <w:noProof/>
        </w:rPr>
      </w:r>
      <w:r>
        <w:rPr>
          <w:noProof/>
        </w:rPr>
        <w:fldChar w:fldCharType="separate"/>
      </w:r>
      <w:r>
        <w:rPr>
          <w:noProof/>
        </w:rPr>
        <w:t>7</w:t>
      </w:r>
      <w:r>
        <w:rPr>
          <w:noProof/>
        </w:rPr>
        <w:fldChar w:fldCharType="end"/>
      </w:r>
    </w:p>
    <w:p w14:paraId="6C1B5F79" w14:textId="435B5CFD" w:rsidR="00042BBC" w:rsidRDefault="00042BBC">
      <w:pPr>
        <w:pStyle w:val="TM2"/>
        <w:tabs>
          <w:tab w:val="right" w:leader="dot" w:pos="9112"/>
        </w:tabs>
        <w:rPr>
          <w:iCs w:val="0"/>
          <w:noProof/>
          <w:sz w:val="22"/>
          <w:szCs w:val="22"/>
        </w:rPr>
      </w:pPr>
      <w:r w:rsidRPr="00941602">
        <w:rPr>
          <w:rFonts w:ascii="Arial" w:hAnsi="Arial" w:cs="Arial"/>
          <w:noProof/>
        </w:rPr>
        <w:t>Limites et contraintes</w:t>
      </w:r>
      <w:r>
        <w:rPr>
          <w:noProof/>
        </w:rPr>
        <w:tab/>
      </w:r>
      <w:r>
        <w:rPr>
          <w:noProof/>
        </w:rPr>
        <w:fldChar w:fldCharType="begin"/>
      </w:r>
      <w:r>
        <w:rPr>
          <w:noProof/>
        </w:rPr>
        <w:instrText xml:space="preserve"> PAGEREF _Toc9904395 \h </w:instrText>
      </w:r>
      <w:r>
        <w:rPr>
          <w:noProof/>
        </w:rPr>
      </w:r>
      <w:r>
        <w:rPr>
          <w:noProof/>
        </w:rPr>
        <w:fldChar w:fldCharType="separate"/>
      </w:r>
      <w:r>
        <w:rPr>
          <w:noProof/>
        </w:rPr>
        <w:t>8</w:t>
      </w:r>
      <w:r>
        <w:rPr>
          <w:noProof/>
        </w:rPr>
        <w:fldChar w:fldCharType="end"/>
      </w:r>
    </w:p>
    <w:p w14:paraId="712A90C7" w14:textId="01A08E7E" w:rsidR="00042BBC" w:rsidRDefault="00042BBC">
      <w:pPr>
        <w:pStyle w:val="TM2"/>
        <w:tabs>
          <w:tab w:val="right" w:leader="dot" w:pos="9112"/>
        </w:tabs>
        <w:rPr>
          <w:iCs w:val="0"/>
          <w:noProof/>
          <w:sz w:val="22"/>
          <w:szCs w:val="22"/>
        </w:rPr>
      </w:pPr>
      <w:r w:rsidRPr="00941602">
        <w:rPr>
          <w:rFonts w:ascii="Arial" w:hAnsi="Arial" w:cs="Arial"/>
          <w:noProof/>
        </w:rPr>
        <w:t>Cadre de travail</w:t>
      </w:r>
      <w:r>
        <w:rPr>
          <w:noProof/>
        </w:rPr>
        <w:tab/>
      </w:r>
      <w:r>
        <w:rPr>
          <w:noProof/>
        </w:rPr>
        <w:fldChar w:fldCharType="begin"/>
      </w:r>
      <w:r>
        <w:rPr>
          <w:noProof/>
        </w:rPr>
        <w:instrText xml:space="preserve"> PAGEREF _Toc9904396 \h </w:instrText>
      </w:r>
      <w:r>
        <w:rPr>
          <w:noProof/>
        </w:rPr>
      </w:r>
      <w:r>
        <w:rPr>
          <w:noProof/>
        </w:rPr>
        <w:fldChar w:fldCharType="separate"/>
      </w:r>
      <w:r>
        <w:rPr>
          <w:noProof/>
        </w:rPr>
        <w:t>8</w:t>
      </w:r>
      <w:r>
        <w:rPr>
          <w:noProof/>
        </w:rPr>
        <w:fldChar w:fldCharType="end"/>
      </w:r>
    </w:p>
    <w:p w14:paraId="09010AD2" w14:textId="6656D626" w:rsidR="00042BBC" w:rsidRDefault="00042BBC">
      <w:pPr>
        <w:pStyle w:val="TM2"/>
        <w:tabs>
          <w:tab w:val="right" w:leader="dot" w:pos="9112"/>
        </w:tabs>
        <w:rPr>
          <w:iCs w:val="0"/>
          <w:noProof/>
          <w:sz w:val="22"/>
          <w:szCs w:val="22"/>
        </w:rPr>
      </w:pPr>
      <w:r w:rsidRPr="00941602">
        <w:rPr>
          <w:rFonts w:ascii="Arial" w:hAnsi="Arial" w:cs="Arial"/>
          <w:noProof/>
        </w:rPr>
        <w:t>Contraintes temporelles</w:t>
      </w:r>
      <w:r>
        <w:rPr>
          <w:noProof/>
        </w:rPr>
        <w:tab/>
      </w:r>
      <w:r>
        <w:rPr>
          <w:noProof/>
        </w:rPr>
        <w:fldChar w:fldCharType="begin"/>
      </w:r>
      <w:r>
        <w:rPr>
          <w:noProof/>
        </w:rPr>
        <w:instrText xml:space="preserve"> PAGEREF _Toc9904397 \h </w:instrText>
      </w:r>
      <w:r>
        <w:rPr>
          <w:noProof/>
        </w:rPr>
      </w:r>
      <w:r>
        <w:rPr>
          <w:noProof/>
        </w:rPr>
        <w:fldChar w:fldCharType="separate"/>
      </w:r>
      <w:r>
        <w:rPr>
          <w:noProof/>
        </w:rPr>
        <w:t>8</w:t>
      </w:r>
      <w:r>
        <w:rPr>
          <w:noProof/>
        </w:rPr>
        <w:fldChar w:fldCharType="end"/>
      </w:r>
    </w:p>
    <w:p w14:paraId="0808DCC1" w14:textId="5249D9BB" w:rsidR="00042BBC" w:rsidRDefault="00042BBC">
      <w:pPr>
        <w:pStyle w:val="TM2"/>
        <w:tabs>
          <w:tab w:val="right" w:leader="dot" w:pos="9112"/>
        </w:tabs>
        <w:rPr>
          <w:iCs w:val="0"/>
          <w:noProof/>
          <w:sz w:val="22"/>
          <w:szCs w:val="22"/>
        </w:rPr>
      </w:pPr>
      <w:r w:rsidRPr="00941602">
        <w:rPr>
          <w:rFonts w:ascii="Arial" w:hAnsi="Arial" w:cs="Arial"/>
          <w:noProof/>
        </w:rPr>
        <w:t>Estimation des charges</w:t>
      </w:r>
      <w:r>
        <w:rPr>
          <w:noProof/>
        </w:rPr>
        <w:tab/>
      </w:r>
      <w:r>
        <w:rPr>
          <w:noProof/>
        </w:rPr>
        <w:fldChar w:fldCharType="begin"/>
      </w:r>
      <w:r>
        <w:rPr>
          <w:noProof/>
        </w:rPr>
        <w:instrText xml:space="preserve"> PAGEREF _Toc9904398 \h </w:instrText>
      </w:r>
      <w:r>
        <w:rPr>
          <w:noProof/>
        </w:rPr>
      </w:r>
      <w:r>
        <w:rPr>
          <w:noProof/>
        </w:rPr>
        <w:fldChar w:fldCharType="separate"/>
      </w:r>
      <w:r>
        <w:rPr>
          <w:noProof/>
        </w:rPr>
        <w:t>8</w:t>
      </w:r>
      <w:r>
        <w:rPr>
          <w:noProof/>
        </w:rPr>
        <w:fldChar w:fldCharType="end"/>
      </w:r>
    </w:p>
    <w:p w14:paraId="57099002" w14:textId="14368B9E" w:rsidR="00042BBC" w:rsidRDefault="00042BBC">
      <w:pPr>
        <w:pStyle w:val="TM1"/>
        <w:tabs>
          <w:tab w:val="right" w:leader="dot" w:pos="9112"/>
        </w:tabs>
        <w:rPr>
          <w:iCs w:val="0"/>
          <w:noProof/>
          <w:sz w:val="22"/>
          <w:szCs w:val="22"/>
        </w:rPr>
      </w:pPr>
      <w:r w:rsidRPr="00941602">
        <w:rPr>
          <w:rFonts w:ascii="Arial" w:hAnsi="Arial" w:cs="Arial"/>
          <w:noProof/>
        </w:rPr>
        <w:t>Prolégomènes du projet</w:t>
      </w:r>
      <w:r>
        <w:rPr>
          <w:noProof/>
        </w:rPr>
        <w:tab/>
      </w:r>
      <w:r>
        <w:rPr>
          <w:noProof/>
        </w:rPr>
        <w:fldChar w:fldCharType="begin"/>
      </w:r>
      <w:r>
        <w:rPr>
          <w:noProof/>
        </w:rPr>
        <w:instrText xml:space="preserve"> PAGEREF _Toc9904399 \h </w:instrText>
      </w:r>
      <w:r>
        <w:rPr>
          <w:noProof/>
        </w:rPr>
      </w:r>
      <w:r>
        <w:rPr>
          <w:noProof/>
        </w:rPr>
        <w:fldChar w:fldCharType="separate"/>
      </w:r>
      <w:r>
        <w:rPr>
          <w:noProof/>
        </w:rPr>
        <w:t>9</w:t>
      </w:r>
      <w:r>
        <w:rPr>
          <w:noProof/>
        </w:rPr>
        <w:fldChar w:fldCharType="end"/>
      </w:r>
    </w:p>
    <w:p w14:paraId="24E689E6" w14:textId="3A44B5F0" w:rsidR="00042BBC" w:rsidRDefault="00042BBC">
      <w:pPr>
        <w:pStyle w:val="TM2"/>
        <w:tabs>
          <w:tab w:val="right" w:leader="dot" w:pos="9112"/>
        </w:tabs>
        <w:rPr>
          <w:iCs w:val="0"/>
          <w:noProof/>
          <w:sz w:val="22"/>
          <w:szCs w:val="22"/>
        </w:rPr>
      </w:pPr>
      <w:r w:rsidRPr="00941602">
        <w:rPr>
          <w:rFonts w:ascii="Arial" w:hAnsi="Arial" w:cs="Arial"/>
          <w:noProof/>
        </w:rPr>
        <w:t>Choix des outils</w:t>
      </w:r>
      <w:r>
        <w:rPr>
          <w:noProof/>
        </w:rPr>
        <w:tab/>
      </w:r>
      <w:r>
        <w:rPr>
          <w:noProof/>
        </w:rPr>
        <w:fldChar w:fldCharType="begin"/>
      </w:r>
      <w:r>
        <w:rPr>
          <w:noProof/>
        </w:rPr>
        <w:instrText xml:space="preserve"> PAGEREF _Toc9904400 \h </w:instrText>
      </w:r>
      <w:r>
        <w:rPr>
          <w:noProof/>
        </w:rPr>
      </w:r>
      <w:r>
        <w:rPr>
          <w:noProof/>
        </w:rPr>
        <w:fldChar w:fldCharType="separate"/>
      </w:r>
      <w:r>
        <w:rPr>
          <w:noProof/>
        </w:rPr>
        <w:t>9</w:t>
      </w:r>
      <w:r>
        <w:rPr>
          <w:noProof/>
        </w:rPr>
        <w:fldChar w:fldCharType="end"/>
      </w:r>
    </w:p>
    <w:p w14:paraId="3B4508FB" w14:textId="3F8B2668" w:rsidR="00042BBC" w:rsidRDefault="00042BBC">
      <w:pPr>
        <w:pStyle w:val="TM2"/>
        <w:tabs>
          <w:tab w:val="right" w:leader="dot" w:pos="9112"/>
        </w:tabs>
        <w:rPr>
          <w:iCs w:val="0"/>
          <w:noProof/>
          <w:sz w:val="22"/>
          <w:szCs w:val="22"/>
        </w:rPr>
      </w:pPr>
      <w:r w:rsidRPr="00941602">
        <w:rPr>
          <w:rFonts w:ascii="Arial" w:hAnsi="Arial" w:cs="Arial"/>
          <w:noProof/>
        </w:rPr>
        <w:t>Présentation de Qt</w:t>
      </w:r>
      <w:r>
        <w:rPr>
          <w:noProof/>
        </w:rPr>
        <w:tab/>
      </w:r>
      <w:r>
        <w:rPr>
          <w:noProof/>
        </w:rPr>
        <w:fldChar w:fldCharType="begin"/>
      </w:r>
      <w:r>
        <w:rPr>
          <w:noProof/>
        </w:rPr>
        <w:instrText xml:space="preserve"> PAGEREF _Toc9904401 \h </w:instrText>
      </w:r>
      <w:r>
        <w:rPr>
          <w:noProof/>
        </w:rPr>
      </w:r>
      <w:r>
        <w:rPr>
          <w:noProof/>
        </w:rPr>
        <w:fldChar w:fldCharType="separate"/>
      </w:r>
      <w:r>
        <w:rPr>
          <w:noProof/>
        </w:rPr>
        <w:t>11</w:t>
      </w:r>
      <w:r>
        <w:rPr>
          <w:noProof/>
        </w:rPr>
        <w:fldChar w:fldCharType="end"/>
      </w:r>
    </w:p>
    <w:p w14:paraId="62766983" w14:textId="234AF094" w:rsidR="00042BBC" w:rsidRDefault="00042BBC">
      <w:pPr>
        <w:pStyle w:val="TM2"/>
        <w:tabs>
          <w:tab w:val="right" w:leader="dot" w:pos="9112"/>
        </w:tabs>
        <w:rPr>
          <w:iCs w:val="0"/>
          <w:noProof/>
          <w:sz w:val="22"/>
          <w:szCs w:val="22"/>
        </w:rPr>
      </w:pPr>
      <w:r w:rsidRPr="00941602">
        <w:rPr>
          <w:rFonts w:ascii="Arial" w:hAnsi="Arial" w:cs="Arial"/>
          <w:noProof/>
        </w:rPr>
        <w:t>Présentation de Microsoft Visual Studio</w:t>
      </w:r>
      <w:r>
        <w:rPr>
          <w:noProof/>
        </w:rPr>
        <w:tab/>
      </w:r>
      <w:r>
        <w:rPr>
          <w:noProof/>
        </w:rPr>
        <w:fldChar w:fldCharType="begin"/>
      </w:r>
      <w:r>
        <w:rPr>
          <w:noProof/>
        </w:rPr>
        <w:instrText xml:space="preserve"> PAGEREF _Toc9904402 \h </w:instrText>
      </w:r>
      <w:r>
        <w:rPr>
          <w:noProof/>
        </w:rPr>
      </w:r>
      <w:r>
        <w:rPr>
          <w:noProof/>
        </w:rPr>
        <w:fldChar w:fldCharType="separate"/>
      </w:r>
      <w:r>
        <w:rPr>
          <w:noProof/>
        </w:rPr>
        <w:t>12</w:t>
      </w:r>
      <w:r>
        <w:rPr>
          <w:noProof/>
        </w:rPr>
        <w:fldChar w:fldCharType="end"/>
      </w:r>
    </w:p>
    <w:p w14:paraId="73BAA8BE" w14:textId="3F2DF22D" w:rsidR="00042BBC" w:rsidRDefault="00042BBC">
      <w:pPr>
        <w:pStyle w:val="TM2"/>
        <w:tabs>
          <w:tab w:val="right" w:leader="dot" w:pos="9112"/>
        </w:tabs>
        <w:rPr>
          <w:iCs w:val="0"/>
          <w:noProof/>
          <w:sz w:val="22"/>
          <w:szCs w:val="22"/>
        </w:rPr>
      </w:pPr>
      <w:r w:rsidRPr="00941602">
        <w:rPr>
          <w:rFonts w:ascii="Arial" w:hAnsi="Arial" w:cs="Arial"/>
          <w:noProof/>
        </w:rPr>
        <w:t>Intégration de Qt dans Visual Studio</w:t>
      </w:r>
      <w:r>
        <w:rPr>
          <w:noProof/>
        </w:rPr>
        <w:tab/>
      </w:r>
      <w:r>
        <w:rPr>
          <w:noProof/>
        </w:rPr>
        <w:fldChar w:fldCharType="begin"/>
      </w:r>
      <w:r>
        <w:rPr>
          <w:noProof/>
        </w:rPr>
        <w:instrText xml:space="preserve"> PAGEREF _Toc9904403 \h </w:instrText>
      </w:r>
      <w:r>
        <w:rPr>
          <w:noProof/>
        </w:rPr>
      </w:r>
      <w:r>
        <w:rPr>
          <w:noProof/>
        </w:rPr>
        <w:fldChar w:fldCharType="separate"/>
      </w:r>
      <w:r>
        <w:rPr>
          <w:noProof/>
        </w:rPr>
        <w:t>13</w:t>
      </w:r>
      <w:r>
        <w:rPr>
          <w:noProof/>
        </w:rPr>
        <w:fldChar w:fldCharType="end"/>
      </w:r>
    </w:p>
    <w:p w14:paraId="5AE87F47" w14:textId="6DBBC5E7" w:rsidR="00042BBC" w:rsidRDefault="00042BBC">
      <w:pPr>
        <w:pStyle w:val="TM2"/>
        <w:tabs>
          <w:tab w:val="right" w:leader="dot" w:pos="9112"/>
        </w:tabs>
        <w:rPr>
          <w:iCs w:val="0"/>
          <w:noProof/>
          <w:sz w:val="22"/>
          <w:szCs w:val="22"/>
        </w:rPr>
      </w:pPr>
      <w:r w:rsidRPr="00941602">
        <w:rPr>
          <w:rFonts w:ascii="Arial" w:hAnsi="Arial" w:cs="Arial"/>
          <w:noProof/>
        </w:rPr>
        <w:t>Modèles de projet</w:t>
      </w:r>
      <w:r>
        <w:rPr>
          <w:noProof/>
        </w:rPr>
        <w:tab/>
      </w:r>
      <w:r>
        <w:rPr>
          <w:noProof/>
        </w:rPr>
        <w:fldChar w:fldCharType="begin"/>
      </w:r>
      <w:r>
        <w:rPr>
          <w:noProof/>
        </w:rPr>
        <w:instrText xml:space="preserve"> PAGEREF _Toc9904404 \h </w:instrText>
      </w:r>
      <w:r>
        <w:rPr>
          <w:noProof/>
        </w:rPr>
      </w:r>
      <w:r>
        <w:rPr>
          <w:noProof/>
        </w:rPr>
        <w:fldChar w:fldCharType="separate"/>
      </w:r>
      <w:r>
        <w:rPr>
          <w:noProof/>
        </w:rPr>
        <w:t>15</w:t>
      </w:r>
      <w:r>
        <w:rPr>
          <w:noProof/>
        </w:rPr>
        <w:fldChar w:fldCharType="end"/>
      </w:r>
    </w:p>
    <w:p w14:paraId="2467A32E" w14:textId="4C9FF8D3" w:rsidR="00042BBC" w:rsidRDefault="00042BBC">
      <w:pPr>
        <w:pStyle w:val="TM2"/>
        <w:tabs>
          <w:tab w:val="right" w:leader="dot" w:pos="9112"/>
        </w:tabs>
        <w:rPr>
          <w:iCs w:val="0"/>
          <w:noProof/>
          <w:sz w:val="22"/>
          <w:szCs w:val="22"/>
        </w:rPr>
      </w:pPr>
      <w:r w:rsidRPr="00941602">
        <w:rPr>
          <w:rFonts w:ascii="Arial" w:hAnsi="Arial" w:cs="Arial"/>
          <w:noProof/>
        </w:rPr>
        <w:t>Fichiers de l’assistant de modèles de projets</w:t>
      </w:r>
      <w:r>
        <w:rPr>
          <w:noProof/>
        </w:rPr>
        <w:tab/>
      </w:r>
      <w:r>
        <w:rPr>
          <w:noProof/>
        </w:rPr>
        <w:fldChar w:fldCharType="begin"/>
      </w:r>
      <w:r>
        <w:rPr>
          <w:noProof/>
        </w:rPr>
        <w:instrText xml:space="preserve"> PAGEREF _Toc9904405 \h </w:instrText>
      </w:r>
      <w:r>
        <w:rPr>
          <w:noProof/>
        </w:rPr>
      </w:r>
      <w:r>
        <w:rPr>
          <w:noProof/>
        </w:rPr>
        <w:fldChar w:fldCharType="separate"/>
      </w:r>
      <w:r>
        <w:rPr>
          <w:noProof/>
        </w:rPr>
        <w:t>17</w:t>
      </w:r>
      <w:r>
        <w:rPr>
          <w:noProof/>
        </w:rPr>
        <w:fldChar w:fldCharType="end"/>
      </w:r>
    </w:p>
    <w:p w14:paraId="36EBF421" w14:textId="601C5FB1" w:rsidR="00042BBC" w:rsidRDefault="00042BBC">
      <w:pPr>
        <w:pStyle w:val="TM2"/>
        <w:tabs>
          <w:tab w:val="right" w:leader="dot" w:pos="9112"/>
        </w:tabs>
        <w:rPr>
          <w:iCs w:val="0"/>
          <w:noProof/>
          <w:sz w:val="22"/>
          <w:szCs w:val="22"/>
        </w:rPr>
      </w:pPr>
      <w:r w:rsidRPr="00941602">
        <w:rPr>
          <w:rFonts w:ascii="Arial" w:hAnsi="Arial" w:cs="Arial"/>
          <w:noProof/>
        </w:rPr>
        <w:t>Présentation des Widgets</w:t>
      </w:r>
      <w:r>
        <w:rPr>
          <w:noProof/>
        </w:rPr>
        <w:tab/>
      </w:r>
      <w:r>
        <w:rPr>
          <w:noProof/>
        </w:rPr>
        <w:fldChar w:fldCharType="begin"/>
      </w:r>
      <w:r>
        <w:rPr>
          <w:noProof/>
        </w:rPr>
        <w:instrText xml:space="preserve"> PAGEREF _Toc9904406 \h </w:instrText>
      </w:r>
      <w:r>
        <w:rPr>
          <w:noProof/>
        </w:rPr>
      </w:r>
      <w:r>
        <w:rPr>
          <w:noProof/>
        </w:rPr>
        <w:fldChar w:fldCharType="separate"/>
      </w:r>
      <w:r>
        <w:rPr>
          <w:noProof/>
        </w:rPr>
        <w:t>22</w:t>
      </w:r>
      <w:r>
        <w:rPr>
          <w:noProof/>
        </w:rPr>
        <w:fldChar w:fldCharType="end"/>
      </w:r>
    </w:p>
    <w:p w14:paraId="1501565B" w14:textId="1F0E93F2" w:rsidR="00042BBC" w:rsidRDefault="00042BBC">
      <w:pPr>
        <w:pStyle w:val="TM2"/>
        <w:tabs>
          <w:tab w:val="right" w:leader="dot" w:pos="9112"/>
        </w:tabs>
        <w:rPr>
          <w:iCs w:val="0"/>
          <w:noProof/>
          <w:sz w:val="22"/>
          <w:szCs w:val="22"/>
        </w:rPr>
      </w:pPr>
      <w:r w:rsidRPr="00941602">
        <w:rPr>
          <w:rFonts w:ascii="Arial" w:hAnsi="Arial" w:cs="Arial"/>
          <w:noProof/>
        </w:rPr>
        <w:lastRenderedPageBreak/>
        <w:t>Signaux et emplacements</w:t>
      </w:r>
      <w:r>
        <w:rPr>
          <w:noProof/>
        </w:rPr>
        <w:tab/>
      </w:r>
      <w:r>
        <w:rPr>
          <w:noProof/>
        </w:rPr>
        <w:fldChar w:fldCharType="begin"/>
      </w:r>
      <w:r>
        <w:rPr>
          <w:noProof/>
        </w:rPr>
        <w:instrText xml:space="preserve"> PAGEREF _Toc9904407 \h </w:instrText>
      </w:r>
      <w:r>
        <w:rPr>
          <w:noProof/>
        </w:rPr>
      </w:r>
      <w:r>
        <w:rPr>
          <w:noProof/>
        </w:rPr>
        <w:fldChar w:fldCharType="separate"/>
      </w:r>
      <w:r>
        <w:rPr>
          <w:noProof/>
        </w:rPr>
        <w:t>23</w:t>
      </w:r>
      <w:r>
        <w:rPr>
          <w:noProof/>
        </w:rPr>
        <w:fldChar w:fldCharType="end"/>
      </w:r>
    </w:p>
    <w:p w14:paraId="6F5A95A8" w14:textId="125CD5F1" w:rsidR="00042BBC" w:rsidRDefault="00042BBC">
      <w:pPr>
        <w:pStyle w:val="TM2"/>
        <w:tabs>
          <w:tab w:val="right" w:leader="dot" w:pos="9112"/>
        </w:tabs>
        <w:rPr>
          <w:iCs w:val="0"/>
          <w:noProof/>
          <w:sz w:val="22"/>
          <w:szCs w:val="22"/>
        </w:rPr>
      </w:pPr>
      <w:r w:rsidRPr="00941602">
        <w:rPr>
          <w:rFonts w:ascii="Arial" w:hAnsi="Arial" w:cs="Arial"/>
          <w:noProof/>
        </w:rPr>
        <w:t>Fichier « .ui » et Qt Designer</w:t>
      </w:r>
      <w:r>
        <w:rPr>
          <w:noProof/>
        </w:rPr>
        <w:tab/>
      </w:r>
      <w:r>
        <w:rPr>
          <w:noProof/>
        </w:rPr>
        <w:fldChar w:fldCharType="begin"/>
      </w:r>
      <w:r>
        <w:rPr>
          <w:noProof/>
        </w:rPr>
        <w:instrText xml:space="preserve"> PAGEREF _Toc9904408 \h </w:instrText>
      </w:r>
      <w:r>
        <w:rPr>
          <w:noProof/>
        </w:rPr>
      </w:r>
      <w:r>
        <w:rPr>
          <w:noProof/>
        </w:rPr>
        <w:fldChar w:fldCharType="separate"/>
      </w:r>
      <w:r>
        <w:rPr>
          <w:noProof/>
        </w:rPr>
        <w:t>24</w:t>
      </w:r>
      <w:r>
        <w:rPr>
          <w:noProof/>
        </w:rPr>
        <w:fldChar w:fldCharType="end"/>
      </w:r>
    </w:p>
    <w:p w14:paraId="012C3B81" w14:textId="1D668084" w:rsidR="00042BBC" w:rsidRDefault="00042BBC">
      <w:pPr>
        <w:pStyle w:val="TM1"/>
        <w:tabs>
          <w:tab w:val="right" w:leader="dot" w:pos="9112"/>
        </w:tabs>
        <w:rPr>
          <w:iCs w:val="0"/>
          <w:noProof/>
          <w:sz w:val="22"/>
          <w:szCs w:val="22"/>
        </w:rPr>
      </w:pPr>
      <w:r w:rsidRPr="00941602">
        <w:rPr>
          <w:rFonts w:ascii="Arial" w:hAnsi="Arial" w:cs="Arial"/>
          <w:noProof/>
        </w:rPr>
        <w:t>Réalisation du projet</w:t>
      </w:r>
      <w:r>
        <w:rPr>
          <w:noProof/>
        </w:rPr>
        <w:tab/>
      </w:r>
      <w:r>
        <w:rPr>
          <w:noProof/>
        </w:rPr>
        <w:fldChar w:fldCharType="begin"/>
      </w:r>
      <w:r>
        <w:rPr>
          <w:noProof/>
        </w:rPr>
        <w:instrText xml:space="preserve"> PAGEREF _Toc9904409 \h </w:instrText>
      </w:r>
      <w:r>
        <w:rPr>
          <w:noProof/>
        </w:rPr>
      </w:r>
      <w:r>
        <w:rPr>
          <w:noProof/>
        </w:rPr>
        <w:fldChar w:fldCharType="separate"/>
      </w:r>
      <w:r>
        <w:rPr>
          <w:noProof/>
        </w:rPr>
        <w:t>30</w:t>
      </w:r>
      <w:r>
        <w:rPr>
          <w:noProof/>
        </w:rPr>
        <w:fldChar w:fldCharType="end"/>
      </w:r>
    </w:p>
    <w:p w14:paraId="18F385E1" w14:textId="0A34DBFD" w:rsidR="00042BBC" w:rsidRDefault="00042BBC">
      <w:pPr>
        <w:pStyle w:val="TM2"/>
        <w:tabs>
          <w:tab w:val="right" w:leader="dot" w:pos="9112"/>
        </w:tabs>
        <w:rPr>
          <w:iCs w:val="0"/>
          <w:noProof/>
          <w:sz w:val="22"/>
          <w:szCs w:val="22"/>
        </w:rPr>
      </w:pPr>
      <w:r w:rsidRPr="00941602">
        <w:rPr>
          <w:rFonts w:ascii="Arial" w:hAnsi="Arial" w:cs="Arial"/>
          <w:noProof/>
        </w:rPr>
        <w:t>Création de l’interface</w:t>
      </w:r>
      <w:r>
        <w:rPr>
          <w:noProof/>
        </w:rPr>
        <w:tab/>
      </w:r>
      <w:r>
        <w:rPr>
          <w:noProof/>
        </w:rPr>
        <w:fldChar w:fldCharType="begin"/>
      </w:r>
      <w:r>
        <w:rPr>
          <w:noProof/>
        </w:rPr>
        <w:instrText xml:space="preserve"> PAGEREF _Toc9904410 \h </w:instrText>
      </w:r>
      <w:r>
        <w:rPr>
          <w:noProof/>
        </w:rPr>
      </w:r>
      <w:r>
        <w:rPr>
          <w:noProof/>
        </w:rPr>
        <w:fldChar w:fldCharType="separate"/>
      </w:r>
      <w:r>
        <w:rPr>
          <w:noProof/>
        </w:rPr>
        <w:t>30</w:t>
      </w:r>
      <w:r>
        <w:rPr>
          <w:noProof/>
        </w:rPr>
        <w:fldChar w:fldCharType="end"/>
      </w:r>
    </w:p>
    <w:p w14:paraId="5163BD30" w14:textId="7093B423" w:rsidR="00042BBC" w:rsidRDefault="00042BBC">
      <w:pPr>
        <w:pStyle w:val="TM2"/>
        <w:tabs>
          <w:tab w:val="right" w:leader="dot" w:pos="9112"/>
        </w:tabs>
        <w:rPr>
          <w:iCs w:val="0"/>
          <w:noProof/>
          <w:sz w:val="22"/>
          <w:szCs w:val="22"/>
        </w:rPr>
      </w:pPr>
      <w:r w:rsidRPr="00941602">
        <w:rPr>
          <w:rFonts w:ascii="Arial" w:hAnsi="Arial" w:cs="Arial"/>
          <w:noProof/>
        </w:rPr>
        <w:t>Ajout de l’interface à la fenêtre principale</w:t>
      </w:r>
      <w:r>
        <w:rPr>
          <w:noProof/>
        </w:rPr>
        <w:tab/>
      </w:r>
      <w:r>
        <w:rPr>
          <w:noProof/>
        </w:rPr>
        <w:fldChar w:fldCharType="begin"/>
      </w:r>
      <w:r>
        <w:rPr>
          <w:noProof/>
        </w:rPr>
        <w:instrText xml:space="preserve"> PAGEREF _Toc9904411 \h </w:instrText>
      </w:r>
      <w:r>
        <w:rPr>
          <w:noProof/>
        </w:rPr>
      </w:r>
      <w:r>
        <w:rPr>
          <w:noProof/>
        </w:rPr>
        <w:fldChar w:fldCharType="separate"/>
      </w:r>
      <w:r>
        <w:rPr>
          <w:noProof/>
        </w:rPr>
        <w:t>34</w:t>
      </w:r>
      <w:r>
        <w:rPr>
          <w:noProof/>
        </w:rPr>
        <w:fldChar w:fldCharType="end"/>
      </w:r>
    </w:p>
    <w:p w14:paraId="7A5DC578" w14:textId="5FDFCA3D" w:rsidR="00042BBC" w:rsidRDefault="00042BBC">
      <w:pPr>
        <w:pStyle w:val="TM2"/>
        <w:tabs>
          <w:tab w:val="right" w:leader="dot" w:pos="9112"/>
        </w:tabs>
        <w:rPr>
          <w:iCs w:val="0"/>
          <w:noProof/>
          <w:sz w:val="22"/>
          <w:szCs w:val="22"/>
        </w:rPr>
      </w:pPr>
      <w:r w:rsidRPr="00941602">
        <w:rPr>
          <w:rFonts w:ascii="Arial" w:hAnsi="Arial" w:cs="Arial"/>
          <w:noProof/>
        </w:rPr>
        <w:t>Création des grilles</w:t>
      </w:r>
      <w:r>
        <w:rPr>
          <w:noProof/>
        </w:rPr>
        <w:tab/>
      </w:r>
      <w:r>
        <w:rPr>
          <w:noProof/>
        </w:rPr>
        <w:fldChar w:fldCharType="begin"/>
      </w:r>
      <w:r>
        <w:rPr>
          <w:noProof/>
        </w:rPr>
        <w:instrText xml:space="preserve"> PAGEREF _Toc9904412 \h </w:instrText>
      </w:r>
      <w:r>
        <w:rPr>
          <w:noProof/>
        </w:rPr>
      </w:r>
      <w:r>
        <w:rPr>
          <w:noProof/>
        </w:rPr>
        <w:fldChar w:fldCharType="separate"/>
      </w:r>
      <w:r>
        <w:rPr>
          <w:noProof/>
        </w:rPr>
        <w:t>36</w:t>
      </w:r>
      <w:r>
        <w:rPr>
          <w:noProof/>
        </w:rPr>
        <w:fldChar w:fldCharType="end"/>
      </w:r>
    </w:p>
    <w:p w14:paraId="7A6D8BD2" w14:textId="6D1994B3" w:rsidR="00042BBC" w:rsidRDefault="00042BBC">
      <w:pPr>
        <w:pStyle w:val="TM2"/>
        <w:tabs>
          <w:tab w:val="right" w:leader="dot" w:pos="9112"/>
        </w:tabs>
        <w:rPr>
          <w:iCs w:val="0"/>
          <w:noProof/>
          <w:sz w:val="22"/>
          <w:szCs w:val="22"/>
        </w:rPr>
      </w:pPr>
      <w:r w:rsidRPr="00941602">
        <w:rPr>
          <w:rFonts w:ascii="Arial" w:hAnsi="Arial" w:cs="Arial"/>
          <w:noProof/>
        </w:rPr>
        <w:t>Récupérer et découper une image sous forme de grille</w:t>
      </w:r>
      <w:r>
        <w:rPr>
          <w:noProof/>
        </w:rPr>
        <w:tab/>
      </w:r>
      <w:r>
        <w:rPr>
          <w:noProof/>
        </w:rPr>
        <w:fldChar w:fldCharType="begin"/>
      </w:r>
      <w:r>
        <w:rPr>
          <w:noProof/>
        </w:rPr>
        <w:instrText xml:space="preserve"> PAGEREF _Toc9904413 \h </w:instrText>
      </w:r>
      <w:r>
        <w:rPr>
          <w:noProof/>
        </w:rPr>
      </w:r>
      <w:r>
        <w:rPr>
          <w:noProof/>
        </w:rPr>
        <w:fldChar w:fldCharType="separate"/>
      </w:r>
      <w:r>
        <w:rPr>
          <w:noProof/>
        </w:rPr>
        <w:t>38</w:t>
      </w:r>
      <w:r>
        <w:rPr>
          <w:noProof/>
        </w:rPr>
        <w:fldChar w:fldCharType="end"/>
      </w:r>
    </w:p>
    <w:p w14:paraId="5799E19C" w14:textId="58CB4918" w:rsidR="00042BBC" w:rsidRDefault="00042BBC">
      <w:pPr>
        <w:pStyle w:val="TM2"/>
        <w:tabs>
          <w:tab w:val="right" w:leader="dot" w:pos="9112"/>
        </w:tabs>
        <w:rPr>
          <w:iCs w:val="0"/>
          <w:noProof/>
          <w:sz w:val="22"/>
          <w:szCs w:val="22"/>
        </w:rPr>
      </w:pPr>
      <w:r w:rsidRPr="00941602">
        <w:rPr>
          <w:rFonts w:ascii="Arial" w:hAnsi="Arial" w:cs="Arial"/>
          <w:noProof/>
        </w:rPr>
        <w:t>Création des couches de la carte</w:t>
      </w:r>
      <w:r>
        <w:rPr>
          <w:noProof/>
        </w:rPr>
        <w:tab/>
      </w:r>
      <w:r>
        <w:rPr>
          <w:noProof/>
        </w:rPr>
        <w:fldChar w:fldCharType="begin"/>
      </w:r>
      <w:r>
        <w:rPr>
          <w:noProof/>
        </w:rPr>
        <w:instrText xml:space="preserve"> PAGEREF _Toc9904414 \h </w:instrText>
      </w:r>
      <w:r>
        <w:rPr>
          <w:noProof/>
        </w:rPr>
      </w:r>
      <w:r>
        <w:rPr>
          <w:noProof/>
        </w:rPr>
        <w:fldChar w:fldCharType="separate"/>
      </w:r>
      <w:r>
        <w:rPr>
          <w:noProof/>
        </w:rPr>
        <w:t>41</w:t>
      </w:r>
      <w:r>
        <w:rPr>
          <w:noProof/>
        </w:rPr>
        <w:fldChar w:fldCharType="end"/>
      </w:r>
    </w:p>
    <w:p w14:paraId="45711449" w14:textId="25FBC9F1" w:rsidR="00042BBC" w:rsidRDefault="00042BBC">
      <w:pPr>
        <w:pStyle w:val="TM2"/>
        <w:tabs>
          <w:tab w:val="right" w:leader="dot" w:pos="9112"/>
        </w:tabs>
        <w:rPr>
          <w:iCs w:val="0"/>
          <w:noProof/>
          <w:sz w:val="22"/>
          <w:szCs w:val="22"/>
        </w:rPr>
      </w:pPr>
      <w:r w:rsidRPr="00941602">
        <w:rPr>
          <w:rFonts w:ascii="Arial" w:hAnsi="Arial" w:cs="Arial"/>
          <w:noProof/>
        </w:rPr>
        <w:t>Gestion des événements de la souris</w:t>
      </w:r>
      <w:r>
        <w:rPr>
          <w:noProof/>
        </w:rPr>
        <w:tab/>
      </w:r>
      <w:r>
        <w:rPr>
          <w:noProof/>
        </w:rPr>
        <w:fldChar w:fldCharType="begin"/>
      </w:r>
      <w:r>
        <w:rPr>
          <w:noProof/>
        </w:rPr>
        <w:instrText xml:space="preserve"> PAGEREF _Toc9904415 \h </w:instrText>
      </w:r>
      <w:r>
        <w:rPr>
          <w:noProof/>
        </w:rPr>
      </w:r>
      <w:r>
        <w:rPr>
          <w:noProof/>
        </w:rPr>
        <w:fldChar w:fldCharType="separate"/>
      </w:r>
      <w:r>
        <w:rPr>
          <w:noProof/>
        </w:rPr>
        <w:t>45</w:t>
      </w:r>
      <w:r>
        <w:rPr>
          <w:noProof/>
        </w:rPr>
        <w:fldChar w:fldCharType="end"/>
      </w:r>
    </w:p>
    <w:p w14:paraId="1E23FC9A" w14:textId="68A6338C" w:rsidR="00042BBC" w:rsidRDefault="00042BBC">
      <w:pPr>
        <w:pStyle w:val="TM2"/>
        <w:tabs>
          <w:tab w:val="right" w:leader="dot" w:pos="9112"/>
        </w:tabs>
        <w:rPr>
          <w:iCs w:val="0"/>
          <w:noProof/>
          <w:sz w:val="22"/>
          <w:szCs w:val="22"/>
        </w:rPr>
      </w:pPr>
      <w:r w:rsidRPr="00941602">
        <w:rPr>
          <w:rFonts w:ascii="Arial" w:hAnsi="Arial" w:cs="Arial"/>
          <w:noProof/>
        </w:rPr>
        <w:t>Exportation des données sous format XML</w:t>
      </w:r>
      <w:r>
        <w:rPr>
          <w:noProof/>
        </w:rPr>
        <w:tab/>
      </w:r>
      <w:r>
        <w:rPr>
          <w:noProof/>
        </w:rPr>
        <w:fldChar w:fldCharType="begin"/>
      </w:r>
      <w:r>
        <w:rPr>
          <w:noProof/>
        </w:rPr>
        <w:instrText xml:space="preserve"> PAGEREF _Toc9904416 \h </w:instrText>
      </w:r>
      <w:r>
        <w:rPr>
          <w:noProof/>
        </w:rPr>
      </w:r>
      <w:r>
        <w:rPr>
          <w:noProof/>
        </w:rPr>
        <w:fldChar w:fldCharType="separate"/>
      </w:r>
      <w:r>
        <w:rPr>
          <w:noProof/>
        </w:rPr>
        <w:t>47</w:t>
      </w:r>
      <w:r>
        <w:rPr>
          <w:noProof/>
        </w:rPr>
        <w:fldChar w:fldCharType="end"/>
      </w:r>
    </w:p>
    <w:p w14:paraId="659E6FBE" w14:textId="6B9ADF52" w:rsidR="00042BBC" w:rsidRDefault="00042BBC">
      <w:pPr>
        <w:pStyle w:val="TM2"/>
        <w:tabs>
          <w:tab w:val="right" w:leader="dot" w:pos="9112"/>
        </w:tabs>
        <w:rPr>
          <w:iCs w:val="0"/>
          <w:noProof/>
          <w:sz w:val="22"/>
          <w:szCs w:val="22"/>
        </w:rPr>
      </w:pPr>
      <w:r w:rsidRPr="00941602">
        <w:rPr>
          <w:rFonts w:ascii="Arial" w:hAnsi="Arial" w:cs="Arial"/>
          <w:noProof/>
        </w:rPr>
        <w:t>Compiler le projet en .DLL</w:t>
      </w:r>
      <w:r>
        <w:rPr>
          <w:noProof/>
        </w:rPr>
        <w:tab/>
      </w:r>
      <w:r>
        <w:rPr>
          <w:noProof/>
        </w:rPr>
        <w:fldChar w:fldCharType="begin"/>
      </w:r>
      <w:r>
        <w:rPr>
          <w:noProof/>
        </w:rPr>
        <w:instrText xml:space="preserve"> PAGEREF _Toc9904417 \h </w:instrText>
      </w:r>
      <w:r>
        <w:rPr>
          <w:noProof/>
        </w:rPr>
      </w:r>
      <w:r>
        <w:rPr>
          <w:noProof/>
        </w:rPr>
        <w:fldChar w:fldCharType="separate"/>
      </w:r>
      <w:r>
        <w:rPr>
          <w:noProof/>
        </w:rPr>
        <w:t>49</w:t>
      </w:r>
      <w:r>
        <w:rPr>
          <w:noProof/>
        </w:rPr>
        <w:fldChar w:fldCharType="end"/>
      </w:r>
    </w:p>
    <w:p w14:paraId="0A31B706" w14:textId="657AC05D" w:rsidR="00042BBC" w:rsidRDefault="00042BBC">
      <w:pPr>
        <w:pStyle w:val="TM1"/>
        <w:tabs>
          <w:tab w:val="right" w:leader="dot" w:pos="9112"/>
        </w:tabs>
        <w:rPr>
          <w:iCs w:val="0"/>
          <w:noProof/>
          <w:sz w:val="22"/>
          <w:szCs w:val="22"/>
        </w:rPr>
      </w:pPr>
      <w:r w:rsidRPr="00941602">
        <w:rPr>
          <w:rFonts w:ascii="Arial" w:hAnsi="Arial" w:cs="Arial"/>
          <w:noProof/>
        </w:rPr>
        <w:t>Conclusion</w:t>
      </w:r>
      <w:r>
        <w:rPr>
          <w:noProof/>
        </w:rPr>
        <w:tab/>
      </w:r>
      <w:r>
        <w:rPr>
          <w:noProof/>
        </w:rPr>
        <w:fldChar w:fldCharType="begin"/>
      </w:r>
      <w:r>
        <w:rPr>
          <w:noProof/>
        </w:rPr>
        <w:instrText xml:space="preserve"> PAGEREF _Toc9904418 \h </w:instrText>
      </w:r>
      <w:r>
        <w:rPr>
          <w:noProof/>
        </w:rPr>
      </w:r>
      <w:r>
        <w:rPr>
          <w:noProof/>
        </w:rPr>
        <w:fldChar w:fldCharType="separate"/>
      </w:r>
      <w:r>
        <w:rPr>
          <w:noProof/>
        </w:rPr>
        <w:t>50</w:t>
      </w:r>
      <w:r>
        <w:rPr>
          <w:noProof/>
        </w:rPr>
        <w:fldChar w:fldCharType="end"/>
      </w:r>
    </w:p>
    <w:p w14:paraId="30472358" w14:textId="7F8AFA9B" w:rsidR="00042BBC" w:rsidRDefault="00042BBC">
      <w:pPr>
        <w:pStyle w:val="TM2"/>
        <w:tabs>
          <w:tab w:val="right" w:leader="dot" w:pos="9112"/>
        </w:tabs>
        <w:rPr>
          <w:iCs w:val="0"/>
          <w:noProof/>
          <w:sz w:val="22"/>
          <w:szCs w:val="22"/>
        </w:rPr>
      </w:pPr>
      <w:r w:rsidRPr="00941602">
        <w:rPr>
          <w:rFonts w:ascii="Arial" w:hAnsi="Arial" w:cs="Arial"/>
          <w:noProof/>
        </w:rPr>
        <w:t>Réponse à la problématique</w:t>
      </w:r>
      <w:r>
        <w:rPr>
          <w:noProof/>
        </w:rPr>
        <w:tab/>
      </w:r>
      <w:r>
        <w:rPr>
          <w:noProof/>
        </w:rPr>
        <w:fldChar w:fldCharType="begin"/>
      </w:r>
      <w:r>
        <w:rPr>
          <w:noProof/>
        </w:rPr>
        <w:instrText xml:space="preserve"> PAGEREF _Toc9904419 \h </w:instrText>
      </w:r>
      <w:r>
        <w:rPr>
          <w:noProof/>
        </w:rPr>
      </w:r>
      <w:r>
        <w:rPr>
          <w:noProof/>
        </w:rPr>
        <w:fldChar w:fldCharType="separate"/>
      </w:r>
      <w:r>
        <w:rPr>
          <w:noProof/>
        </w:rPr>
        <w:t>50</w:t>
      </w:r>
      <w:r>
        <w:rPr>
          <w:noProof/>
        </w:rPr>
        <w:fldChar w:fldCharType="end"/>
      </w:r>
    </w:p>
    <w:p w14:paraId="3423A95B" w14:textId="1C7630B0" w:rsidR="00042BBC" w:rsidRDefault="00042BBC">
      <w:pPr>
        <w:pStyle w:val="TM2"/>
        <w:tabs>
          <w:tab w:val="right" w:leader="dot" w:pos="9112"/>
        </w:tabs>
        <w:rPr>
          <w:iCs w:val="0"/>
          <w:noProof/>
          <w:sz w:val="22"/>
          <w:szCs w:val="22"/>
        </w:rPr>
      </w:pPr>
      <w:r w:rsidRPr="00941602">
        <w:rPr>
          <w:rFonts w:ascii="Arial" w:hAnsi="Arial" w:cs="Arial"/>
          <w:noProof/>
        </w:rPr>
        <w:t>Résultat obtenu</w:t>
      </w:r>
      <w:r>
        <w:rPr>
          <w:noProof/>
        </w:rPr>
        <w:tab/>
      </w:r>
      <w:r>
        <w:rPr>
          <w:noProof/>
        </w:rPr>
        <w:fldChar w:fldCharType="begin"/>
      </w:r>
      <w:r>
        <w:rPr>
          <w:noProof/>
        </w:rPr>
        <w:instrText xml:space="preserve"> PAGEREF _Toc9904420 \h </w:instrText>
      </w:r>
      <w:r>
        <w:rPr>
          <w:noProof/>
        </w:rPr>
      </w:r>
      <w:r>
        <w:rPr>
          <w:noProof/>
        </w:rPr>
        <w:fldChar w:fldCharType="separate"/>
      </w:r>
      <w:r>
        <w:rPr>
          <w:noProof/>
        </w:rPr>
        <w:t>51</w:t>
      </w:r>
      <w:r>
        <w:rPr>
          <w:noProof/>
        </w:rPr>
        <w:fldChar w:fldCharType="end"/>
      </w:r>
    </w:p>
    <w:p w14:paraId="5724DF59" w14:textId="30565FEE" w:rsidR="00042BBC" w:rsidRDefault="00042BBC">
      <w:pPr>
        <w:pStyle w:val="TM2"/>
        <w:tabs>
          <w:tab w:val="right" w:leader="dot" w:pos="9112"/>
        </w:tabs>
        <w:rPr>
          <w:iCs w:val="0"/>
          <w:noProof/>
          <w:sz w:val="22"/>
          <w:szCs w:val="22"/>
        </w:rPr>
      </w:pPr>
      <w:r w:rsidRPr="00941602">
        <w:rPr>
          <w:rFonts w:ascii="Arial" w:hAnsi="Arial" w:cs="Arial"/>
          <w:noProof/>
        </w:rPr>
        <w:t>Analyse critique</w:t>
      </w:r>
      <w:r>
        <w:rPr>
          <w:noProof/>
        </w:rPr>
        <w:tab/>
      </w:r>
      <w:r>
        <w:rPr>
          <w:noProof/>
        </w:rPr>
        <w:fldChar w:fldCharType="begin"/>
      </w:r>
      <w:r>
        <w:rPr>
          <w:noProof/>
        </w:rPr>
        <w:instrText xml:space="preserve"> PAGEREF _Toc9904421 \h </w:instrText>
      </w:r>
      <w:r>
        <w:rPr>
          <w:noProof/>
        </w:rPr>
      </w:r>
      <w:r>
        <w:rPr>
          <w:noProof/>
        </w:rPr>
        <w:fldChar w:fldCharType="separate"/>
      </w:r>
      <w:r>
        <w:rPr>
          <w:noProof/>
        </w:rPr>
        <w:t>51</w:t>
      </w:r>
      <w:r>
        <w:rPr>
          <w:noProof/>
        </w:rPr>
        <w:fldChar w:fldCharType="end"/>
      </w:r>
    </w:p>
    <w:p w14:paraId="3C994AA0" w14:textId="4638BE2F" w:rsidR="00042BBC" w:rsidRDefault="00042BBC">
      <w:pPr>
        <w:pStyle w:val="TM2"/>
        <w:tabs>
          <w:tab w:val="right" w:leader="dot" w:pos="9112"/>
        </w:tabs>
        <w:rPr>
          <w:iCs w:val="0"/>
          <w:noProof/>
          <w:sz w:val="22"/>
          <w:szCs w:val="22"/>
        </w:rPr>
      </w:pPr>
      <w:r w:rsidRPr="00941602">
        <w:rPr>
          <w:rFonts w:ascii="Arial" w:hAnsi="Arial" w:cs="Arial"/>
          <w:noProof/>
        </w:rPr>
        <w:t>Apports personnels</w:t>
      </w:r>
      <w:r>
        <w:rPr>
          <w:noProof/>
        </w:rPr>
        <w:tab/>
      </w:r>
      <w:r>
        <w:rPr>
          <w:noProof/>
        </w:rPr>
        <w:fldChar w:fldCharType="begin"/>
      </w:r>
      <w:r>
        <w:rPr>
          <w:noProof/>
        </w:rPr>
        <w:instrText xml:space="preserve"> PAGEREF _Toc9904422 \h </w:instrText>
      </w:r>
      <w:r>
        <w:rPr>
          <w:noProof/>
        </w:rPr>
      </w:r>
      <w:r>
        <w:rPr>
          <w:noProof/>
        </w:rPr>
        <w:fldChar w:fldCharType="separate"/>
      </w:r>
      <w:r>
        <w:rPr>
          <w:noProof/>
        </w:rPr>
        <w:t>51</w:t>
      </w:r>
      <w:r>
        <w:rPr>
          <w:noProof/>
        </w:rPr>
        <w:fldChar w:fldCharType="end"/>
      </w:r>
    </w:p>
    <w:p w14:paraId="5FD0A82D" w14:textId="2B6E8334" w:rsidR="00042BBC" w:rsidRDefault="00042BBC">
      <w:pPr>
        <w:pStyle w:val="TM1"/>
        <w:tabs>
          <w:tab w:val="right" w:leader="dot" w:pos="9112"/>
        </w:tabs>
        <w:rPr>
          <w:iCs w:val="0"/>
          <w:noProof/>
          <w:sz w:val="22"/>
          <w:szCs w:val="22"/>
        </w:rPr>
      </w:pPr>
      <w:r w:rsidRPr="00941602">
        <w:rPr>
          <w:rFonts w:ascii="Arial" w:hAnsi="Arial" w:cs="Arial"/>
          <w:noProof/>
        </w:rPr>
        <w:t>Annexes</w:t>
      </w:r>
      <w:r>
        <w:rPr>
          <w:noProof/>
        </w:rPr>
        <w:tab/>
      </w:r>
      <w:r>
        <w:rPr>
          <w:noProof/>
        </w:rPr>
        <w:fldChar w:fldCharType="begin"/>
      </w:r>
      <w:r>
        <w:rPr>
          <w:noProof/>
        </w:rPr>
        <w:instrText xml:space="preserve"> PAGEREF _Toc9904423 \h </w:instrText>
      </w:r>
      <w:r>
        <w:rPr>
          <w:noProof/>
        </w:rPr>
      </w:r>
      <w:r>
        <w:rPr>
          <w:noProof/>
        </w:rPr>
        <w:fldChar w:fldCharType="separate"/>
      </w:r>
      <w:r>
        <w:rPr>
          <w:noProof/>
        </w:rPr>
        <w:t>52</w:t>
      </w:r>
      <w:r>
        <w:rPr>
          <w:noProof/>
        </w:rPr>
        <w:fldChar w:fldCharType="end"/>
      </w:r>
    </w:p>
    <w:p w14:paraId="62D0AE32" w14:textId="6BB0B251" w:rsidR="00042BBC" w:rsidRDefault="00042BBC">
      <w:pPr>
        <w:pStyle w:val="TM1"/>
        <w:tabs>
          <w:tab w:val="right" w:leader="dot" w:pos="9112"/>
        </w:tabs>
        <w:rPr>
          <w:iCs w:val="0"/>
          <w:noProof/>
          <w:sz w:val="22"/>
          <w:szCs w:val="22"/>
        </w:rPr>
      </w:pPr>
      <w:r w:rsidRPr="00941602">
        <w:rPr>
          <w:rFonts w:ascii="Arial" w:hAnsi="Arial" w:cs="Arial"/>
          <w:noProof/>
        </w:rPr>
        <w:t>Références</w:t>
      </w:r>
      <w:r>
        <w:rPr>
          <w:noProof/>
        </w:rPr>
        <w:tab/>
      </w:r>
      <w:r>
        <w:rPr>
          <w:noProof/>
        </w:rPr>
        <w:fldChar w:fldCharType="begin"/>
      </w:r>
      <w:r>
        <w:rPr>
          <w:noProof/>
        </w:rPr>
        <w:instrText xml:space="preserve"> PAGEREF _Toc9904424 \h </w:instrText>
      </w:r>
      <w:r>
        <w:rPr>
          <w:noProof/>
        </w:rPr>
      </w:r>
      <w:r>
        <w:rPr>
          <w:noProof/>
        </w:rPr>
        <w:fldChar w:fldCharType="separate"/>
      </w:r>
      <w:r>
        <w:rPr>
          <w:noProof/>
        </w:rPr>
        <w:t>56</w:t>
      </w:r>
      <w:r>
        <w:rPr>
          <w:noProof/>
        </w:rPr>
        <w:fldChar w:fldCharType="end"/>
      </w:r>
    </w:p>
    <w:p w14:paraId="7AB7AAEC" w14:textId="799399CA" w:rsidR="00042BBC" w:rsidRDefault="00042BBC">
      <w:pPr>
        <w:pStyle w:val="TM1"/>
        <w:tabs>
          <w:tab w:val="right" w:leader="dot" w:pos="9112"/>
        </w:tabs>
        <w:rPr>
          <w:iCs w:val="0"/>
          <w:noProof/>
          <w:sz w:val="22"/>
          <w:szCs w:val="22"/>
        </w:rPr>
      </w:pPr>
      <w:r w:rsidRPr="00941602">
        <w:rPr>
          <w:rFonts w:ascii="Arial" w:hAnsi="Arial" w:cs="Arial"/>
          <w:noProof/>
        </w:rPr>
        <w:t>Listes des sigles et abréviations</w:t>
      </w:r>
      <w:r>
        <w:rPr>
          <w:noProof/>
        </w:rPr>
        <w:tab/>
      </w:r>
      <w:r>
        <w:rPr>
          <w:noProof/>
        </w:rPr>
        <w:fldChar w:fldCharType="begin"/>
      </w:r>
      <w:r>
        <w:rPr>
          <w:noProof/>
        </w:rPr>
        <w:instrText xml:space="preserve"> PAGEREF _Toc9904425 \h </w:instrText>
      </w:r>
      <w:r>
        <w:rPr>
          <w:noProof/>
        </w:rPr>
      </w:r>
      <w:r>
        <w:rPr>
          <w:noProof/>
        </w:rPr>
        <w:fldChar w:fldCharType="separate"/>
      </w:r>
      <w:r>
        <w:rPr>
          <w:noProof/>
        </w:rPr>
        <w:t>57</w:t>
      </w:r>
      <w:r>
        <w:rPr>
          <w:noProof/>
        </w:rPr>
        <w:fldChar w:fldCharType="end"/>
      </w:r>
    </w:p>
    <w:p w14:paraId="73251C1D" w14:textId="790B8895" w:rsidR="00042BBC" w:rsidRDefault="00042BBC">
      <w:pPr>
        <w:pStyle w:val="TM1"/>
        <w:tabs>
          <w:tab w:val="right" w:leader="dot" w:pos="9112"/>
        </w:tabs>
        <w:rPr>
          <w:iCs w:val="0"/>
          <w:noProof/>
          <w:sz w:val="22"/>
          <w:szCs w:val="22"/>
        </w:rPr>
      </w:pPr>
      <w:r w:rsidRPr="00941602">
        <w:rPr>
          <w:rFonts w:ascii="Arial" w:hAnsi="Arial" w:cs="Arial"/>
          <w:noProof/>
        </w:rPr>
        <w:t>Résumé</w:t>
      </w:r>
      <w:r>
        <w:rPr>
          <w:noProof/>
        </w:rPr>
        <w:tab/>
      </w:r>
      <w:r>
        <w:rPr>
          <w:noProof/>
        </w:rPr>
        <w:fldChar w:fldCharType="begin"/>
      </w:r>
      <w:r>
        <w:rPr>
          <w:noProof/>
        </w:rPr>
        <w:instrText xml:space="preserve"> PAGEREF _Toc9904426 \h </w:instrText>
      </w:r>
      <w:r>
        <w:rPr>
          <w:noProof/>
        </w:rPr>
      </w:r>
      <w:r>
        <w:rPr>
          <w:noProof/>
        </w:rPr>
        <w:fldChar w:fldCharType="separate"/>
      </w:r>
      <w:r>
        <w:rPr>
          <w:noProof/>
        </w:rPr>
        <w:t>59</w:t>
      </w:r>
      <w:r>
        <w:rPr>
          <w:noProof/>
        </w:rPr>
        <w:fldChar w:fldCharType="end"/>
      </w:r>
    </w:p>
    <w:p w14:paraId="71B47274" w14:textId="39810A5A" w:rsidR="00042BBC" w:rsidRDefault="00042BBC">
      <w:pPr>
        <w:pStyle w:val="TM1"/>
        <w:tabs>
          <w:tab w:val="right" w:leader="dot" w:pos="9112"/>
        </w:tabs>
        <w:rPr>
          <w:iCs w:val="0"/>
          <w:noProof/>
          <w:sz w:val="22"/>
          <w:szCs w:val="22"/>
        </w:rPr>
      </w:pPr>
      <w:r w:rsidRPr="00941602">
        <w:rPr>
          <w:rFonts w:ascii="Arial" w:hAnsi="Arial" w:cs="Arial"/>
          <w:noProof/>
        </w:rPr>
        <w:t>Abstract</w:t>
      </w:r>
      <w:r>
        <w:rPr>
          <w:noProof/>
        </w:rPr>
        <w:tab/>
      </w:r>
      <w:r>
        <w:rPr>
          <w:noProof/>
        </w:rPr>
        <w:fldChar w:fldCharType="begin"/>
      </w:r>
      <w:r>
        <w:rPr>
          <w:noProof/>
        </w:rPr>
        <w:instrText xml:space="preserve"> PAGEREF _Toc9904427 \h </w:instrText>
      </w:r>
      <w:r>
        <w:rPr>
          <w:noProof/>
        </w:rPr>
      </w:r>
      <w:r>
        <w:rPr>
          <w:noProof/>
        </w:rPr>
        <w:fldChar w:fldCharType="separate"/>
      </w:r>
      <w:r>
        <w:rPr>
          <w:noProof/>
        </w:rPr>
        <w:t>60</w:t>
      </w:r>
      <w:r>
        <w:rPr>
          <w:noProof/>
        </w:rPr>
        <w:fldChar w:fldCharType="end"/>
      </w:r>
    </w:p>
    <w:p w14:paraId="26F29089" w14:textId="66B90C8C" w:rsidR="003F0C67" w:rsidRPr="00240393" w:rsidRDefault="003F0C67" w:rsidP="00F851B5">
      <w:pPr>
        <w:rPr>
          <w:rFonts w:ascii="Arial" w:hAnsi="Arial" w:cs="Arial"/>
        </w:rPr>
      </w:pPr>
      <w:r w:rsidRPr="00175798">
        <w:rPr>
          <w:rFonts w:ascii="Arial" w:hAnsi="Arial" w:cs="Arial"/>
          <w:color w:val="234F77" w:themeColor="accent2" w:themeShade="80"/>
        </w:rPr>
        <w:fldChar w:fldCharType="end"/>
      </w:r>
    </w:p>
    <w:p w14:paraId="429F9A3B" w14:textId="77777777" w:rsidR="003F0C67" w:rsidRPr="00240393" w:rsidRDefault="003F0C67" w:rsidP="00F851B5">
      <w:pPr>
        <w:rPr>
          <w:rFonts w:ascii="Arial" w:hAnsi="Arial" w:cs="Arial"/>
        </w:rPr>
        <w:sectPr w:rsidR="003F0C67" w:rsidRPr="00240393" w:rsidSect="00F82B8B">
          <w:headerReference w:type="default" r:id="rId10"/>
          <w:footerReference w:type="even" r:id="rId11"/>
          <w:footerReference w:type="default" r:id="rId12"/>
          <w:footerReference w:type="first" r:id="rId13"/>
          <w:pgSz w:w="12240" w:h="15840" w:code="1"/>
          <w:pgMar w:top="1559" w:right="1559" w:bottom="1559" w:left="1559" w:header="567" w:footer="567" w:gutter="0"/>
          <w:pgNumType w:start="1"/>
          <w:cols w:space="720"/>
          <w:noEndnote/>
          <w:titlePg/>
          <w:docGrid w:linePitch="326"/>
        </w:sectPr>
      </w:pPr>
      <w:bookmarkStart w:id="3" w:name="_GoBack"/>
      <w:bookmarkEnd w:id="3"/>
    </w:p>
    <w:p w14:paraId="7FECA7B1" w14:textId="77777777" w:rsidR="003F0C67" w:rsidRPr="00240393" w:rsidRDefault="003F0C67" w:rsidP="00D167E3">
      <w:pPr>
        <w:pStyle w:val="Titre1"/>
        <w:ind w:firstLine="142"/>
        <w:rPr>
          <w:rFonts w:ascii="Arial" w:hAnsi="Arial" w:cs="Arial"/>
        </w:rPr>
      </w:pPr>
      <w:bookmarkStart w:id="4" w:name="_Toc437059909"/>
      <w:bookmarkStart w:id="5" w:name="_Toc437059940"/>
      <w:bookmarkStart w:id="6" w:name="_Toc437059960"/>
      <w:bookmarkStart w:id="7" w:name="_Toc437060010"/>
      <w:bookmarkStart w:id="8" w:name="_Toc9904385"/>
      <w:r w:rsidRPr="00240393">
        <w:rPr>
          <w:rFonts w:ascii="Arial" w:hAnsi="Arial" w:cs="Arial"/>
        </w:rPr>
        <w:lastRenderedPageBreak/>
        <w:t>Remerciements</w:t>
      </w:r>
      <w:bookmarkEnd w:id="8"/>
    </w:p>
    <w:p w14:paraId="34EA1E79" w14:textId="77777777" w:rsidR="003F0C67" w:rsidRPr="00240393" w:rsidRDefault="00BE6FD8" w:rsidP="007767CE">
      <w:pPr>
        <w:pStyle w:val="Paragraphe"/>
        <w:ind w:firstLine="0"/>
        <w:jc w:val="both"/>
        <w:rPr>
          <w:rFonts w:ascii="Arial" w:hAnsi="Arial" w:cs="Arial"/>
        </w:rPr>
      </w:pPr>
      <w:r w:rsidRPr="00240393">
        <w:rPr>
          <w:rFonts w:ascii="Arial" w:hAnsi="Arial" w:cs="Arial"/>
        </w:rPr>
        <w:t xml:space="preserve">À l’heure de rendre ce mémoire, il me tient à cœur de remercier toutes les personnes qui m’ont aidé, soutenu, encouragé au cours de cette année de </w:t>
      </w:r>
      <w:proofErr w:type="spellStart"/>
      <w:r w:rsidRPr="00240393">
        <w:rPr>
          <w:rFonts w:ascii="Arial" w:hAnsi="Arial" w:cs="Arial"/>
          <w:b/>
        </w:rPr>
        <w:t>Bachelor</w:t>
      </w:r>
      <w:proofErr w:type="spellEnd"/>
      <w:r w:rsidRPr="00240393">
        <w:rPr>
          <w:rFonts w:ascii="Arial" w:hAnsi="Arial" w:cs="Arial"/>
        </w:rPr>
        <w:t xml:space="preserve"> et qui ont rendu ce mémoire possible.</w:t>
      </w:r>
    </w:p>
    <w:p w14:paraId="149FD476" w14:textId="77777777" w:rsidR="00BE6FD8" w:rsidRPr="00240393" w:rsidRDefault="00BE6FD8" w:rsidP="007767CE">
      <w:pPr>
        <w:pStyle w:val="Paragraphe"/>
        <w:ind w:firstLine="0"/>
        <w:jc w:val="both"/>
        <w:rPr>
          <w:rFonts w:ascii="Arial" w:hAnsi="Arial" w:cs="Arial"/>
        </w:rPr>
      </w:pPr>
      <w:r w:rsidRPr="00240393">
        <w:rPr>
          <w:rFonts w:ascii="Arial" w:hAnsi="Arial" w:cs="Arial"/>
        </w:rPr>
        <w:t xml:space="preserve">Je remercie mon professeur </w:t>
      </w:r>
      <w:r w:rsidRPr="00240393">
        <w:rPr>
          <w:rFonts w:ascii="Arial" w:hAnsi="Arial" w:cs="Arial"/>
          <w:b/>
        </w:rPr>
        <w:t>M. Nicolas LEHMANN</w:t>
      </w:r>
      <w:r w:rsidRPr="00240393">
        <w:rPr>
          <w:rFonts w:ascii="Arial" w:hAnsi="Arial" w:cs="Arial"/>
        </w:rPr>
        <w:t xml:space="preserve"> pour ses précieux conseils, son professionnalisme</w:t>
      </w:r>
      <w:r w:rsidR="00D167E3" w:rsidRPr="00240393">
        <w:rPr>
          <w:rFonts w:ascii="Arial" w:hAnsi="Arial" w:cs="Arial"/>
        </w:rPr>
        <w:t xml:space="preserve"> </w:t>
      </w:r>
      <w:r w:rsidRPr="00240393">
        <w:rPr>
          <w:rFonts w:ascii="Arial" w:hAnsi="Arial" w:cs="Arial"/>
        </w:rPr>
        <w:t xml:space="preserve">et sa bonne humeur. Mon second professeur </w:t>
      </w:r>
      <w:r w:rsidRPr="00240393">
        <w:rPr>
          <w:rFonts w:ascii="Arial" w:hAnsi="Arial" w:cs="Arial"/>
          <w:b/>
        </w:rPr>
        <w:t>M. Grâce MADEMBO</w:t>
      </w:r>
      <w:r w:rsidRPr="00240393">
        <w:rPr>
          <w:rFonts w:ascii="Arial" w:hAnsi="Arial" w:cs="Arial"/>
        </w:rPr>
        <w:t xml:space="preserve"> qui m</w:t>
      </w:r>
      <w:r w:rsidR="003D4346" w:rsidRPr="00240393">
        <w:rPr>
          <w:rFonts w:ascii="Arial" w:hAnsi="Arial" w:cs="Arial"/>
        </w:rPr>
        <w:t>’</w:t>
      </w:r>
      <w:r w:rsidRPr="00240393">
        <w:rPr>
          <w:rFonts w:ascii="Arial" w:hAnsi="Arial" w:cs="Arial"/>
        </w:rPr>
        <w:t>a encourag</w:t>
      </w:r>
      <w:r w:rsidR="003D4346" w:rsidRPr="00240393">
        <w:rPr>
          <w:rFonts w:ascii="Arial" w:hAnsi="Arial" w:cs="Arial"/>
        </w:rPr>
        <w:t>é</w:t>
      </w:r>
      <w:r w:rsidRPr="00240393">
        <w:rPr>
          <w:rFonts w:ascii="Arial" w:hAnsi="Arial" w:cs="Arial"/>
        </w:rPr>
        <w:t xml:space="preserve"> et </w:t>
      </w:r>
      <w:r w:rsidR="003D4346" w:rsidRPr="00240393">
        <w:rPr>
          <w:rFonts w:ascii="Arial" w:hAnsi="Arial" w:cs="Arial"/>
        </w:rPr>
        <w:t>donné</w:t>
      </w:r>
      <w:r w:rsidRPr="00240393">
        <w:rPr>
          <w:rFonts w:ascii="Arial" w:hAnsi="Arial" w:cs="Arial"/>
        </w:rPr>
        <w:t xml:space="preserve"> de la motivation</w:t>
      </w:r>
      <w:r w:rsidR="003D4346" w:rsidRPr="00240393">
        <w:rPr>
          <w:rFonts w:ascii="Arial" w:hAnsi="Arial" w:cs="Arial"/>
        </w:rPr>
        <w:t xml:space="preserve"> pour ce mémoire</w:t>
      </w:r>
      <w:r w:rsidRPr="00240393">
        <w:rPr>
          <w:rFonts w:ascii="Arial" w:hAnsi="Arial" w:cs="Arial"/>
        </w:rPr>
        <w:t xml:space="preserve">. </w:t>
      </w:r>
    </w:p>
    <w:p w14:paraId="52A677CD" w14:textId="77777777" w:rsidR="00BE6FD8" w:rsidRPr="00240393" w:rsidRDefault="003D4346" w:rsidP="007767CE">
      <w:pPr>
        <w:pStyle w:val="Paragraphe"/>
        <w:ind w:firstLine="0"/>
        <w:jc w:val="both"/>
        <w:rPr>
          <w:rFonts w:ascii="Arial" w:hAnsi="Arial" w:cs="Arial"/>
        </w:rPr>
      </w:pPr>
      <w:r w:rsidRPr="00240393">
        <w:rPr>
          <w:rFonts w:ascii="Arial" w:hAnsi="Arial" w:cs="Arial"/>
        </w:rPr>
        <w:t xml:space="preserve">Une pensée toute particulière pour ma </w:t>
      </w:r>
      <w:r w:rsidRPr="00240393">
        <w:rPr>
          <w:rFonts w:ascii="Arial" w:hAnsi="Arial" w:cs="Arial"/>
          <w:b/>
        </w:rPr>
        <w:t>maman</w:t>
      </w:r>
      <w:r w:rsidRPr="00240393">
        <w:rPr>
          <w:rFonts w:ascii="Arial" w:hAnsi="Arial" w:cs="Arial"/>
        </w:rPr>
        <w:t xml:space="preserve"> qui a toujours était derrière moi et sans qui tout cela ne serait possible.</w:t>
      </w:r>
    </w:p>
    <w:p w14:paraId="574ED182" w14:textId="77777777" w:rsidR="003D4346" w:rsidRPr="00240393" w:rsidRDefault="003D4346" w:rsidP="007767CE">
      <w:pPr>
        <w:pStyle w:val="Paragraphe"/>
        <w:ind w:firstLine="0"/>
        <w:jc w:val="both"/>
        <w:rPr>
          <w:rFonts w:ascii="Arial" w:hAnsi="Arial" w:cs="Arial"/>
        </w:rPr>
      </w:pPr>
      <w:r w:rsidRPr="00240393">
        <w:rPr>
          <w:rFonts w:ascii="Arial" w:hAnsi="Arial" w:cs="Arial"/>
        </w:rPr>
        <w:t xml:space="preserve">Merci à ma </w:t>
      </w:r>
      <w:r w:rsidRPr="00240393">
        <w:rPr>
          <w:rFonts w:ascii="Arial" w:hAnsi="Arial" w:cs="Arial"/>
          <w:b/>
        </w:rPr>
        <w:t>fiancée</w:t>
      </w:r>
      <w:r w:rsidRPr="00240393">
        <w:rPr>
          <w:rFonts w:ascii="Arial" w:hAnsi="Arial" w:cs="Arial"/>
        </w:rPr>
        <w:t xml:space="preserve"> qui m’a supporté ces trois dernières années, qui ma donner le courage et la force de continuer mes études.</w:t>
      </w:r>
    </w:p>
    <w:p w14:paraId="05C8407F" w14:textId="77777777" w:rsidR="003D4346" w:rsidRPr="00240393" w:rsidRDefault="003D4346" w:rsidP="007767CE">
      <w:pPr>
        <w:pStyle w:val="Paragraphe"/>
        <w:ind w:firstLine="0"/>
        <w:jc w:val="both"/>
        <w:rPr>
          <w:rFonts w:ascii="Arial" w:hAnsi="Arial" w:cs="Arial"/>
        </w:rPr>
      </w:pPr>
      <w:r w:rsidRPr="00240393">
        <w:rPr>
          <w:rFonts w:ascii="Arial" w:hAnsi="Arial" w:cs="Arial"/>
        </w:rPr>
        <w:t xml:space="preserve">Enfin, et surtout, mille mercis à mes </w:t>
      </w:r>
      <w:r w:rsidRPr="00240393">
        <w:rPr>
          <w:rFonts w:ascii="Arial" w:hAnsi="Arial" w:cs="Arial"/>
          <w:b/>
        </w:rPr>
        <w:t>amis</w:t>
      </w:r>
      <w:r w:rsidRPr="00240393">
        <w:rPr>
          <w:rFonts w:ascii="Arial" w:hAnsi="Arial" w:cs="Arial"/>
        </w:rPr>
        <w:t xml:space="preserve">, ma </w:t>
      </w:r>
      <w:r w:rsidRPr="00240393">
        <w:rPr>
          <w:rFonts w:ascii="Arial" w:hAnsi="Arial" w:cs="Arial"/>
          <w:b/>
        </w:rPr>
        <w:t>famille</w:t>
      </w:r>
      <w:r w:rsidRPr="00240393">
        <w:rPr>
          <w:rFonts w:ascii="Arial" w:hAnsi="Arial" w:cs="Arial"/>
        </w:rPr>
        <w:t xml:space="preserve"> pour </w:t>
      </w:r>
      <w:r w:rsidR="00510751" w:rsidRPr="00240393">
        <w:rPr>
          <w:rFonts w:ascii="Arial" w:hAnsi="Arial" w:cs="Arial"/>
        </w:rPr>
        <w:t>leur</w:t>
      </w:r>
      <w:r w:rsidR="00510751">
        <w:rPr>
          <w:rFonts w:ascii="Arial" w:hAnsi="Arial" w:cs="Arial"/>
        </w:rPr>
        <w:t>s</w:t>
      </w:r>
      <w:r w:rsidR="00510751" w:rsidRPr="00240393">
        <w:rPr>
          <w:rFonts w:ascii="Arial" w:hAnsi="Arial" w:cs="Arial"/>
        </w:rPr>
        <w:t xml:space="preserve"> soutiens</w:t>
      </w:r>
      <w:r w:rsidRPr="00240393">
        <w:rPr>
          <w:rFonts w:ascii="Arial" w:hAnsi="Arial" w:cs="Arial"/>
        </w:rPr>
        <w:t xml:space="preserve"> sans faille tout au long de ces trois années d’enseignement supérieur qui s’achèvent avec l’écriture de ce mémoire de fin d’études.</w:t>
      </w:r>
    </w:p>
    <w:p w14:paraId="6E5EFA90" w14:textId="77777777" w:rsidR="003F0C67" w:rsidRPr="00240393" w:rsidRDefault="003F0C67" w:rsidP="00F851B5">
      <w:pPr>
        <w:rPr>
          <w:rFonts w:ascii="Arial" w:hAnsi="Arial" w:cs="Arial"/>
        </w:rPr>
      </w:pPr>
    </w:p>
    <w:p w14:paraId="4CBF4984" w14:textId="77777777" w:rsidR="003F0C67" w:rsidRPr="00240393" w:rsidRDefault="003F0C67" w:rsidP="00F851B5">
      <w:pPr>
        <w:rPr>
          <w:rFonts w:ascii="Arial" w:hAnsi="Arial" w:cs="Arial"/>
        </w:rPr>
        <w:sectPr w:rsidR="003F0C67" w:rsidRPr="00240393" w:rsidSect="00F851B5">
          <w:pgSz w:w="12240" w:h="15840" w:code="1"/>
          <w:pgMar w:top="1559" w:right="1559" w:bottom="1559" w:left="1559" w:header="567" w:footer="567" w:gutter="0"/>
          <w:cols w:space="720"/>
          <w:noEndnote/>
          <w:docGrid w:linePitch="326"/>
        </w:sectPr>
      </w:pPr>
    </w:p>
    <w:p w14:paraId="617439AC" w14:textId="77777777" w:rsidR="00F56981" w:rsidRPr="00240393" w:rsidRDefault="003F0C67" w:rsidP="00F56981">
      <w:pPr>
        <w:pStyle w:val="Titre1"/>
        <w:ind w:firstLine="142"/>
        <w:rPr>
          <w:rFonts w:ascii="Arial" w:hAnsi="Arial" w:cs="Arial"/>
        </w:rPr>
      </w:pPr>
      <w:bookmarkStart w:id="9" w:name="_Toc9904386"/>
      <w:r w:rsidRPr="00240393">
        <w:rPr>
          <w:rFonts w:ascii="Arial" w:hAnsi="Arial" w:cs="Arial"/>
        </w:rPr>
        <w:lastRenderedPageBreak/>
        <w:t>Introduction</w:t>
      </w:r>
      <w:bookmarkStart w:id="10" w:name="_Hlk6435040"/>
      <w:bookmarkEnd w:id="9"/>
    </w:p>
    <w:p w14:paraId="42D56AD4" w14:textId="77777777" w:rsidR="00CA6E45" w:rsidRPr="00240393" w:rsidRDefault="00CA6E45" w:rsidP="007767CE">
      <w:pPr>
        <w:spacing w:after="120" w:line="259" w:lineRule="auto"/>
        <w:jc w:val="both"/>
        <w:rPr>
          <w:rFonts w:ascii="Arial" w:eastAsia="SimSun" w:hAnsi="Arial" w:cs="Arial"/>
          <w:iCs w:val="0"/>
          <w:szCs w:val="22"/>
          <w:lang w:eastAsia="en-US"/>
        </w:rPr>
      </w:pPr>
      <w:r w:rsidRPr="00240393">
        <w:rPr>
          <w:rFonts w:ascii="Arial" w:eastAsia="SimSun" w:hAnsi="Arial" w:cs="Arial"/>
          <w:iCs w:val="0"/>
          <w:szCs w:val="22"/>
          <w:lang w:eastAsia="en-US"/>
        </w:rPr>
        <w:t xml:space="preserve">Dans le cadre de la formation </w:t>
      </w:r>
      <w:proofErr w:type="spellStart"/>
      <w:r w:rsidRPr="00240393">
        <w:rPr>
          <w:rFonts w:ascii="Arial" w:eastAsia="SimSun" w:hAnsi="Arial" w:cs="Arial"/>
          <w:b/>
          <w:iCs w:val="0"/>
          <w:szCs w:val="22"/>
          <w:lang w:eastAsia="en-US"/>
        </w:rPr>
        <w:t>Bachelor</w:t>
      </w:r>
      <w:proofErr w:type="spellEnd"/>
      <w:r w:rsidRPr="00240393">
        <w:rPr>
          <w:rFonts w:ascii="Arial" w:eastAsia="SimSun" w:hAnsi="Arial" w:cs="Arial"/>
          <w:b/>
          <w:iCs w:val="0"/>
          <w:szCs w:val="22"/>
          <w:lang w:eastAsia="en-US"/>
        </w:rPr>
        <w:t xml:space="preserve"> Européen Jeux Vidéo et Serious Games</w:t>
      </w:r>
      <w:r w:rsidRPr="00240393">
        <w:rPr>
          <w:rFonts w:ascii="Arial" w:eastAsia="SimSun" w:hAnsi="Arial" w:cs="Arial"/>
          <w:iCs w:val="0"/>
          <w:szCs w:val="22"/>
          <w:lang w:eastAsia="en-US"/>
        </w:rPr>
        <w:t xml:space="preserve">, il est demandé aux étudiants de réaliser un </w:t>
      </w:r>
      <w:r w:rsidRPr="00240393">
        <w:rPr>
          <w:rFonts w:ascii="Arial" w:eastAsia="SimSun" w:hAnsi="Arial" w:cs="Arial"/>
          <w:b/>
          <w:iCs w:val="0"/>
          <w:szCs w:val="22"/>
          <w:lang w:eastAsia="en-US"/>
        </w:rPr>
        <w:t>projet professionnel</w:t>
      </w:r>
      <w:r w:rsidRPr="00240393">
        <w:rPr>
          <w:rFonts w:ascii="Arial" w:eastAsia="SimSun" w:hAnsi="Arial" w:cs="Arial"/>
          <w:iCs w:val="0"/>
          <w:szCs w:val="22"/>
          <w:lang w:eastAsia="en-US"/>
        </w:rPr>
        <w:t xml:space="preserve"> de fin d’année. </w:t>
      </w:r>
    </w:p>
    <w:p w14:paraId="10701DB6" w14:textId="77777777" w:rsidR="00CA6E45" w:rsidRPr="00240393" w:rsidRDefault="00CA6E45" w:rsidP="007767CE">
      <w:pPr>
        <w:spacing w:after="120" w:line="259" w:lineRule="auto"/>
        <w:jc w:val="both"/>
        <w:rPr>
          <w:rFonts w:ascii="Arial" w:eastAsia="SimSun" w:hAnsi="Arial" w:cs="Arial"/>
          <w:iCs w:val="0"/>
          <w:szCs w:val="22"/>
          <w:lang w:eastAsia="en-US"/>
        </w:rPr>
      </w:pPr>
      <w:r w:rsidRPr="00240393">
        <w:rPr>
          <w:rFonts w:ascii="Arial" w:eastAsia="SimSun" w:hAnsi="Arial" w:cs="Arial"/>
          <w:iCs w:val="0"/>
          <w:szCs w:val="22"/>
          <w:lang w:eastAsia="en-US"/>
        </w:rPr>
        <w:t xml:space="preserve">Il a donc été décidé de réaliser </w:t>
      </w:r>
      <w:r w:rsidRPr="00240393">
        <w:rPr>
          <w:rFonts w:ascii="Arial" w:eastAsia="SimSun" w:hAnsi="Arial" w:cs="Arial"/>
          <w:b/>
          <w:iCs w:val="0"/>
          <w:szCs w:val="22"/>
          <w:lang w:eastAsia="en-US"/>
        </w:rPr>
        <w:t>un logiciel d’édition de carte en 2D multiplateforme</w:t>
      </w:r>
      <w:r w:rsidRPr="00240393">
        <w:rPr>
          <w:rFonts w:ascii="Arial" w:eastAsia="SimSun" w:hAnsi="Arial" w:cs="Arial"/>
          <w:iCs w:val="0"/>
          <w:szCs w:val="22"/>
          <w:lang w:eastAsia="en-US"/>
        </w:rPr>
        <w:t>. Il permettra d’offrir une interface graphique à part entière qui facilitera la création de carte à travers le moteur de jeu 2D « </w:t>
      </w:r>
      <w:r w:rsidRPr="00240393">
        <w:rPr>
          <w:rFonts w:ascii="Arial" w:eastAsia="SimSun" w:hAnsi="Arial" w:cs="Arial"/>
          <w:b/>
          <w:i/>
          <w:iCs w:val="0"/>
          <w:szCs w:val="22"/>
          <w:lang w:eastAsia="en-US"/>
        </w:rPr>
        <w:t>NGL Engine</w:t>
      </w:r>
      <w:r w:rsidRPr="00240393">
        <w:rPr>
          <w:rFonts w:ascii="Arial" w:eastAsia="SimSun" w:hAnsi="Arial" w:cs="Arial"/>
          <w:iCs w:val="0"/>
          <w:szCs w:val="22"/>
          <w:lang w:eastAsia="en-US"/>
        </w:rPr>
        <w:t xml:space="preserve"> » qui est actuellement en développement. </w:t>
      </w:r>
    </w:p>
    <w:p w14:paraId="383088AA" w14:textId="77777777" w:rsidR="00CA6E45" w:rsidRPr="00240393" w:rsidRDefault="00CA6E45" w:rsidP="007767CE">
      <w:pPr>
        <w:spacing w:after="120" w:line="259" w:lineRule="auto"/>
        <w:jc w:val="both"/>
        <w:rPr>
          <w:rFonts w:ascii="Arial" w:eastAsia="SimSun" w:hAnsi="Arial" w:cs="Arial"/>
          <w:iCs w:val="0"/>
          <w:szCs w:val="22"/>
          <w:lang w:eastAsia="en-US"/>
        </w:rPr>
      </w:pPr>
      <w:r w:rsidRPr="00240393">
        <w:rPr>
          <w:rFonts w:ascii="Arial" w:eastAsia="SimSun" w:hAnsi="Arial" w:cs="Arial"/>
          <w:b/>
          <w:iCs w:val="0"/>
          <w:szCs w:val="22"/>
          <w:lang w:eastAsia="en-US"/>
        </w:rPr>
        <w:t xml:space="preserve">Un éditeur de carte </w:t>
      </w:r>
      <w:r w:rsidRPr="00240393">
        <w:rPr>
          <w:rFonts w:ascii="Arial" w:eastAsia="SimSun" w:hAnsi="Arial" w:cs="Arial"/>
          <w:iCs w:val="0"/>
          <w:szCs w:val="22"/>
          <w:lang w:eastAsia="en-US"/>
        </w:rPr>
        <w:t>est un logiciel de création de carte en vue 2D qui permet de fractionner ou d’utiliser des images que l’on appelle « </w:t>
      </w:r>
      <w:proofErr w:type="spellStart"/>
      <w:r w:rsidR="00DD211B" w:rsidRPr="00240393">
        <w:rPr>
          <w:rFonts w:ascii="Arial" w:eastAsia="SimSun" w:hAnsi="Arial" w:cs="Arial"/>
          <w:b/>
          <w:iCs w:val="0"/>
          <w:szCs w:val="22"/>
          <w:lang w:eastAsia="en-US"/>
        </w:rPr>
        <w:t>Tileset</w:t>
      </w:r>
      <w:proofErr w:type="spellEnd"/>
      <w:r w:rsidRPr="00240393">
        <w:rPr>
          <w:rFonts w:ascii="Arial" w:eastAsia="SimSun" w:hAnsi="Arial" w:cs="Arial"/>
          <w:b/>
          <w:i/>
          <w:iCs w:val="0"/>
          <w:szCs w:val="22"/>
          <w:lang w:eastAsia="en-US"/>
        </w:rPr>
        <w:t> »</w:t>
      </w:r>
      <w:r w:rsidRPr="00240393">
        <w:rPr>
          <w:rFonts w:ascii="Arial" w:eastAsia="SimSun" w:hAnsi="Arial" w:cs="Arial"/>
          <w:iCs w:val="0"/>
          <w:szCs w:val="22"/>
          <w:lang w:eastAsia="en-US"/>
        </w:rPr>
        <w:t> qui seront ensuite utilisé</w:t>
      </w:r>
      <w:r w:rsidR="002F6A03" w:rsidRPr="00240393">
        <w:rPr>
          <w:rFonts w:ascii="Arial" w:eastAsia="SimSun" w:hAnsi="Arial" w:cs="Arial"/>
          <w:iCs w:val="0"/>
          <w:szCs w:val="22"/>
          <w:lang w:eastAsia="en-US"/>
        </w:rPr>
        <w:t>e</w:t>
      </w:r>
      <w:r w:rsidRPr="00240393">
        <w:rPr>
          <w:rFonts w:ascii="Arial" w:eastAsia="SimSun" w:hAnsi="Arial" w:cs="Arial"/>
          <w:iCs w:val="0"/>
          <w:szCs w:val="22"/>
          <w:lang w:eastAsia="en-US"/>
        </w:rPr>
        <w:t>s pour former un ensemble de tuiles.</w:t>
      </w:r>
      <w:r w:rsidR="00F52125" w:rsidRPr="00240393">
        <w:rPr>
          <w:rFonts w:ascii="Arial" w:eastAsia="SimSun" w:hAnsi="Arial" w:cs="Arial"/>
          <w:iCs w:val="0"/>
          <w:szCs w:val="22"/>
          <w:lang w:eastAsia="en-US"/>
        </w:rPr>
        <w:t xml:space="preserve"> Elles</w:t>
      </w:r>
      <w:r w:rsidRPr="00240393">
        <w:rPr>
          <w:rFonts w:ascii="Arial" w:eastAsia="SimSun" w:hAnsi="Arial" w:cs="Arial"/>
          <w:iCs w:val="0"/>
          <w:szCs w:val="22"/>
          <w:lang w:eastAsia="en-US"/>
        </w:rPr>
        <w:t xml:space="preserve"> seront positionné</w:t>
      </w:r>
      <w:r w:rsidR="007F0922" w:rsidRPr="00240393">
        <w:rPr>
          <w:rFonts w:ascii="Arial" w:eastAsia="SimSun" w:hAnsi="Arial" w:cs="Arial"/>
          <w:iCs w:val="0"/>
          <w:szCs w:val="22"/>
          <w:lang w:eastAsia="en-US"/>
        </w:rPr>
        <w:t>e</w:t>
      </w:r>
      <w:r w:rsidRPr="00240393">
        <w:rPr>
          <w:rFonts w:ascii="Arial" w:eastAsia="SimSun" w:hAnsi="Arial" w:cs="Arial"/>
          <w:iCs w:val="0"/>
          <w:szCs w:val="22"/>
          <w:lang w:eastAsia="en-US"/>
        </w:rPr>
        <w:t xml:space="preserve">s sous forme d’une </w:t>
      </w:r>
      <w:r w:rsidR="00CD67A5" w:rsidRPr="00240393">
        <w:rPr>
          <w:rFonts w:ascii="Arial" w:eastAsia="SimSun" w:hAnsi="Arial" w:cs="Arial"/>
          <w:iCs w:val="0"/>
          <w:szCs w:val="22"/>
          <w:lang w:eastAsia="en-US"/>
        </w:rPr>
        <w:t>grille</w:t>
      </w:r>
      <w:r w:rsidRPr="00240393">
        <w:rPr>
          <w:rFonts w:ascii="Arial" w:eastAsia="SimSun" w:hAnsi="Arial" w:cs="Arial"/>
          <w:iCs w:val="0"/>
          <w:szCs w:val="22"/>
          <w:lang w:eastAsia="en-US"/>
        </w:rPr>
        <w:t xml:space="preserve"> </w:t>
      </w:r>
      <w:r w:rsidR="002B3D56" w:rsidRPr="00240393">
        <w:rPr>
          <w:rFonts w:ascii="Arial" w:eastAsia="SimSun" w:hAnsi="Arial" w:cs="Arial"/>
          <w:iCs w:val="0"/>
          <w:szCs w:val="22"/>
          <w:lang w:eastAsia="en-US"/>
        </w:rPr>
        <w:t xml:space="preserve">qui </w:t>
      </w:r>
      <w:r w:rsidRPr="00240393">
        <w:rPr>
          <w:rFonts w:ascii="Arial" w:eastAsia="SimSun" w:hAnsi="Arial" w:cs="Arial"/>
          <w:iCs w:val="0"/>
          <w:szCs w:val="22"/>
          <w:lang w:eastAsia="en-US"/>
        </w:rPr>
        <w:t>formera une carte de jeu appelée aussi « </w:t>
      </w:r>
      <w:proofErr w:type="spellStart"/>
      <w:r w:rsidR="005C1631" w:rsidRPr="00240393">
        <w:rPr>
          <w:rFonts w:ascii="Arial" w:eastAsia="SimSun" w:hAnsi="Arial" w:cs="Arial"/>
          <w:b/>
          <w:iCs w:val="0"/>
          <w:szCs w:val="22"/>
          <w:lang w:eastAsia="en-US"/>
        </w:rPr>
        <w:t>Tilemap</w:t>
      </w:r>
      <w:proofErr w:type="spellEnd"/>
      <w:r w:rsidRPr="00240393">
        <w:rPr>
          <w:rFonts w:ascii="Arial" w:eastAsia="SimSun" w:hAnsi="Arial" w:cs="Arial"/>
          <w:iCs w:val="0"/>
          <w:szCs w:val="22"/>
          <w:lang w:eastAsia="en-US"/>
        </w:rPr>
        <w:t xml:space="preserve"> ». </w:t>
      </w:r>
    </w:p>
    <w:p w14:paraId="38F7A86A" w14:textId="77777777" w:rsidR="002B3D56" w:rsidRPr="00240393" w:rsidRDefault="00CA6E45" w:rsidP="007767CE">
      <w:pPr>
        <w:spacing w:after="240" w:line="259" w:lineRule="auto"/>
        <w:jc w:val="both"/>
        <w:rPr>
          <w:rFonts w:ascii="Arial" w:eastAsia="SimSun" w:hAnsi="Arial" w:cs="Arial"/>
          <w:iCs w:val="0"/>
          <w:szCs w:val="22"/>
          <w:lang w:eastAsia="en-US"/>
        </w:rPr>
      </w:pPr>
      <w:r w:rsidRPr="00240393">
        <w:rPr>
          <w:rFonts w:ascii="Arial" w:eastAsia="SimSun" w:hAnsi="Arial" w:cs="Arial"/>
          <w:iCs w:val="0"/>
          <w:szCs w:val="22"/>
          <w:lang w:eastAsia="en-US"/>
        </w:rPr>
        <w:t>Le logiciel permet l’exportation de la carte sous format texte afin d’être exploit</w:t>
      </w:r>
      <w:r w:rsidR="007F0922" w:rsidRPr="00240393">
        <w:rPr>
          <w:rFonts w:ascii="Arial" w:eastAsia="SimSun" w:hAnsi="Arial" w:cs="Arial"/>
          <w:iCs w:val="0"/>
          <w:szCs w:val="22"/>
          <w:lang w:eastAsia="en-US"/>
        </w:rPr>
        <w:t>ée</w:t>
      </w:r>
      <w:r w:rsidRPr="00240393">
        <w:rPr>
          <w:rFonts w:ascii="Arial" w:eastAsia="SimSun" w:hAnsi="Arial" w:cs="Arial"/>
          <w:iCs w:val="0"/>
          <w:szCs w:val="22"/>
          <w:lang w:eastAsia="en-US"/>
        </w:rPr>
        <w:t xml:space="preserve"> directement dans le moteur de jeu.</w:t>
      </w:r>
    </w:p>
    <w:p w14:paraId="1004CF5D" w14:textId="3E5EB77B" w:rsidR="00D94E50" w:rsidRPr="00240393" w:rsidRDefault="002B3D56" w:rsidP="007767CE">
      <w:pPr>
        <w:spacing w:after="120" w:line="259" w:lineRule="auto"/>
        <w:jc w:val="both"/>
        <w:rPr>
          <w:rFonts w:ascii="Arial" w:eastAsia="SimSun" w:hAnsi="Arial" w:cs="Arial"/>
          <w:iCs w:val="0"/>
          <w:szCs w:val="22"/>
          <w:lang w:eastAsia="en-US"/>
        </w:rPr>
      </w:pPr>
      <w:r w:rsidRPr="00240393">
        <w:rPr>
          <w:rFonts w:ascii="Arial" w:eastAsia="SimSun" w:hAnsi="Arial" w:cs="Arial"/>
          <w:iCs w:val="0"/>
          <w:szCs w:val="22"/>
          <w:lang w:eastAsia="en-US"/>
        </w:rPr>
        <w:t>A travers ce mémoire, il va être expliqu</w:t>
      </w:r>
      <w:r w:rsidR="001B2245">
        <w:rPr>
          <w:rFonts w:ascii="Arial" w:eastAsia="SimSun" w:hAnsi="Arial" w:cs="Arial"/>
          <w:iCs w:val="0"/>
          <w:szCs w:val="22"/>
          <w:lang w:eastAsia="en-US"/>
        </w:rPr>
        <w:t>é</w:t>
      </w:r>
      <w:r w:rsidRPr="00240393">
        <w:rPr>
          <w:rFonts w:ascii="Arial" w:eastAsia="SimSun" w:hAnsi="Arial" w:cs="Arial"/>
          <w:iCs w:val="0"/>
          <w:szCs w:val="22"/>
          <w:lang w:eastAsia="en-US"/>
        </w:rPr>
        <w:t xml:space="preserve"> le déroulement de la production d’un éditeur de carte à deux dimensions pour un moteur de jeu.</w:t>
      </w:r>
      <w:r w:rsidR="00D94E50" w:rsidRPr="00240393">
        <w:rPr>
          <w:rFonts w:ascii="Arial" w:eastAsia="SimSun" w:hAnsi="Arial" w:cs="Arial"/>
          <w:iCs w:val="0"/>
          <w:szCs w:val="22"/>
          <w:lang w:eastAsia="en-US"/>
        </w:rPr>
        <w:t xml:space="preserve"> </w:t>
      </w:r>
    </w:p>
    <w:p w14:paraId="2393E8FF" w14:textId="52B1BA15" w:rsidR="002B3D56" w:rsidRPr="00240393" w:rsidRDefault="002B3D56" w:rsidP="007767CE">
      <w:pPr>
        <w:spacing w:after="0" w:line="259" w:lineRule="auto"/>
        <w:jc w:val="both"/>
        <w:rPr>
          <w:rFonts w:ascii="Arial" w:eastAsia="SimSun" w:hAnsi="Arial" w:cs="Arial"/>
          <w:iCs w:val="0"/>
          <w:szCs w:val="22"/>
          <w:lang w:eastAsia="en-US"/>
        </w:rPr>
      </w:pPr>
      <w:r w:rsidRPr="00240393">
        <w:rPr>
          <w:rFonts w:ascii="Arial" w:eastAsia="SimSun" w:hAnsi="Arial" w:cs="Arial"/>
          <w:iCs w:val="0"/>
          <w:szCs w:val="22"/>
          <w:lang w:eastAsia="en-US"/>
        </w:rPr>
        <w:t>D’abord par la présentation des différents outils utilisés</w:t>
      </w:r>
      <w:r w:rsidR="00D94E50" w:rsidRPr="00240393">
        <w:rPr>
          <w:rFonts w:ascii="Arial" w:eastAsia="SimSun" w:hAnsi="Arial" w:cs="Arial"/>
          <w:iCs w:val="0"/>
          <w:szCs w:val="22"/>
          <w:lang w:eastAsia="en-US"/>
        </w:rPr>
        <w:t xml:space="preserve"> tels que Qt, Qt Designer ou Visual Studio</w:t>
      </w:r>
      <w:r w:rsidRPr="00240393">
        <w:rPr>
          <w:rFonts w:ascii="Arial" w:eastAsia="SimSun" w:hAnsi="Arial" w:cs="Arial"/>
          <w:iCs w:val="0"/>
          <w:szCs w:val="22"/>
          <w:lang w:eastAsia="en-US"/>
        </w:rPr>
        <w:t xml:space="preserve"> et ensuite par l’explication</w:t>
      </w:r>
      <w:r w:rsidR="00D94E50" w:rsidRPr="00240393">
        <w:rPr>
          <w:rFonts w:ascii="Arial" w:eastAsia="SimSun" w:hAnsi="Arial" w:cs="Arial"/>
          <w:iCs w:val="0"/>
          <w:szCs w:val="22"/>
          <w:lang w:eastAsia="en-US"/>
        </w:rPr>
        <w:t xml:space="preserve"> détaillé</w:t>
      </w:r>
      <w:r w:rsidR="001B2245">
        <w:rPr>
          <w:rFonts w:ascii="Arial" w:eastAsia="SimSun" w:hAnsi="Arial" w:cs="Arial"/>
          <w:iCs w:val="0"/>
          <w:szCs w:val="22"/>
          <w:lang w:eastAsia="en-US"/>
        </w:rPr>
        <w:t>e</w:t>
      </w:r>
      <w:r w:rsidRPr="00240393">
        <w:rPr>
          <w:rFonts w:ascii="Arial" w:eastAsia="SimSun" w:hAnsi="Arial" w:cs="Arial"/>
          <w:iCs w:val="0"/>
          <w:szCs w:val="22"/>
          <w:lang w:eastAsia="en-US"/>
        </w:rPr>
        <w:t xml:space="preserve"> de chaque étape </w:t>
      </w:r>
      <w:r w:rsidR="00D94E50" w:rsidRPr="00240393">
        <w:rPr>
          <w:rFonts w:ascii="Arial" w:eastAsia="SimSun" w:hAnsi="Arial" w:cs="Arial"/>
          <w:iCs w:val="0"/>
          <w:szCs w:val="22"/>
          <w:lang w:eastAsia="en-US"/>
        </w:rPr>
        <w:t>de production.</w:t>
      </w:r>
    </w:p>
    <w:p w14:paraId="7C5E39AD" w14:textId="77777777" w:rsidR="00D94E50" w:rsidRPr="00240393" w:rsidRDefault="00D94E50" w:rsidP="007767CE">
      <w:pPr>
        <w:spacing w:after="0" w:line="259" w:lineRule="auto"/>
        <w:jc w:val="both"/>
        <w:rPr>
          <w:rFonts w:ascii="Arial" w:eastAsia="SimSun" w:hAnsi="Arial" w:cs="Arial"/>
          <w:iCs w:val="0"/>
          <w:szCs w:val="22"/>
          <w:lang w:eastAsia="en-US"/>
        </w:rPr>
      </w:pPr>
    </w:p>
    <w:p w14:paraId="45D7A725" w14:textId="77777777" w:rsidR="00D94E50" w:rsidRPr="00240393" w:rsidRDefault="00D94E50" w:rsidP="007767CE">
      <w:pPr>
        <w:spacing w:after="0" w:line="259" w:lineRule="auto"/>
        <w:jc w:val="both"/>
        <w:rPr>
          <w:rFonts w:ascii="Arial" w:eastAsia="SimSun" w:hAnsi="Arial" w:cs="Arial"/>
          <w:iCs w:val="0"/>
          <w:szCs w:val="22"/>
          <w:lang w:eastAsia="en-US"/>
        </w:rPr>
        <w:sectPr w:rsidR="00D94E50" w:rsidRPr="00240393" w:rsidSect="00F851B5">
          <w:pgSz w:w="12240" w:h="15840" w:code="1"/>
          <w:pgMar w:top="1559" w:right="1559" w:bottom="1559" w:left="1559" w:header="567" w:footer="567" w:gutter="0"/>
          <w:cols w:space="720"/>
          <w:noEndnote/>
          <w:docGrid w:linePitch="326"/>
        </w:sectPr>
      </w:pPr>
      <w:r w:rsidRPr="00240393">
        <w:rPr>
          <w:rFonts w:ascii="Arial" w:eastAsia="SimSun" w:hAnsi="Arial" w:cs="Arial"/>
          <w:iCs w:val="0"/>
          <w:szCs w:val="22"/>
          <w:lang w:eastAsia="en-US"/>
        </w:rPr>
        <w:t>Nous allons commencer ce fastidieux projet par la présentation du commanditaire.</w:t>
      </w:r>
    </w:p>
    <w:p w14:paraId="7D3415AC" w14:textId="77777777" w:rsidR="003F0C67" w:rsidRPr="00240393" w:rsidRDefault="003F0C67" w:rsidP="00CE2C6D">
      <w:pPr>
        <w:pStyle w:val="Titre1"/>
        <w:rPr>
          <w:rFonts w:ascii="Arial" w:hAnsi="Arial" w:cs="Arial"/>
        </w:rPr>
      </w:pPr>
      <w:bookmarkStart w:id="11" w:name="_Toc9904387"/>
      <w:bookmarkEnd w:id="10"/>
      <w:r w:rsidRPr="00240393">
        <w:rPr>
          <w:rFonts w:ascii="Arial" w:hAnsi="Arial" w:cs="Arial"/>
        </w:rPr>
        <w:lastRenderedPageBreak/>
        <w:t>Présentation du partenaire</w:t>
      </w:r>
      <w:bookmarkEnd w:id="11"/>
    </w:p>
    <w:p w14:paraId="52306284" w14:textId="77777777" w:rsidR="00F851B5" w:rsidRPr="00240393" w:rsidRDefault="000A6EED" w:rsidP="001E6070">
      <w:pPr>
        <w:pStyle w:val="Titre2"/>
        <w:spacing w:after="240"/>
        <w:rPr>
          <w:rFonts w:ascii="Arial" w:hAnsi="Arial" w:cs="Arial"/>
        </w:rPr>
      </w:pPr>
      <w:bookmarkStart w:id="12" w:name="_Toc9904388"/>
      <w:r w:rsidRPr="00240393">
        <w:rPr>
          <w:rFonts w:ascii="Arial" w:hAnsi="Arial" w:cs="Arial"/>
        </w:rPr>
        <w:t>Historique</w:t>
      </w:r>
      <w:bookmarkEnd w:id="12"/>
    </w:p>
    <w:p w14:paraId="254045AF" w14:textId="09D7EF43" w:rsidR="00CD67A5" w:rsidRPr="00240393" w:rsidRDefault="00CD67A5" w:rsidP="007767CE">
      <w:pPr>
        <w:spacing w:after="120"/>
        <w:jc w:val="both"/>
        <w:rPr>
          <w:rFonts w:ascii="Arial" w:hAnsi="Arial" w:cs="Arial"/>
        </w:rPr>
      </w:pPr>
      <w:r w:rsidRPr="00240393">
        <w:rPr>
          <w:rFonts w:ascii="Arial" w:hAnsi="Arial" w:cs="Arial"/>
        </w:rPr>
        <w:t xml:space="preserve">Diplômé d’un Master en informatique spécialisé dans le système embarqué, M. Nicolas LEHMANN a été dirigeant d’entreprise dans l’ingénierie informatique </w:t>
      </w:r>
      <w:r w:rsidR="001B2245">
        <w:rPr>
          <w:rFonts w:ascii="Arial" w:hAnsi="Arial" w:cs="Arial"/>
        </w:rPr>
        <w:t xml:space="preserve">ainsi que </w:t>
      </w:r>
      <w:r w:rsidRPr="00240393">
        <w:rPr>
          <w:rFonts w:ascii="Arial" w:hAnsi="Arial" w:cs="Arial"/>
        </w:rPr>
        <w:t>d</w:t>
      </w:r>
      <w:r w:rsidR="001B2245">
        <w:rPr>
          <w:rFonts w:ascii="Arial" w:hAnsi="Arial" w:cs="Arial"/>
        </w:rPr>
        <w:t>ans un</w:t>
      </w:r>
      <w:r w:rsidRPr="00240393">
        <w:rPr>
          <w:rFonts w:ascii="Arial" w:hAnsi="Arial" w:cs="Arial"/>
        </w:rPr>
        <w:t xml:space="preserve"> centre de formation pendant plus de dix ans. Il a travaillé pour </w:t>
      </w:r>
      <w:r w:rsidR="001B2245">
        <w:rPr>
          <w:rFonts w:ascii="Arial" w:hAnsi="Arial" w:cs="Arial"/>
        </w:rPr>
        <w:t>plusieurs</w:t>
      </w:r>
      <w:r w:rsidRPr="00240393">
        <w:rPr>
          <w:rFonts w:ascii="Arial" w:hAnsi="Arial" w:cs="Arial"/>
        </w:rPr>
        <w:t xml:space="preserve"> grands groupes tels que Ricoh, Sony ou Siemens. </w:t>
      </w:r>
    </w:p>
    <w:p w14:paraId="2DBE1B59" w14:textId="3A3A2CCF" w:rsidR="00CD67A5" w:rsidRPr="00240393" w:rsidRDefault="00CD67A5" w:rsidP="007767CE">
      <w:pPr>
        <w:spacing w:after="120"/>
        <w:jc w:val="both"/>
        <w:rPr>
          <w:rFonts w:ascii="Arial" w:hAnsi="Arial" w:cs="Arial"/>
        </w:rPr>
      </w:pPr>
      <w:r w:rsidRPr="00240393">
        <w:rPr>
          <w:rFonts w:ascii="Arial" w:hAnsi="Arial" w:cs="Arial"/>
        </w:rPr>
        <w:t xml:space="preserve">Fort de son expérience, il a décidé de partager sa passion de l’informatique et travaille aujourd’hui en tant que formateur/consultant en développement d’applications, de jeux et de jeux sérieux à l’école </w:t>
      </w:r>
      <w:proofErr w:type="spellStart"/>
      <w:r w:rsidRPr="00240393">
        <w:rPr>
          <w:rFonts w:ascii="Arial" w:hAnsi="Arial" w:cs="Arial"/>
        </w:rPr>
        <w:t>Ludus</w:t>
      </w:r>
      <w:proofErr w:type="spellEnd"/>
      <w:r w:rsidRPr="00240393">
        <w:rPr>
          <w:rFonts w:ascii="Arial" w:hAnsi="Arial" w:cs="Arial"/>
        </w:rPr>
        <w:t xml:space="preserve"> Académie à Strasbourg.</w:t>
      </w:r>
    </w:p>
    <w:p w14:paraId="712BF7D3" w14:textId="1CF125E9" w:rsidR="00F52125" w:rsidRPr="00240393" w:rsidRDefault="00F52125" w:rsidP="001E6070">
      <w:pPr>
        <w:spacing w:after="360"/>
        <w:jc w:val="both"/>
        <w:rPr>
          <w:rFonts w:ascii="Arial" w:hAnsi="Arial" w:cs="Arial"/>
        </w:rPr>
      </w:pPr>
      <w:r w:rsidRPr="00240393">
        <w:rPr>
          <w:rFonts w:ascii="Arial" w:hAnsi="Arial" w:cs="Arial"/>
        </w:rPr>
        <w:t xml:space="preserve">Durant son parcours à </w:t>
      </w:r>
      <w:proofErr w:type="spellStart"/>
      <w:r w:rsidRPr="00240393">
        <w:rPr>
          <w:rFonts w:ascii="Arial" w:hAnsi="Arial" w:cs="Arial"/>
        </w:rPr>
        <w:t>Ludus</w:t>
      </w:r>
      <w:proofErr w:type="spellEnd"/>
      <w:r w:rsidRPr="00240393">
        <w:rPr>
          <w:rFonts w:ascii="Arial" w:hAnsi="Arial" w:cs="Arial"/>
        </w:rPr>
        <w:t xml:space="preserve"> Académie, il décide de préparer concomitamment un doctorat dont le </w:t>
      </w:r>
      <w:r w:rsidR="00940AEC" w:rsidRPr="00240393">
        <w:rPr>
          <w:rFonts w:ascii="Arial" w:hAnsi="Arial" w:cs="Arial"/>
        </w:rPr>
        <w:t>titre de la thèse est « L’enjeu de la réalité Virtuelle et Augmentée » et traite le sujet</w:t>
      </w:r>
      <w:r w:rsidR="001B2245">
        <w:rPr>
          <w:rFonts w:ascii="Arial" w:hAnsi="Arial" w:cs="Arial"/>
        </w:rPr>
        <w:t xml:space="preserve"> de</w:t>
      </w:r>
      <w:r w:rsidRPr="00240393">
        <w:rPr>
          <w:rFonts w:ascii="Arial" w:hAnsi="Arial" w:cs="Arial"/>
        </w:rPr>
        <w:t xml:space="preserve"> « la réalité virtuelle, réalité augmentée, comment produire plus rapidement des solutions basées sur ces technologies ? ». </w:t>
      </w:r>
    </w:p>
    <w:p w14:paraId="3ECF5955" w14:textId="77777777" w:rsidR="00F851B5" w:rsidRPr="00240393" w:rsidRDefault="000A6EED" w:rsidP="001E6070">
      <w:pPr>
        <w:pStyle w:val="Titre2"/>
        <w:spacing w:after="240"/>
        <w:rPr>
          <w:rFonts w:ascii="Arial" w:hAnsi="Arial" w:cs="Arial"/>
        </w:rPr>
      </w:pPr>
      <w:bookmarkStart w:id="13" w:name="_Toc9904389"/>
      <w:r w:rsidRPr="00240393">
        <w:rPr>
          <w:rFonts w:ascii="Arial" w:hAnsi="Arial" w:cs="Arial"/>
        </w:rPr>
        <w:t>Produits</w:t>
      </w:r>
      <w:bookmarkEnd w:id="13"/>
      <w:r w:rsidRPr="00240393">
        <w:rPr>
          <w:rFonts w:ascii="Arial" w:hAnsi="Arial" w:cs="Arial"/>
        </w:rPr>
        <w:t xml:space="preserve"> </w:t>
      </w:r>
    </w:p>
    <w:p w14:paraId="33A2D923" w14:textId="77777777" w:rsidR="004C78B4" w:rsidRPr="00240393" w:rsidRDefault="003E21BB" w:rsidP="007767CE">
      <w:pPr>
        <w:spacing w:after="120"/>
        <w:jc w:val="both"/>
        <w:rPr>
          <w:rFonts w:ascii="Arial" w:hAnsi="Arial" w:cs="Arial"/>
        </w:rPr>
      </w:pPr>
      <w:r w:rsidRPr="00240393">
        <w:rPr>
          <w:rFonts w:ascii="Arial" w:hAnsi="Arial" w:cs="Arial"/>
        </w:rPr>
        <w:t xml:space="preserve">Le NGL Engine est un moteur de jeu développé par M. Nicolas LEHMANN. Ce projet </w:t>
      </w:r>
      <w:r w:rsidR="007F0922" w:rsidRPr="00240393">
        <w:rPr>
          <w:rFonts w:ascii="Arial" w:hAnsi="Arial" w:cs="Arial"/>
        </w:rPr>
        <w:t>a</w:t>
      </w:r>
      <w:r w:rsidRPr="00240393">
        <w:rPr>
          <w:rFonts w:ascii="Arial" w:hAnsi="Arial" w:cs="Arial"/>
        </w:rPr>
        <w:t xml:space="preserve"> début</w:t>
      </w:r>
      <w:r w:rsidR="007F0922" w:rsidRPr="00240393">
        <w:rPr>
          <w:rFonts w:ascii="Arial" w:hAnsi="Arial" w:cs="Arial"/>
        </w:rPr>
        <w:t>é</w:t>
      </w:r>
      <w:r w:rsidRPr="00240393">
        <w:rPr>
          <w:rFonts w:ascii="Arial" w:hAnsi="Arial" w:cs="Arial"/>
        </w:rPr>
        <w:t xml:space="preserve"> en juin 2018 et est toujours en développement dans le cadre de l'utilisation en tant que support de formation. </w:t>
      </w:r>
    </w:p>
    <w:p w14:paraId="0970E398" w14:textId="1F4A33AE" w:rsidR="00F271A6" w:rsidRPr="00240393" w:rsidRDefault="00F271A6" w:rsidP="007767CE">
      <w:pPr>
        <w:spacing w:after="120"/>
        <w:jc w:val="both"/>
        <w:rPr>
          <w:rFonts w:ascii="Arial" w:hAnsi="Arial" w:cs="Arial"/>
        </w:rPr>
      </w:pPr>
      <w:r w:rsidRPr="00240393">
        <w:rPr>
          <w:rFonts w:ascii="Arial" w:hAnsi="Arial" w:cs="Arial"/>
        </w:rPr>
        <w:t xml:space="preserve">Les droits du projet </w:t>
      </w:r>
      <w:r w:rsidR="003C0D79">
        <w:rPr>
          <w:rFonts w:ascii="Arial" w:hAnsi="Arial" w:cs="Arial"/>
        </w:rPr>
        <w:t>lui appartiennent</w:t>
      </w:r>
      <w:r w:rsidR="003C0D79">
        <w:rPr>
          <w:rFonts w:ascii="Arial" w:hAnsi="Arial" w:cs="Arial"/>
        </w:rPr>
        <w:t xml:space="preserve"> et</w:t>
      </w:r>
      <w:r w:rsidR="003C0D79" w:rsidRPr="00240393">
        <w:rPr>
          <w:rFonts w:ascii="Arial" w:hAnsi="Arial" w:cs="Arial"/>
        </w:rPr>
        <w:t xml:space="preserve"> </w:t>
      </w:r>
      <w:r w:rsidRPr="00240393">
        <w:rPr>
          <w:rFonts w:ascii="Arial" w:hAnsi="Arial" w:cs="Arial"/>
        </w:rPr>
        <w:t>peu</w:t>
      </w:r>
      <w:r w:rsidR="001B2245">
        <w:rPr>
          <w:rFonts w:ascii="Arial" w:hAnsi="Arial" w:cs="Arial"/>
        </w:rPr>
        <w:t>vent</w:t>
      </w:r>
      <w:r w:rsidRPr="00240393">
        <w:rPr>
          <w:rFonts w:ascii="Arial" w:hAnsi="Arial" w:cs="Arial"/>
        </w:rPr>
        <w:t xml:space="preserve"> être utilisé</w:t>
      </w:r>
      <w:r w:rsidR="007F0922" w:rsidRPr="00240393">
        <w:rPr>
          <w:rFonts w:ascii="Arial" w:hAnsi="Arial" w:cs="Arial"/>
        </w:rPr>
        <w:t>s</w:t>
      </w:r>
      <w:r w:rsidRPr="00240393">
        <w:rPr>
          <w:rFonts w:ascii="Arial" w:hAnsi="Arial" w:cs="Arial"/>
        </w:rPr>
        <w:t xml:space="preserve"> dans le cadre de projet pédagogique de la </w:t>
      </w:r>
      <w:proofErr w:type="spellStart"/>
      <w:r w:rsidRPr="00240393">
        <w:rPr>
          <w:rFonts w:ascii="Arial" w:hAnsi="Arial" w:cs="Arial"/>
        </w:rPr>
        <w:t>Ludus</w:t>
      </w:r>
      <w:proofErr w:type="spellEnd"/>
      <w:r w:rsidRPr="00240393">
        <w:rPr>
          <w:rFonts w:ascii="Arial" w:hAnsi="Arial" w:cs="Arial"/>
        </w:rPr>
        <w:t xml:space="preserve"> Académie.  </w:t>
      </w:r>
    </w:p>
    <w:p w14:paraId="4AD7E375" w14:textId="46FEB9F8" w:rsidR="003E21BB" w:rsidRPr="00240393" w:rsidRDefault="006F76DE" w:rsidP="007767CE">
      <w:pPr>
        <w:spacing w:after="120"/>
        <w:jc w:val="both"/>
        <w:rPr>
          <w:rFonts w:ascii="Arial" w:hAnsi="Arial" w:cs="Arial"/>
        </w:rPr>
      </w:pPr>
      <w:r w:rsidRPr="00240393">
        <w:rPr>
          <w:rFonts w:ascii="Arial" w:hAnsi="Arial" w:cs="Arial"/>
        </w:rPr>
        <w:t>Le moteur inclus</w:t>
      </w:r>
      <w:r w:rsidR="00F271A6" w:rsidRPr="00240393">
        <w:rPr>
          <w:rFonts w:ascii="Arial" w:hAnsi="Arial" w:cs="Arial"/>
        </w:rPr>
        <w:t xml:space="preserve"> plusieurs bibliothèques graphiques telle que </w:t>
      </w:r>
      <w:r w:rsidR="003C0D79">
        <w:rPr>
          <w:rFonts w:ascii="Arial" w:hAnsi="Arial" w:cs="Arial"/>
        </w:rPr>
        <w:t xml:space="preserve">la </w:t>
      </w:r>
      <w:r w:rsidR="00F271A6" w:rsidRPr="00240393">
        <w:rPr>
          <w:rFonts w:ascii="Arial" w:hAnsi="Arial" w:cs="Arial"/>
        </w:rPr>
        <w:t xml:space="preserve">STL, SDL2, WIN32, GLM, </w:t>
      </w:r>
      <w:proofErr w:type="spellStart"/>
      <w:r w:rsidR="00F271A6" w:rsidRPr="00240393">
        <w:rPr>
          <w:rFonts w:ascii="Arial" w:hAnsi="Arial" w:cs="Arial"/>
        </w:rPr>
        <w:t>OpenCl</w:t>
      </w:r>
      <w:proofErr w:type="spellEnd"/>
      <w:r w:rsidR="00F271A6" w:rsidRPr="00240393">
        <w:rPr>
          <w:rFonts w:ascii="Arial" w:hAnsi="Arial" w:cs="Arial"/>
        </w:rPr>
        <w:t xml:space="preserve">, </w:t>
      </w:r>
      <w:proofErr w:type="spellStart"/>
      <w:r w:rsidR="00F271A6" w:rsidRPr="00240393">
        <w:rPr>
          <w:rFonts w:ascii="Arial" w:hAnsi="Arial" w:cs="Arial"/>
        </w:rPr>
        <w:t>Vulkan</w:t>
      </w:r>
      <w:proofErr w:type="spellEnd"/>
      <w:r w:rsidR="00F271A6" w:rsidRPr="00240393">
        <w:rPr>
          <w:rFonts w:ascii="Arial" w:hAnsi="Arial" w:cs="Arial"/>
        </w:rPr>
        <w:t xml:space="preserve">, OpenGL, </w:t>
      </w:r>
      <w:proofErr w:type="spellStart"/>
      <w:r w:rsidR="00F271A6" w:rsidRPr="00240393">
        <w:rPr>
          <w:rFonts w:ascii="Arial" w:hAnsi="Arial" w:cs="Arial"/>
        </w:rPr>
        <w:t>OpenGLES</w:t>
      </w:r>
      <w:proofErr w:type="spellEnd"/>
      <w:r w:rsidR="00F271A6" w:rsidRPr="00240393">
        <w:rPr>
          <w:rFonts w:ascii="Arial" w:hAnsi="Arial" w:cs="Arial"/>
        </w:rPr>
        <w:t>, ce qui fait de lui un puissant outil de développement. Développé en C++, NGL Engine a été cré</w:t>
      </w:r>
      <w:r w:rsidR="003C0D79">
        <w:rPr>
          <w:rFonts w:ascii="Arial" w:hAnsi="Arial" w:cs="Arial"/>
        </w:rPr>
        <w:t>é</w:t>
      </w:r>
      <w:r w:rsidR="00F271A6" w:rsidRPr="00240393">
        <w:rPr>
          <w:rFonts w:ascii="Arial" w:hAnsi="Arial" w:cs="Arial"/>
        </w:rPr>
        <w:t xml:space="preserve"> pour des rendus en 2D.</w:t>
      </w:r>
    </w:p>
    <w:p w14:paraId="573DE3E8" w14:textId="5978273C" w:rsidR="00F271A6" w:rsidRPr="00240393" w:rsidRDefault="00F271A6" w:rsidP="007767CE">
      <w:pPr>
        <w:jc w:val="both"/>
        <w:rPr>
          <w:rFonts w:ascii="Arial" w:hAnsi="Arial" w:cs="Arial"/>
        </w:rPr>
      </w:pPr>
      <w:r w:rsidRPr="00240393">
        <w:rPr>
          <w:rFonts w:ascii="Arial" w:hAnsi="Arial" w:cs="Arial"/>
        </w:rPr>
        <w:t xml:space="preserve">Actuellement </w:t>
      </w:r>
      <w:r w:rsidR="003C0D79">
        <w:rPr>
          <w:rFonts w:ascii="Arial" w:hAnsi="Arial" w:cs="Arial"/>
        </w:rPr>
        <w:t xml:space="preserve">une importante mise à jour est en cours : celle de </w:t>
      </w:r>
      <w:r w:rsidRPr="00240393">
        <w:rPr>
          <w:rFonts w:ascii="Arial" w:hAnsi="Arial" w:cs="Arial"/>
        </w:rPr>
        <w:t>l’intégration d’un moteur de rendus 3D.</w:t>
      </w:r>
    </w:p>
    <w:p w14:paraId="7C5D2467" w14:textId="77777777" w:rsidR="00F271A6" w:rsidRPr="00240393" w:rsidRDefault="00F271A6" w:rsidP="00F851B5">
      <w:pPr>
        <w:rPr>
          <w:rFonts w:ascii="Arial" w:hAnsi="Arial" w:cs="Arial"/>
        </w:rPr>
        <w:sectPr w:rsidR="00F271A6" w:rsidRPr="00240393" w:rsidSect="000A6EED">
          <w:pgSz w:w="12240" w:h="15840" w:code="1"/>
          <w:pgMar w:top="1559" w:right="1559" w:bottom="1559" w:left="1559" w:header="567" w:footer="567" w:gutter="0"/>
          <w:cols w:space="720"/>
          <w:noEndnote/>
          <w:docGrid w:linePitch="326"/>
        </w:sectPr>
      </w:pPr>
    </w:p>
    <w:p w14:paraId="1C4A7D8E" w14:textId="77777777" w:rsidR="00F851B5" w:rsidRPr="00240393" w:rsidRDefault="00F851B5" w:rsidP="00CE2C6D">
      <w:pPr>
        <w:pStyle w:val="Titre1"/>
        <w:rPr>
          <w:rFonts w:ascii="Arial" w:hAnsi="Arial" w:cs="Arial"/>
        </w:rPr>
      </w:pPr>
      <w:bookmarkStart w:id="14" w:name="_Toc9904390"/>
      <w:r w:rsidRPr="00240393">
        <w:rPr>
          <w:rFonts w:ascii="Arial" w:hAnsi="Arial" w:cs="Arial"/>
        </w:rPr>
        <w:lastRenderedPageBreak/>
        <w:t>Présentation du projet</w:t>
      </w:r>
      <w:bookmarkEnd w:id="14"/>
    </w:p>
    <w:p w14:paraId="70BF670E" w14:textId="77777777" w:rsidR="00F851B5" w:rsidRPr="00240393" w:rsidRDefault="00CD67A5" w:rsidP="001E6070">
      <w:pPr>
        <w:pStyle w:val="Titre2"/>
        <w:spacing w:after="240"/>
        <w:rPr>
          <w:rFonts w:ascii="Arial" w:hAnsi="Arial" w:cs="Arial"/>
        </w:rPr>
      </w:pPr>
      <w:bookmarkStart w:id="15" w:name="_Toc9904391"/>
      <w:r w:rsidRPr="00240393">
        <w:rPr>
          <w:rFonts w:ascii="Arial" w:hAnsi="Arial" w:cs="Arial"/>
        </w:rPr>
        <w:t>Historique et contexte</w:t>
      </w:r>
      <w:bookmarkEnd w:id="15"/>
    </w:p>
    <w:p w14:paraId="79E1864F" w14:textId="7186051B" w:rsidR="00CD67A5" w:rsidRPr="001E6070" w:rsidRDefault="00CD67A5" w:rsidP="007767CE">
      <w:pPr>
        <w:spacing w:after="120"/>
        <w:jc w:val="both"/>
        <w:rPr>
          <w:rFonts w:ascii="Arial" w:hAnsi="Arial" w:cs="Arial"/>
        </w:rPr>
      </w:pPr>
      <w:r w:rsidRPr="001E6070">
        <w:rPr>
          <w:rFonts w:ascii="Arial" w:hAnsi="Arial" w:cs="Arial"/>
        </w:rPr>
        <w:t>Depuis quelques années désormais, de nombreuses applications d’édition</w:t>
      </w:r>
      <w:r w:rsidR="003C0D79">
        <w:rPr>
          <w:rFonts w:ascii="Arial" w:hAnsi="Arial" w:cs="Arial"/>
        </w:rPr>
        <w:t>s</w:t>
      </w:r>
      <w:r w:rsidRPr="001E6070">
        <w:rPr>
          <w:rFonts w:ascii="Arial" w:hAnsi="Arial" w:cs="Arial"/>
        </w:rPr>
        <w:t xml:space="preserve"> de carte ont été développées, qu’elles soient multiplateformes ou non.</w:t>
      </w:r>
    </w:p>
    <w:p w14:paraId="5BEA7936" w14:textId="77777777" w:rsidR="00CD67A5" w:rsidRPr="001E6070" w:rsidRDefault="00CD67A5" w:rsidP="007767CE">
      <w:pPr>
        <w:spacing w:after="120"/>
        <w:jc w:val="both"/>
        <w:rPr>
          <w:rFonts w:ascii="Arial" w:hAnsi="Arial" w:cs="Arial"/>
        </w:rPr>
      </w:pPr>
      <w:r w:rsidRPr="001E6070">
        <w:rPr>
          <w:rFonts w:ascii="Arial" w:hAnsi="Arial" w:cs="Arial"/>
        </w:rPr>
        <w:t xml:space="preserve">Pour n’en citer que quelques-unes des plus connues, il y a </w:t>
      </w:r>
      <w:proofErr w:type="spellStart"/>
      <w:r w:rsidRPr="001E6070">
        <w:rPr>
          <w:rFonts w:ascii="Arial" w:hAnsi="Arial" w:cs="Arial"/>
        </w:rPr>
        <w:t>Tiled</w:t>
      </w:r>
      <w:proofErr w:type="spellEnd"/>
      <w:r w:rsidRPr="001E6070">
        <w:rPr>
          <w:rFonts w:ascii="Arial" w:hAnsi="Arial" w:cs="Arial"/>
        </w:rPr>
        <w:t xml:space="preserve"> qui est le plus utilisé, </w:t>
      </w:r>
      <w:proofErr w:type="spellStart"/>
      <w:r w:rsidRPr="001E6070">
        <w:rPr>
          <w:rFonts w:ascii="Arial" w:hAnsi="Arial" w:cs="Arial"/>
        </w:rPr>
        <w:t>tIDE</w:t>
      </w:r>
      <w:proofErr w:type="spellEnd"/>
      <w:r w:rsidRPr="001E6070">
        <w:rPr>
          <w:rFonts w:ascii="Arial" w:hAnsi="Arial" w:cs="Arial"/>
        </w:rPr>
        <w:t xml:space="preserve">, Mappy ou encore DAME. Elles permettent la création de carte en 2D avec une grande simplicité. </w:t>
      </w:r>
    </w:p>
    <w:p w14:paraId="4D38F7D7" w14:textId="70AE37D6" w:rsidR="00CD67A5" w:rsidRPr="001E6070" w:rsidRDefault="00CD67A5" w:rsidP="007767CE">
      <w:pPr>
        <w:spacing w:after="0"/>
        <w:jc w:val="both"/>
        <w:rPr>
          <w:rFonts w:ascii="Arial" w:hAnsi="Arial" w:cs="Arial"/>
        </w:rPr>
      </w:pPr>
      <w:r w:rsidRPr="001E6070">
        <w:rPr>
          <w:rFonts w:ascii="Arial" w:hAnsi="Arial" w:cs="Arial"/>
        </w:rPr>
        <w:t>Elles permettent l’exportation de la carte sous format XML* o</w:t>
      </w:r>
      <w:r w:rsidR="003C0D79">
        <w:rPr>
          <w:rFonts w:ascii="Arial" w:hAnsi="Arial" w:cs="Arial"/>
        </w:rPr>
        <w:t>u</w:t>
      </w:r>
      <w:r w:rsidRPr="001E6070">
        <w:rPr>
          <w:rFonts w:ascii="Arial" w:hAnsi="Arial" w:cs="Arial"/>
        </w:rPr>
        <w:t xml:space="preserve"> simplement sous un format de fichier texte. Le fichier est ensuite utilisé sur les différentes plateformes de développement tel</w:t>
      </w:r>
      <w:r w:rsidR="003C0D79">
        <w:rPr>
          <w:rFonts w:ascii="Arial" w:hAnsi="Arial" w:cs="Arial"/>
        </w:rPr>
        <w:t>le</w:t>
      </w:r>
      <w:r w:rsidRPr="001E6070">
        <w:rPr>
          <w:rFonts w:ascii="Arial" w:hAnsi="Arial" w:cs="Arial"/>
        </w:rPr>
        <w:t xml:space="preserve">s que des bibliothèques graphiques comme la SDL2, OpenGL, des moteurs de jeu comme </w:t>
      </w:r>
      <w:proofErr w:type="spellStart"/>
      <w:r w:rsidRPr="001E6070">
        <w:rPr>
          <w:rFonts w:ascii="Arial" w:hAnsi="Arial" w:cs="Arial"/>
        </w:rPr>
        <w:t>Unity</w:t>
      </w:r>
      <w:proofErr w:type="spellEnd"/>
      <w:r w:rsidRPr="001E6070">
        <w:rPr>
          <w:rFonts w:ascii="Arial" w:hAnsi="Arial" w:cs="Arial"/>
        </w:rPr>
        <w:t xml:space="preserve">, </w:t>
      </w:r>
      <w:proofErr w:type="spellStart"/>
      <w:r w:rsidRPr="001E6070">
        <w:rPr>
          <w:rFonts w:ascii="Arial" w:hAnsi="Arial" w:cs="Arial"/>
        </w:rPr>
        <w:t>Unreal</w:t>
      </w:r>
      <w:proofErr w:type="spellEnd"/>
      <w:r w:rsidRPr="001E6070">
        <w:rPr>
          <w:rFonts w:ascii="Arial" w:hAnsi="Arial" w:cs="Arial"/>
        </w:rPr>
        <w:t xml:space="preserve"> et bien d’autres. </w:t>
      </w:r>
    </w:p>
    <w:p w14:paraId="1D88CA2D" w14:textId="77777777" w:rsidR="00F851B5" w:rsidRPr="001E6070" w:rsidRDefault="00CD67A5" w:rsidP="001E6070">
      <w:pPr>
        <w:spacing w:after="360"/>
        <w:jc w:val="both"/>
        <w:rPr>
          <w:rFonts w:ascii="Arial" w:hAnsi="Arial" w:cs="Arial"/>
        </w:rPr>
      </w:pPr>
      <w:r w:rsidRPr="001E6070">
        <w:rPr>
          <w:rFonts w:ascii="Arial" w:hAnsi="Arial" w:cs="Arial"/>
        </w:rPr>
        <w:t>*Langage de balisage extensible.</w:t>
      </w:r>
    </w:p>
    <w:p w14:paraId="23C0D65F" w14:textId="77777777" w:rsidR="00F851B5" w:rsidRPr="00240393" w:rsidRDefault="00A45689" w:rsidP="001E6070">
      <w:pPr>
        <w:pStyle w:val="Titre2"/>
        <w:spacing w:after="240"/>
        <w:rPr>
          <w:rFonts w:ascii="Arial" w:hAnsi="Arial" w:cs="Arial"/>
        </w:rPr>
      </w:pPr>
      <w:bookmarkStart w:id="16" w:name="_Toc9904392"/>
      <w:r w:rsidRPr="00240393">
        <w:rPr>
          <w:rFonts w:ascii="Arial" w:hAnsi="Arial" w:cs="Arial"/>
        </w:rPr>
        <w:t>Critique de l’existant</w:t>
      </w:r>
      <w:bookmarkEnd w:id="16"/>
    </w:p>
    <w:p w14:paraId="37ECD2EE" w14:textId="77777777" w:rsidR="00A45689" w:rsidRPr="00240393" w:rsidRDefault="00A45689" w:rsidP="007767CE">
      <w:pPr>
        <w:spacing w:after="0"/>
        <w:jc w:val="both"/>
        <w:rPr>
          <w:rFonts w:ascii="Arial" w:hAnsi="Arial" w:cs="Arial"/>
        </w:rPr>
      </w:pPr>
      <w:r w:rsidRPr="00240393">
        <w:rPr>
          <w:rFonts w:ascii="Arial" w:hAnsi="Arial" w:cs="Arial"/>
        </w:rPr>
        <w:t xml:space="preserve">• Aucune des applications ne permettent la </w:t>
      </w:r>
      <w:r w:rsidRPr="00240393">
        <w:rPr>
          <w:rFonts w:ascii="Arial" w:hAnsi="Arial" w:cs="Arial"/>
          <w:b/>
        </w:rPr>
        <w:t>prévisualisation</w:t>
      </w:r>
      <w:r w:rsidRPr="00240393">
        <w:rPr>
          <w:rFonts w:ascii="Arial" w:hAnsi="Arial" w:cs="Arial"/>
        </w:rPr>
        <w:t xml:space="preserve"> en direct des cartes.</w:t>
      </w:r>
    </w:p>
    <w:p w14:paraId="1364B4D4" w14:textId="66A10A18" w:rsidR="00A45689" w:rsidRPr="00240393" w:rsidRDefault="00A45689" w:rsidP="007767CE">
      <w:pPr>
        <w:spacing w:after="0"/>
        <w:jc w:val="both"/>
        <w:rPr>
          <w:rFonts w:ascii="Arial" w:hAnsi="Arial" w:cs="Arial"/>
        </w:rPr>
      </w:pPr>
      <w:r w:rsidRPr="00240393">
        <w:rPr>
          <w:rFonts w:ascii="Arial" w:hAnsi="Arial" w:cs="Arial"/>
        </w:rPr>
        <w:t>• Plusieurs d’</w:t>
      </w:r>
      <w:proofErr w:type="spellStart"/>
      <w:r w:rsidRPr="00240393">
        <w:rPr>
          <w:rFonts w:ascii="Arial" w:hAnsi="Arial" w:cs="Arial"/>
        </w:rPr>
        <w:t>entre</w:t>
      </w:r>
      <w:r w:rsidR="003C0D79">
        <w:rPr>
          <w:rFonts w:ascii="Arial" w:hAnsi="Arial" w:cs="Arial"/>
        </w:rPr>
        <w:t>s</w:t>
      </w:r>
      <w:proofErr w:type="spellEnd"/>
      <w:r w:rsidRPr="00240393">
        <w:rPr>
          <w:rFonts w:ascii="Arial" w:hAnsi="Arial" w:cs="Arial"/>
        </w:rPr>
        <w:t xml:space="preserve">-elles ne sont pas </w:t>
      </w:r>
      <w:r w:rsidRPr="00240393">
        <w:rPr>
          <w:rFonts w:ascii="Arial" w:hAnsi="Arial" w:cs="Arial"/>
          <w:b/>
        </w:rPr>
        <w:t>Open-Source</w:t>
      </w:r>
      <w:r w:rsidRPr="00240393">
        <w:rPr>
          <w:rFonts w:ascii="Arial" w:hAnsi="Arial" w:cs="Arial"/>
        </w:rPr>
        <w:t xml:space="preserve"> donc le code source n’est pas accessible.</w:t>
      </w:r>
    </w:p>
    <w:p w14:paraId="1979DD9E" w14:textId="77777777" w:rsidR="00A45689" w:rsidRPr="00240393" w:rsidRDefault="00A45689" w:rsidP="007767CE">
      <w:pPr>
        <w:spacing w:after="0"/>
        <w:jc w:val="both"/>
        <w:rPr>
          <w:rFonts w:ascii="Arial" w:hAnsi="Arial" w:cs="Arial"/>
        </w:rPr>
      </w:pPr>
      <w:r w:rsidRPr="00240393">
        <w:rPr>
          <w:rFonts w:ascii="Arial" w:hAnsi="Arial" w:cs="Arial"/>
        </w:rPr>
        <w:t xml:space="preserve">• Certaines sont sous </w:t>
      </w:r>
      <w:r w:rsidRPr="00240393">
        <w:rPr>
          <w:rFonts w:ascii="Arial" w:hAnsi="Arial" w:cs="Arial"/>
          <w:b/>
        </w:rPr>
        <w:t>licence</w:t>
      </w:r>
      <w:r w:rsidRPr="00240393">
        <w:rPr>
          <w:rFonts w:ascii="Arial" w:hAnsi="Arial" w:cs="Arial"/>
        </w:rPr>
        <w:t xml:space="preserve"> non commerciale comme la licence </w:t>
      </w:r>
      <w:r w:rsidRPr="00240393">
        <w:rPr>
          <w:rFonts w:ascii="Arial" w:hAnsi="Arial" w:cs="Arial"/>
          <w:i/>
        </w:rPr>
        <w:t>GNU</w:t>
      </w:r>
      <w:r w:rsidRPr="00240393">
        <w:rPr>
          <w:rFonts w:ascii="Arial" w:hAnsi="Arial" w:cs="Arial"/>
        </w:rPr>
        <w:t xml:space="preserve"> ou </w:t>
      </w:r>
      <w:r w:rsidRPr="00240393">
        <w:rPr>
          <w:rFonts w:ascii="Arial" w:hAnsi="Arial" w:cs="Arial"/>
          <w:i/>
        </w:rPr>
        <w:t>GPL</w:t>
      </w:r>
      <w:r w:rsidRPr="00240393">
        <w:rPr>
          <w:rFonts w:ascii="Arial" w:hAnsi="Arial" w:cs="Arial"/>
        </w:rPr>
        <w:t>.</w:t>
      </w:r>
    </w:p>
    <w:p w14:paraId="7337BD81" w14:textId="77777777" w:rsidR="00F851B5" w:rsidRPr="00240393" w:rsidRDefault="00A45689" w:rsidP="001E6070">
      <w:pPr>
        <w:spacing w:after="360"/>
        <w:jc w:val="both"/>
        <w:rPr>
          <w:rFonts w:ascii="Arial" w:hAnsi="Arial" w:cs="Arial"/>
        </w:rPr>
      </w:pPr>
      <w:r w:rsidRPr="00240393">
        <w:rPr>
          <w:rFonts w:ascii="Arial" w:hAnsi="Arial" w:cs="Arial"/>
        </w:rPr>
        <w:t xml:space="preserve">• Une fois ces applications implantées dans le marché, certaines fonctionnalités sont </w:t>
      </w:r>
      <w:r w:rsidRPr="00240393">
        <w:rPr>
          <w:rFonts w:ascii="Arial" w:hAnsi="Arial" w:cs="Arial"/>
          <w:b/>
        </w:rPr>
        <w:t>payantes</w:t>
      </w:r>
      <w:r w:rsidRPr="00240393">
        <w:rPr>
          <w:rFonts w:ascii="Arial" w:hAnsi="Arial" w:cs="Arial"/>
        </w:rPr>
        <w:t>.</w:t>
      </w:r>
    </w:p>
    <w:p w14:paraId="3C6DE62A" w14:textId="77777777" w:rsidR="00F851B5" w:rsidRPr="00240393" w:rsidRDefault="00A45689" w:rsidP="001E6070">
      <w:pPr>
        <w:pStyle w:val="Titre2"/>
        <w:spacing w:after="240"/>
        <w:rPr>
          <w:rFonts w:ascii="Arial" w:hAnsi="Arial" w:cs="Arial"/>
        </w:rPr>
      </w:pPr>
      <w:bookmarkStart w:id="17" w:name="_Toc9904393"/>
      <w:r w:rsidRPr="00240393">
        <w:rPr>
          <w:rFonts w:ascii="Arial" w:hAnsi="Arial" w:cs="Arial"/>
        </w:rPr>
        <w:t>Objectifs et besoins</w:t>
      </w:r>
      <w:bookmarkEnd w:id="17"/>
    </w:p>
    <w:p w14:paraId="5F23AD1A" w14:textId="77777777" w:rsidR="00A45689" w:rsidRPr="00240393" w:rsidRDefault="00A45689" w:rsidP="007767CE">
      <w:pPr>
        <w:spacing w:after="0"/>
        <w:jc w:val="both"/>
        <w:rPr>
          <w:rFonts w:ascii="Arial" w:hAnsi="Arial" w:cs="Arial"/>
        </w:rPr>
      </w:pPr>
      <w:r w:rsidRPr="00240393">
        <w:rPr>
          <w:rFonts w:ascii="Arial" w:hAnsi="Arial" w:cs="Arial"/>
        </w:rPr>
        <w:t xml:space="preserve">• Proposer une application d’édition de carte </w:t>
      </w:r>
      <w:r w:rsidRPr="00240393">
        <w:rPr>
          <w:rFonts w:ascii="Arial" w:hAnsi="Arial" w:cs="Arial"/>
          <w:b/>
        </w:rPr>
        <w:t>classique</w:t>
      </w:r>
      <w:r w:rsidRPr="00240393">
        <w:rPr>
          <w:rFonts w:ascii="Arial" w:hAnsi="Arial" w:cs="Arial"/>
        </w:rPr>
        <w:t xml:space="preserve"> (tuiles, exportation du fichier).</w:t>
      </w:r>
    </w:p>
    <w:p w14:paraId="76B4A219" w14:textId="77777777" w:rsidR="00A45689" w:rsidRPr="00240393" w:rsidRDefault="00A45689" w:rsidP="007767CE">
      <w:pPr>
        <w:spacing w:after="0"/>
        <w:jc w:val="both"/>
        <w:rPr>
          <w:rFonts w:ascii="Arial" w:hAnsi="Arial" w:cs="Arial"/>
        </w:rPr>
      </w:pPr>
      <w:r w:rsidRPr="00240393">
        <w:rPr>
          <w:rFonts w:ascii="Arial" w:hAnsi="Arial" w:cs="Arial"/>
        </w:rPr>
        <w:t xml:space="preserve">• Rester sur un produit </w:t>
      </w:r>
      <w:r w:rsidRPr="00240393">
        <w:rPr>
          <w:rFonts w:ascii="Arial" w:hAnsi="Arial" w:cs="Arial"/>
          <w:b/>
        </w:rPr>
        <w:t>simple</w:t>
      </w:r>
      <w:r w:rsidRPr="00240393">
        <w:rPr>
          <w:rFonts w:ascii="Arial" w:hAnsi="Arial" w:cs="Arial"/>
        </w:rPr>
        <w:t>.</w:t>
      </w:r>
    </w:p>
    <w:p w14:paraId="0ABB8941" w14:textId="77777777" w:rsidR="00F851B5" w:rsidRPr="00240393" w:rsidRDefault="00A45689" w:rsidP="001E6070">
      <w:pPr>
        <w:spacing w:after="360"/>
        <w:jc w:val="both"/>
        <w:rPr>
          <w:rFonts w:ascii="Arial" w:hAnsi="Arial" w:cs="Arial"/>
        </w:rPr>
      </w:pPr>
      <w:r w:rsidRPr="00240393">
        <w:rPr>
          <w:rFonts w:ascii="Arial" w:hAnsi="Arial" w:cs="Arial"/>
        </w:rPr>
        <w:t xml:space="preserve">• Ajouter la fonctionnalité de </w:t>
      </w:r>
      <w:r w:rsidRPr="00240393">
        <w:rPr>
          <w:rFonts w:ascii="Arial" w:hAnsi="Arial" w:cs="Arial"/>
          <w:b/>
        </w:rPr>
        <w:t>prévisualisation</w:t>
      </w:r>
      <w:r w:rsidRPr="00240393">
        <w:rPr>
          <w:rFonts w:ascii="Arial" w:hAnsi="Arial" w:cs="Arial"/>
        </w:rPr>
        <w:t xml:space="preserve"> de la carte directement sur l’application.</w:t>
      </w:r>
    </w:p>
    <w:p w14:paraId="578D32F1" w14:textId="77777777" w:rsidR="00F851B5" w:rsidRPr="00240393" w:rsidRDefault="00A45689" w:rsidP="001E6070">
      <w:pPr>
        <w:pStyle w:val="Titre2"/>
        <w:spacing w:after="240"/>
        <w:rPr>
          <w:rFonts w:ascii="Arial" w:hAnsi="Arial" w:cs="Arial"/>
        </w:rPr>
      </w:pPr>
      <w:bookmarkStart w:id="18" w:name="_Hlk6436703"/>
      <w:bookmarkStart w:id="19" w:name="_Toc9904394"/>
      <w:r w:rsidRPr="00240393">
        <w:rPr>
          <w:rFonts w:ascii="Arial" w:hAnsi="Arial" w:cs="Arial"/>
        </w:rPr>
        <w:t>Avantages et résultats attendus</w:t>
      </w:r>
      <w:bookmarkEnd w:id="19"/>
    </w:p>
    <w:p w14:paraId="5EE82775" w14:textId="77777777" w:rsidR="00A45689" w:rsidRPr="00240393" w:rsidRDefault="00A45689" w:rsidP="001E6070">
      <w:pPr>
        <w:spacing w:after="120"/>
        <w:jc w:val="both"/>
        <w:rPr>
          <w:rFonts w:ascii="Arial" w:hAnsi="Arial" w:cs="Arial"/>
        </w:rPr>
      </w:pPr>
      <w:r w:rsidRPr="00240393">
        <w:rPr>
          <w:rFonts w:ascii="Arial" w:hAnsi="Arial" w:cs="Arial"/>
        </w:rPr>
        <w:t xml:space="preserve">La réalisation de ce projet apportera </w:t>
      </w:r>
      <w:r w:rsidRPr="00240393">
        <w:rPr>
          <w:rFonts w:ascii="Arial" w:hAnsi="Arial" w:cs="Arial"/>
          <w:b/>
        </w:rPr>
        <w:t>un avantage</w:t>
      </w:r>
      <w:r w:rsidRPr="00240393">
        <w:rPr>
          <w:rFonts w:ascii="Arial" w:hAnsi="Arial" w:cs="Arial"/>
        </w:rPr>
        <w:t xml:space="preserve"> majeur à l’utilisateur. </w:t>
      </w:r>
    </w:p>
    <w:bookmarkEnd w:id="18"/>
    <w:p w14:paraId="0B3EA087" w14:textId="77777777" w:rsidR="00CE2C6D" w:rsidRDefault="00A45689"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Une prévisualisation directement </w:t>
      </w:r>
      <w:r w:rsidRPr="00240393">
        <w:rPr>
          <w:rFonts w:ascii="Arial" w:hAnsi="Arial" w:cs="Arial"/>
          <w:b/>
        </w:rPr>
        <w:t>intégrée</w:t>
      </w:r>
      <w:r w:rsidRPr="00240393">
        <w:rPr>
          <w:rFonts w:ascii="Arial" w:hAnsi="Arial" w:cs="Arial"/>
        </w:rPr>
        <w:t xml:space="preserve"> dans l’application, ce qui permettra d’éviter de </w:t>
      </w:r>
      <w:r w:rsidRPr="00240393">
        <w:rPr>
          <w:rFonts w:ascii="Arial" w:hAnsi="Arial" w:cs="Arial"/>
          <w:b/>
        </w:rPr>
        <w:t>multiples</w:t>
      </w:r>
      <w:r w:rsidRPr="00240393">
        <w:rPr>
          <w:rFonts w:ascii="Arial" w:hAnsi="Arial" w:cs="Arial"/>
        </w:rPr>
        <w:t xml:space="preserve"> exportations seulement pour tester la carte et d’avoir une application </w:t>
      </w:r>
      <w:r w:rsidRPr="00240393">
        <w:rPr>
          <w:rFonts w:ascii="Arial" w:hAnsi="Arial" w:cs="Arial"/>
          <w:b/>
        </w:rPr>
        <w:t>intégrée</w:t>
      </w:r>
      <w:r w:rsidRPr="00240393">
        <w:rPr>
          <w:rFonts w:ascii="Arial" w:hAnsi="Arial" w:cs="Arial"/>
        </w:rPr>
        <w:t xml:space="preserve"> au moteur de jeu.</w:t>
      </w:r>
    </w:p>
    <w:p w14:paraId="7CA11988" w14:textId="77777777" w:rsidR="00A45689" w:rsidRPr="00240393" w:rsidRDefault="00A45689" w:rsidP="00CE2C6D">
      <w:pPr>
        <w:pStyle w:val="Titre2"/>
        <w:spacing w:after="240"/>
        <w:ind w:left="142"/>
        <w:rPr>
          <w:rFonts w:ascii="Arial" w:hAnsi="Arial" w:cs="Arial"/>
        </w:rPr>
      </w:pPr>
      <w:bookmarkStart w:id="20" w:name="_Toc9904395"/>
      <w:r w:rsidRPr="00240393">
        <w:rPr>
          <w:rFonts w:ascii="Arial" w:hAnsi="Arial" w:cs="Arial"/>
        </w:rPr>
        <w:lastRenderedPageBreak/>
        <w:t>Limites et contraintes</w:t>
      </w:r>
      <w:bookmarkEnd w:id="20"/>
    </w:p>
    <w:p w14:paraId="4B5D62FA" w14:textId="57A7A939" w:rsidR="00A45689" w:rsidRPr="00240393" w:rsidRDefault="00A45689" w:rsidP="007767CE">
      <w:pPr>
        <w:spacing w:after="120"/>
        <w:jc w:val="both"/>
        <w:rPr>
          <w:rFonts w:ascii="Arial" w:hAnsi="Arial" w:cs="Arial"/>
        </w:rPr>
      </w:pPr>
      <w:r w:rsidRPr="00240393">
        <w:rPr>
          <w:rFonts w:ascii="Arial" w:hAnsi="Arial" w:cs="Arial"/>
        </w:rPr>
        <w:t xml:space="preserve">Dans le but de rendre l'application </w:t>
      </w:r>
      <w:r w:rsidRPr="00240393">
        <w:rPr>
          <w:rFonts w:ascii="Arial" w:hAnsi="Arial" w:cs="Arial"/>
          <w:b/>
        </w:rPr>
        <w:t>disponible</w:t>
      </w:r>
      <w:r w:rsidRPr="00240393">
        <w:rPr>
          <w:rFonts w:ascii="Arial" w:hAnsi="Arial" w:cs="Arial"/>
        </w:rPr>
        <w:t xml:space="preserve"> sur toutes les plateformes, elle devra être développée sur la base d’une </w:t>
      </w:r>
      <w:r w:rsidRPr="00240393">
        <w:rPr>
          <w:rFonts w:ascii="Arial" w:hAnsi="Arial" w:cs="Arial"/>
          <w:b/>
        </w:rPr>
        <w:t>bibliothèque</w:t>
      </w:r>
      <w:r w:rsidRPr="00240393">
        <w:rPr>
          <w:rFonts w:ascii="Arial" w:hAnsi="Arial" w:cs="Arial"/>
        </w:rPr>
        <w:t xml:space="preserve"> qui</w:t>
      </w:r>
      <w:r w:rsidR="003C0D79">
        <w:rPr>
          <w:rFonts w:ascii="Arial" w:hAnsi="Arial" w:cs="Arial"/>
        </w:rPr>
        <w:t xml:space="preserve"> le</w:t>
      </w:r>
      <w:r w:rsidRPr="00240393">
        <w:rPr>
          <w:rFonts w:ascii="Arial" w:hAnsi="Arial" w:cs="Arial"/>
        </w:rPr>
        <w:t xml:space="preserve"> permettra tel</w:t>
      </w:r>
      <w:r w:rsidR="003E21BB" w:rsidRPr="00240393">
        <w:rPr>
          <w:rFonts w:ascii="Arial" w:hAnsi="Arial" w:cs="Arial"/>
        </w:rPr>
        <w:t>le</w:t>
      </w:r>
      <w:r w:rsidRPr="00240393">
        <w:rPr>
          <w:rFonts w:ascii="Arial" w:hAnsi="Arial" w:cs="Arial"/>
        </w:rPr>
        <w:t xml:space="preserve"> que Qt, </w:t>
      </w:r>
      <w:r w:rsidR="001F0F69" w:rsidRPr="00240393">
        <w:rPr>
          <w:rFonts w:ascii="Arial" w:hAnsi="Arial" w:cs="Arial"/>
        </w:rPr>
        <w:t>GTK</w:t>
      </w:r>
      <w:r w:rsidRPr="00240393">
        <w:rPr>
          <w:rFonts w:ascii="Arial" w:hAnsi="Arial" w:cs="Arial"/>
        </w:rPr>
        <w:t xml:space="preserve">+, </w:t>
      </w:r>
      <w:proofErr w:type="spellStart"/>
      <w:r w:rsidRPr="00240393">
        <w:rPr>
          <w:rFonts w:ascii="Arial" w:hAnsi="Arial" w:cs="Arial"/>
        </w:rPr>
        <w:t>wxWidgets</w:t>
      </w:r>
      <w:proofErr w:type="spellEnd"/>
      <w:r w:rsidRPr="00240393">
        <w:rPr>
          <w:rFonts w:ascii="Arial" w:hAnsi="Arial" w:cs="Arial"/>
        </w:rPr>
        <w:t xml:space="preserve"> ou JUCE.</w:t>
      </w:r>
    </w:p>
    <w:p w14:paraId="58AAF24D" w14:textId="77777777" w:rsidR="00A45689" w:rsidRPr="00240393" w:rsidRDefault="00A45689" w:rsidP="007767CE">
      <w:pPr>
        <w:spacing w:after="120"/>
        <w:jc w:val="both"/>
        <w:rPr>
          <w:rFonts w:ascii="Arial" w:hAnsi="Arial" w:cs="Arial"/>
        </w:rPr>
      </w:pPr>
      <w:r w:rsidRPr="00240393">
        <w:rPr>
          <w:rFonts w:ascii="Arial" w:hAnsi="Arial" w:cs="Arial"/>
        </w:rPr>
        <w:t xml:space="preserve">La bibliothèque devra aussi être </w:t>
      </w:r>
      <w:r w:rsidRPr="00240393">
        <w:rPr>
          <w:rFonts w:ascii="Arial" w:hAnsi="Arial" w:cs="Arial"/>
          <w:b/>
        </w:rPr>
        <w:t>gratuite</w:t>
      </w:r>
      <w:r w:rsidRPr="00240393">
        <w:rPr>
          <w:rFonts w:ascii="Arial" w:hAnsi="Arial" w:cs="Arial"/>
        </w:rPr>
        <w:t xml:space="preserve">, </w:t>
      </w:r>
      <w:r w:rsidRPr="00240393">
        <w:rPr>
          <w:rFonts w:ascii="Arial" w:hAnsi="Arial" w:cs="Arial"/>
          <w:b/>
        </w:rPr>
        <w:t>Open Source</w:t>
      </w:r>
      <w:r w:rsidRPr="00240393">
        <w:rPr>
          <w:rFonts w:ascii="Arial" w:hAnsi="Arial" w:cs="Arial"/>
        </w:rPr>
        <w:t xml:space="preserve"> et </w:t>
      </w:r>
      <w:r w:rsidRPr="00240393">
        <w:rPr>
          <w:rFonts w:ascii="Arial" w:hAnsi="Arial" w:cs="Arial"/>
          <w:b/>
        </w:rPr>
        <w:t>utilisable</w:t>
      </w:r>
      <w:r w:rsidRPr="00240393">
        <w:rPr>
          <w:rFonts w:ascii="Arial" w:hAnsi="Arial" w:cs="Arial"/>
        </w:rPr>
        <w:t xml:space="preserve"> sous licence commerciale.</w:t>
      </w:r>
    </w:p>
    <w:p w14:paraId="311E59E0" w14:textId="77777777" w:rsidR="00A45689" w:rsidRPr="00240393" w:rsidRDefault="00A45689" w:rsidP="007767CE">
      <w:pPr>
        <w:spacing w:after="120"/>
        <w:jc w:val="both"/>
        <w:rPr>
          <w:rFonts w:ascii="Arial" w:hAnsi="Arial" w:cs="Arial"/>
        </w:rPr>
      </w:pPr>
      <w:r w:rsidRPr="00240393">
        <w:rPr>
          <w:rFonts w:ascii="Arial" w:hAnsi="Arial" w:cs="Arial"/>
        </w:rPr>
        <w:t xml:space="preserve">L’application devra aussi respecter les mêmes fonctionnalités que le logiciel </w:t>
      </w:r>
      <w:proofErr w:type="spellStart"/>
      <w:r w:rsidRPr="00240393">
        <w:rPr>
          <w:rFonts w:ascii="Arial" w:hAnsi="Arial" w:cs="Arial"/>
          <w:b/>
        </w:rPr>
        <w:t>Tiled</w:t>
      </w:r>
      <w:proofErr w:type="spellEnd"/>
      <w:r w:rsidRPr="00240393">
        <w:rPr>
          <w:rFonts w:ascii="Arial" w:hAnsi="Arial" w:cs="Arial"/>
        </w:rPr>
        <w:t xml:space="preserve"> tel que :</w:t>
      </w:r>
    </w:p>
    <w:p w14:paraId="746AC169" w14:textId="470BC3B8" w:rsidR="00A45689" w:rsidRPr="00240393" w:rsidRDefault="00A45689" w:rsidP="007767CE">
      <w:pPr>
        <w:spacing w:after="0"/>
        <w:jc w:val="both"/>
        <w:rPr>
          <w:rFonts w:ascii="Arial" w:hAnsi="Arial" w:cs="Arial"/>
        </w:rPr>
      </w:pPr>
      <w:r w:rsidRPr="00240393">
        <w:rPr>
          <w:rFonts w:ascii="Arial" w:hAnsi="Arial" w:cs="Arial"/>
        </w:rPr>
        <w:t>• L’export</w:t>
      </w:r>
      <w:r w:rsidR="008729F0">
        <w:rPr>
          <w:rFonts w:ascii="Arial" w:hAnsi="Arial" w:cs="Arial"/>
        </w:rPr>
        <w:t>ation</w:t>
      </w:r>
      <w:r w:rsidRPr="00240393">
        <w:rPr>
          <w:rFonts w:ascii="Arial" w:hAnsi="Arial" w:cs="Arial"/>
        </w:rPr>
        <w:t xml:space="preserve"> de la carte sous format texte.</w:t>
      </w:r>
    </w:p>
    <w:p w14:paraId="3E8ACD95" w14:textId="77777777" w:rsidR="00A45689" w:rsidRPr="00240393" w:rsidRDefault="00A45689" w:rsidP="007767CE">
      <w:pPr>
        <w:spacing w:after="0"/>
        <w:jc w:val="both"/>
        <w:rPr>
          <w:rFonts w:ascii="Arial" w:hAnsi="Arial" w:cs="Arial"/>
        </w:rPr>
      </w:pPr>
      <w:r w:rsidRPr="00240393">
        <w:rPr>
          <w:rFonts w:ascii="Arial" w:hAnsi="Arial" w:cs="Arial"/>
        </w:rPr>
        <w:t>• Lister les variables dans un fichier texte.</w:t>
      </w:r>
    </w:p>
    <w:p w14:paraId="6DFDB175" w14:textId="77777777" w:rsidR="00A45689" w:rsidRPr="00240393" w:rsidRDefault="00A45689" w:rsidP="007767CE">
      <w:pPr>
        <w:spacing w:after="0"/>
        <w:jc w:val="both"/>
        <w:rPr>
          <w:rFonts w:ascii="Arial" w:hAnsi="Arial" w:cs="Arial"/>
        </w:rPr>
      </w:pPr>
      <w:r w:rsidRPr="00240393">
        <w:rPr>
          <w:rFonts w:ascii="Arial" w:hAnsi="Arial" w:cs="Arial"/>
        </w:rPr>
        <w:t>• Possibilité d’ajouter des couches (</w:t>
      </w:r>
      <w:proofErr w:type="spellStart"/>
      <w:r w:rsidRPr="00240393">
        <w:rPr>
          <w:rFonts w:ascii="Arial" w:hAnsi="Arial" w:cs="Arial"/>
        </w:rPr>
        <w:t>layers</w:t>
      </w:r>
      <w:proofErr w:type="spellEnd"/>
      <w:r w:rsidRPr="00240393">
        <w:rPr>
          <w:rFonts w:ascii="Arial" w:hAnsi="Arial" w:cs="Arial"/>
        </w:rPr>
        <w:t>).</w:t>
      </w:r>
    </w:p>
    <w:p w14:paraId="388DB7A9" w14:textId="77777777" w:rsidR="00A45689" w:rsidRPr="00240393" w:rsidRDefault="00A45689" w:rsidP="001E6070">
      <w:pPr>
        <w:spacing w:after="360"/>
        <w:jc w:val="both"/>
        <w:rPr>
          <w:rFonts w:ascii="Arial" w:hAnsi="Arial" w:cs="Arial"/>
        </w:rPr>
      </w:pPr>
      <w:r w:rsidRPr="00240393">
        <w:rPr>
          <w:rFonts w:ascii="Arial" w:hAnsi="Arial" w:cs="Arial"/>
        </w:rPr>
        <w:t>•  Compatibilité avec le moteur de jeu 2D sous SDL2 C++.</w:t>
      </w:r>
    </w:p>
    <w:p w14:paraId="2FCBA670" w14:textId="77777777" w:rsidR="00A45689" w:rsidRPr="00240393" w:rsidRDefault="00A45689" w:rsidP="001E6070">
      <w:pPr>
        <w:pStyle w:val="Titre2"/>
        <w:spacing w:after="240"/>
        <w:rPr>
          <w:rFonts w:ascii="Arial" w:hAnsi="Arial" w:cs="Arial"/>
        </w:rPr>
      </w:pPr>
      <w:bookmarkStart w:id="21" w:name="_Toc9904396"/>
      <w:r w:rsidRPr="00240393">
        <w:rPr>
          <w:rFonts w:ascii="Arial" w:hAnsi="Arial" w:cs="Arial"/>
        </w:rPr>
        <w:t>Cadre de travail</w:t>
      </w:r>
      <w:bookmarkEnd w:id="21"/>
    </w:p>
    <w:p w14:paraId="32BCDA93" w14:textId="77777777" w:rsidR="00A45689" w:rsidRPr="00240393" w:rsidRDefault="00A45689" w:rsidP="001E6070">
      <w:pPr>
        <w:spacing w:after="0"/>
        <w:jc w:val="both"/>
        <w:rPr>
          <w:rFonts w:ascii="Arial" w:hAnsi="Arial" w:cs="Arial"/>
        </w:rPr>
      </w:pPr>
      <w:r w:rsidRPr="00240393">
        <w:rPr>
          <w:rFonts w:ascii="Arial" w:hAnsi="Arial" w:cs="Arial"/>
        </w:rPr>
        <w:t xml:space="preserve">Des heures de travail sont à </w:t>
      </w:r>
      <w:r w:rsidRPr="00240393">
        <w:rPr>
          <w:rFonts w:ascii="Arial" w:hAnsi="Arial" w:cs="Arial"/>
          <w:b/>
        </w:rPr>
        <w:t>prévoir</w:t>
      </w:r>
      <w:r w:rsidRPr="00240393">
        <w:rPr>
          <w:rFonts w:ascii="Arial" w:hAnsi="Arial" w:cs="Arial"/>
        </w:rPr>
        <w:t xml:space="preserve"> en dehors des plages horaires réservées aux projets.</w:t>
      </w:r>
    </w:p>
    <w:p w14:paraId="121A029C" w14:textId="77777777" w:rsidR="00A45689" w:rsidRPr="00240393" w:rsidRDefault="00A45689" w:rsidP="001E6070">
      <w:pPr>
        <w:spacing w:after="360"/>
        <w:jc w:val="both"/>
        <w:rPr>
          <w:rFonts w:ascii="Arial" w:hAnsi="Arial" w:cs="Arial"/>
        </w:rPr>
      </w:pPr>
      <w:r w:rsidRPr="00240393">
        <w:rPr>
          <w:rFonts w:ascii="Arial" w:hAnsi="Arial" w:cs="Arial"/>
        </w:rPr>
        <w:t xml:space="preserve">Par la nature même de l’application, des groupes de personnes effectueront les différents </w:t>
      </w:r>
      <w:r w:rsidRPr="00240393">
        <w:rPr>
          <w:rFonts w:ascii="Arial" w:hAnsi="Arial" w:cs="Arial"/>
          <w:b/>
        </w:rPr>
        <w:t>tests</w:t>
      </w:r>
      <w:r w:rsidRPr="00240393">
        <w:rPr>
          <w:rFonts w:ascii="Arial" w:hAnsi="Arial" w:cs="Arial"/>
        </w:rPr>
        <w:t xml:space="preserve"> utilisateurs (ergonomie, fonctionnalités, compatibilité sur différents terminaux).</w:t>
      </w:r>
    </w:p>
    <w:p w14:paraId="0AE2DFE9" w14:textId="77777777" w:rsidR="00A45689" w:rsidRPr="00240393" w:rsidRDefault="00A45689" w:rsidP="001E6070">
      <w:pPr>
        <w:pStyle w:val="Titre2"/>
        <w:spacing w:after="240"/>
        <w:rPr>
          <w:rFonts w:ascii="Arial" w:hAnsi="Arial" w:cs="Arial"/>
        </w:rPr>
      </w:pPr>
      <w:bookmarkStart w:id="22" w:name="_Toc9904397"/>
      <w:r w:rsidRPr="00240393">
        <w:rPr>
          <w:rFonts w:ascii="Arial" w:hAnsi="Arial" w:cs="Arial"/>
        </w:rPr>
        <w:t>Contraintes temporelles</w:t>
      </w:r>
      <w:bookmarkEnd w:id="22"/>
    </w:p>
    <w:p w14:paraId="3CB49AD4" w14:textId="77777777" w:rsidR="00A45689" w:rsidRPr="00240393" w:rsidRDefault="00A45689" w:rsidP="007767CE">
      <w:pPr>
        <w:spacing w:after="0"/>
        <w:jc w:val="both"/>
        <w:rPr>
          <w:rFonts w:ascii="Arial" w:hAnsi="Arial" w:cs="Arial"/>
        </w:rPr>
      </w:pPr>
      <w:r w:rsidRPr="00240393">
        <w:rPr>
          <w:rFonts w:ascii="Arial" w:hAnsi="Arial" w:cs="Arial"/>
        </w:rPr>
        <w:t xml:space="preserve">Date de </w:t>
      </w:r>
      <w:r w:rsidRPr="00240393">
        <w:rPr>
          <w:rFonts w:ascii="Arial" w:hAnsi="Arial" w:cs="Arial"/>
          <w:b/>
        </w:rPr>
        <w:t>lancement</w:t>
      </w:r>
      <w:r w:rsidRPr="00240393">
        <w:rPr>
          <w:rFonts w:ascii="Arial" w:hAnsi="Arial" w:cs="Arial"/>
        </w:rPr>
        <w:t xml:space="preserve"> du projet le : 22/11/2018.</w:t>
      </w:r>
    </w:p>
    <w:p w14:paraId="77A47ECB" w14:textId="77777777" w:rsidR="00A45689" w:rsidRPr="00240393" w:rsidRDefault="00A45689" w:rsidP="007767CE">
      <w:pPr>
        <w:spacing w:after="0"/>
        <w:jc w:val="both"/>
        <w:rPr>
          <w:rFonts w:ascii="Arial" w:hAnsi="Arial" w:cs="Arial"/>
        </w:rPr>
      </w:pPr>
      <w:r w:rsidRPr="00240393">
        <w:rPr>
          <w:rFonts w:ascii="Arial" w:hAnsi="Arial" w:cs="Arial"/>
        </w:rPr>
        <w:t xml:space="preserve">Solution trouvée au plus </w:t>
      </w:r>
      <w:r w:rsidRPr="00240393">
        <w:rPr>
          <w:rFonts w:ascii="Arial" w:hAnsi="Arial" w:cs="Arial"/>
          <w:b/>
        </w:rPr>
        <w:t>tard</w:t>
      </w:r>
      <w:r w:rsidRPr="00240393">
        <w:rPr>
          <w:rFonts w:ascii="Arial" w:hAnsi="Arial" w:cs="Arial"/>
        </w:rPr>
        <w:t xml:space="preserve"> pour le : 22/01/2019.</w:t>
      </w:r>
    </w:p>
    <w:p w14:paraId="7CA13265" w14:textId="77777777" w:rsidR="00A45689" w:rsidRPr="00240393" w:rsidRDefault="00A45689" w:rsidP="007767CE">
      <w:pPr>
        <w:jc w:val="both"/>
        <w:rPr>
          <w:rFonts w:ascii="Arial" w:hAnsi="Arial" w:cs="Arial"/>
        </w:rPr>
      </w:pPr>
      <w:r w:rsidRPr="00240393">
        <w:rPr>
          <w:rFonts w:ascii="Arial" w:hAnsi="Arial" w:cs="Arial"/>
        </w:rPr>
        <w:t xml:space="preserve">Date de </w:t>
      </w:r>
      <w:r w:rsidRPr="00240393">
        <w:rPr>
          <w:rFonts w:ascii="Arial" w:hAnsi="Arial" w:cs="Arial"/>
          <w:b/>
        </w:rPr>
        <w:t>fin</w:t>
      </w:r>
      <w:r w:rsidRPr="00240393">
        <w:rPr>
          <w:rFonts w:ascii="Arial" w:hAnsi="Arial" w:cs="Arial"/>
        </w:rPr>
        <w:t xml:space="preserve"> de projet le : </w:t>
      </w:r>
      <w:r w:rsidR="00AF2E91">
        <w:rPr>
          <w:rFonts w:ascii="Arial" w:hAnsi="Arial" w:cs="Arial"/>
        </w:rPr>
        <w:t>31</w:t>
      </w:r>
      <w:r w:rsidRPr="00240393">
        <w:rPr>
          <w:rFonts w:ascii="Arial" w:hAnsi="Arial" w:cs="Arial"/>
        </w:rPr>
        <w:t>/</w:t>
      </w:r>
      <w:r w:rsidR="00AF2E91">
        <w:rPr>
          <w:rFonts w:ascii="Arial" w:hAnsi="Arial" w:cs="Arial"/>
        </w:rPr>
        <w:t>05</w:t>
      </w:r>
      <w:r w:rsidRPr="00240393">
        <w:rPr>
          <w:rFonts w:ascii="Arial" w:hAnsi="Arial" w:cs="Arial"/>
        </w:rPr>
        <w:t>/2019.</w:t>
      </w:r>
    </w:p>
    <w:p w14:paraId="4F17483F" w14:textId="77777777" w:rsidR="00A45689" w:rsidRPr="00240393" w:rsidRDefault="00A45689" w:rsidP="001E6070">
      <w:pPr>
        <w:pStyle w:val="Titre2"/>
        <w:spacing w:after="240"/>
        <w:rPr>
          <w:rFonts w:ascii="Arial" w:hAnsi="Arial" w:cs="Arial"/>
        </w:rPr>
      </w:pPr>
      <w:bookmarkStart w:id="23" w:name="_Toc9904398"/>
      <w:r w:rsidRPr="00240393">
        <w:rPr>
          <w:rFonts w:ascii="Arial" w:hAnsi="Arial" w:cs="Arial"/>
        </w:rPr>
        <w:t>Estimation des charges</w:t>
      </w:r>
      <w:bookmarkEnd w:id="23"/>
    </w:p>
    <w:p w14:paraId="4B3B86F5" w14:textId="77777777" w:rsidR="00A45689" w:rsidRPr="00240393" w:rsidRDefault="00A45689" w:rsidP="001E6070">
      <w:pPr>
        <w:spacing w:after="120"/>
        <w:jc w:val="both"/>
        <w:rPr>
          <w:rFonts w:ascii="Arial" w:hAnsi="Arial" w:cs="Arial"/>
        </w:rPr>
      </w:pPr>
      <w:r w:rsidRPr="00240393">
        <w:rPr>
          <w:rFonts w:ascii="Arial" w:hAnsi="Arial" w:cs="Arial"/>
        </w:rPr>
        <w:t xml:space="preserve">La réalisation de l’application est estimée </w:t>
      </w:r>
      <w:r w:rsidR="007F4787">
        <w:rPr>
          <w:rFonts w:ascii="Arial" w:hAnsi="Arial" w:cs="Arial"/>
        </w:rPr>
        <w:t xml:space="preserve">en totalité </w:t>
      </w:r>
      <w:r w:rsidRPr="00240393">
        <w:rPr>
          <w:rFonts w:ascii="Arial" w:hAnsi="Arial" w:cs="Arial"/>
        </w:rPr>
        <w:t xml:space="preserve">à </w:t>
      </w:r>
      <w:r w:rsidR="005B5A77">
        <w:rPr>
          <w:rFonts w:ascii="Arial" w:hAnsi="Arial" w:cs="Arial"/>
          <w:b/>
        </w:rPr>
        <w:t>131</w:t>
      </w:r>
      <w:r w:rsidRPr="00240393">
        <w:rPr>
          <w:rFonts w:ascii="Arial" w:hAnsi="Arial" w:cs="Arial"/>
          <w:b/>
        </w:rPr>
        <w:t xml:space="preserve"> jours/homme</w:t>
      </w:r>
      <w:r w:rsidRPr="00240393">
        <w:rPr>
          <w:rFonts w:ascii="Arial" w:hAnsi="Arial" w:cs="Arial"/>
        </w:rPr>
        <w:t xml:space="preserve"> (Lundi au Vendredi de 9h à 13h et de 14h à 18h). </w:t>
      </w:r>
    </w:p>
    <w:p w14:paraId="45B53853" w14:textId="77777777" w:rsidR="00CE2C6D" w:rsidRDefault="00A45689" w:rsidP="007767CE">
      <w:pPr>
        <w:jc w:val="both"/>
        <w:rPr>
          <w:rFonts w:ascii="Arial" w:hAnsi="Arial" w:cs="Arial"/>
          <w:b/>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Étant donné qu’une journée pour un développeur </w:t>
      </w:r>
      <w:r w:rsidR="006160D9">
        <w:rPr>
          <w:rFonts w:ascii="Arial" w:hAnsi="Arial" w:cs="Arial"/>
        </w:rPr>
        <w:t xml:space="preserve">junior </w:t>
      </w:r>
      <w:r w:rsidRPr="00240393">
        <w:rPr>
          <w:rFonts w:ascii="Arial" w:hAnsi="Arial" w:cs="Arial"/>
        </w:rPr>
        <w:t xml:space="preserve">revient à </w:t>
      </w:r>
      <w:r w:rsidR="007F4787">
        <w:rPr>
          <w:rFonts w:ascii="Arial" w:hAnsi="Arial" w:cs="Arial"/>
          <w:b/>
        </w:rPr>
        <w:t>143.6</w:t>
      </w:r>
      <w:r w:rsidRPr="00240393">
        <w:rPr>
          <w:rFonts w:ascii="Arial" w:hAnsi="Arial" w:cs="Arial"/>
          <w:b/>
        </w:rPr>
        <w:t>€ par jour</w:t>
      </w:r>
      <w:r w:rsidRPr="00240393">
        <w:rPr>
          <w:rFonts w:ascii="Arial" w:hAnsi="Arial" w:cs="Arial"/>
        </w:rPr>
        <w:t xml:space="preserve">, le coût des charges est estimé à </w:t>
      </w:r>
      <w:r w:rsidR="005B5A77">
        <w:rPr>
          <w:rFonts w:ascii="Arial" w:hAnsi="Arial" w:cs="Arial"/>
          <w:b/>
        </w:rPr>
        <w:t>18811.4</w:t>
      </w:r>
      <w:r w:rsidRPr="00240393">
        <w:rPr>
          <w:rFonts w:ascii="Arial" w:hAnsi="Arial" w:cs="Arial"/>
          <w:b/>
        </w:rPr>
        <w:t>€</w:t>
      </w:r>
      <w:r w:rsidR="005B5A77">
        <w:rPr>
          <w:rFonts w:ascii="Arial" w:hAnsi="Arial" w:cs="Arial"/>
          <w:b/>
        </w:rPr>
        <w:t xml:space="preserve"> sur un total de 1048 heures de travail</w:t>
      </w:r>
      <w:r w:rsidRPr="00240393">
        <w:rPr>
          <w:rFonts w:ascii="Arial" w:hAnsi="Arial" w:cs="Arial"/>
          <w:b/>
        </w:rPr>
        <w:t>.</w:t>
      </w:r>
    </w:p>
    <w:p w14:paraId="543EA164" w14:textId="77777777" w:rsidR="00CE64ED" w:rsidRPr="00240393" w:rsidRDefault="00CE64ED" w:rsidP="00CE2C6D">
      <w:pPr>
        <w:pStyle w:val="Titre1"/>
        <w:rPr>
          <w:rFonts w:ascii="Arial" w:hAnsi="Arial" w:cs="Arial"/>
        </w:rPr>
      </w:pPr>
      <w:bookmarkStart w:id="24" w:name="_Toc9904399"/>
      <w:r w:rsidRPr="00240393">
        <w:rPr>
          <w:rFonts w:ascii="Arial" w:hAnsi="Arial" w:cs="Arial"/>
        </w:rPr>
        <w:lastRenderedPageBreak/>
        <w:t>Prolégomènes du projet</w:t>
      </w:r>
      <w:bookmarkEnd w:id="24"/>
    </w:p>
    <w:p w14:paraId="01C25FFC" w14:textId="77777777" w:rsidR="0025079F" w:rsidRPr="00240393" w:rsidRDefault="00F851B5" w:rsidP="004378DA">
      <w:pPr>
        <w:pStyle w:val="Titre2"/>
        <w:spacing w:after="240"/>
        <w:rPr>
          <w:rFonts w:ascii="Arial" w:hAnsi="Arial" w:cs="Arial"/>
        </w:rPr>
      </w:pPr>
      <w:bookmarkStart w:id="25" w:name="_Toc9904400"/>
      <w:r w:rsidRPr="00240393">
        <w:rPr>
          <w:rFonts w:ascii="Arial" w:hAnsi="Arial" w:cs="Arial"/>
        </w:rPr>
        <w:t>Choix des outils</w:t>
      </w:r>
      <w:bookmarkEnd w:id="25"/>
    </w:p>
    <w:p w14:paraId="18E8F42E" w14:textId="77777777" w:rsidR="00860A26" w:rsidRPr="00240393" w:rsidRDefault="00A705D7" w:rsidP="00D61A96">
      <w:pPr>
        <w:spacing w:after="240"/>
        <w:jc w:val="both"/>
        <w:rPr>
          <w:rFonts w:ascii="Arial" w:hAnsi="Arial" w:cs="Arial"/>
        </w:rPr>
      </w:pPr>
      <w:r w:rsidRPr="00240393">
        <w:rPr>
          <w:rFonts w:ascii="Arial" w:hAnsi="Arial" w:cs="Arial"/>
        </w:rPr>
        <w:t xml:space="preserve">Le choix de la bibliothèque est très important, la première question qu’il fallait se poser était de connaître les langages compatibles avec le moteur qui est développé en C++. </w:t>
      </w:r>
      <w:r w:rsidR="00860A26" w:rsidRPr="00240393">
        <w:rPr>
          <w:rFonts w:ascii="Arial" w:hAnsi="Arial" w:cs="Arial"/>
        </w:rPr>
        <w:t>La seconde question a été de choisir une bibliothèque multiplateforme.</w:t>
      </w:r>
    </w:p>
    <w:p w14:paraId="3BEC53F1" w14:textId="6846055A" w:rsidR="00860A26" w:rsidRPr="00240393" w:rsidRDefault="00860A26" w:rsidP="00D61A96">
      <w:pPr>
        <w:spacing w:after="240"/>
        <w:jc w:val="both"/>
        <w:rPr>
          <w:rFonts w:ascii="Arial" w:hAnsi="Arial" w:cs="Arial"/>
        </w:rPr>
      </w:pPr>
      <w:r w:rsidRPr="00240393">
        <w:rPr>
          <w:rFonts w:ascii="Arial" w:hAnsi="Arial" w:cs="Arial"/>
        </w:rPr>
        <w:t xml:space="preserve">En effet, chaque système d'exploitation (Windows, Mac OS X, Linux…) propose au moins un moyen de créer des fenêtres. Le problème, c'est justement que ce moyen n'est en général pas portable, c'est-à-dire que </w:t>
      </w:r>
      <w:r w:rsidR="008729F0">
        <w:rPr>
          <w:rFonts w:ascii="Arial" w:hAnsi="Arial" w:cs="Arial"/>
        </w:rPr>
        <w:t>le</w:t>
      </w:r>
      <w:r w:rsidRPr="00240393">
        <w:rPr>
          <w:rFonts w:ascii="Arial" w:hAnsi="Arial" w:cs="Arial"/>
        </w:rPr>
        <w:t xml:space="preserve"> programme créé uniquement pour Windows ne pourra fonctionner que sous Windows et pas ailleurs.</w:t>
      </w:r>
    </w:p>
    <w:p w14:paraId="745D1D1D" w14:textId="77777777" w:rsidR="00F851B5" w:rsidRPr="00240393" w:rsidRDefault="00C10212" w:rsidP="007767CE">
      <w:pPr>
        <w:jc w:val="both"/>
        <w:rPr>
          <w:rFonts w:ascii="Arial" w:hAnsi="Arial" w:cs="Arial"/>
        </w:rPr>
      </w:pPr>
      <w:r w:rsidRPr="00240393">
        <w:rPr>
          <w:rFonts w:ascii="Arial" w:hAnsi="Arial" w:cs="Arial"/>
        </w:rPr>
        <w:t xml:space="preserve">Il a été fait savoir lors de nos multiples entretiens que le commanditaire avait déjà un outil pour son moteur, </w:t>
      </w:r>
      <w:proofErr w:type="spellStart"/>
      <w:r w:rsidRPr="00240393">
        <w:rPr>
          <w:rFonts w:ascii="Arial" w:hAnsi="Arial" w:cs="Arial"/>
        </w:rPr>
        <w:t>Tiled</w:t>
      </w:r>
      <w:proofErr w:type="spellEnd"/>
      <w:r w:rsidRPr="00240393">
        <w:rPr>
          <w:rFonts w:ascii="Arial" w:hAnsi="Arial" w:cs="Arial"/>
        </w:rPr>
        <w:t xml:space="preserve">, un puissant outil d’édition de carte qui est Open Source. </w:t>
      </w:r>
    </w:p>
    <w:p w14:paraId="3332D633" w14:textId="77777777" w:rsidR="00005955" w:rsidRPr="00240393" w:rsidRDefault="00005955" w:rsidP="00005955">
      <w:pPr>
        <w:jc w:val="center"/>
        <w:rPr>
          <w:rFonts w:ascii="Arial" w:hAnsi="Arial" w:cs="Arial"/>
        </w:rPr>
      </w:pPr>
      <w:r w:rsidRPr="00240393">
        <w:rPr>
          <w:rFonts w:ascii="Arial" w:hAnsi="Arial" w:cs="Arial"/>
          <w:noProof/>
        </w:rPr>
        <w:drawing>
          <wp:inline distT="0" distB="0" distL="0" distR="0" wp14:anchorId="019C100E" wp14:editId="5B209D4F">
            <wp:extent cx="2491059" cy="135507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8172" cy="1391583"/>
                    </a:xfrm>
                    <a:prstGeom prst="rect">
                      <a:avLst/>
                    </a:prstGeom>
                    <a:noFill/>
                    <a:ln>
                      <a:noFill/>
                    </a:ln>
                  </pic:spPr>
                </pic:pic>
              </a:graphicData>
            </a:graphic>
          </wp:inline>
        </w:drawing>
      </w:r>
    </w:p>
    <w:p w14:paraId="40503553" w14:textId="77777777" w:rsidR="00C10212" w:rsidRPr="00240393" w:rsidRDefault="007F0922" w:rsidP="007767CE">
      <w:pPr>
        <w:jc w:val="both"/>
        <w:rPr>
          <w:rFonts w:ascii="Arial" w:hAnsi="Arial" w:cs="Arial"/>
        </w:rPr>
      </w:pPr>
      <w:r w:rsidRPr="00240393">
        <w:rPr>
          <w:rFonts w:ascii="Arial" w:hAnsi="Arial" w:cs="Arial"/>
        </w:rPr>
        <w:t xml:space="preserve">Son principal défaut </w:t>
      </w:r>
      <w:r w:rsidR="005D053B" w:rsidRPr="00240393">
        <w:rPr>
          <w:rFonts w:ascii="Arial" w:hAnsi="Arial" w:cs="Arial"/>
        </w:rPr>
        <w:t>est qu’elle est sous licence GNU GPL,</w:t>
      </w:r>
      <w:r w:rsidR="00046673" w:rsidRPr="00240393">
        <w:rPr>
          <w:rFonts w:ascii="Arial" w:hAnsi="Arial" w:cs="Arial"/>
        </w:rPr>
        <w:t> </w:t>
      </w:r>
      <w:r w:rsidR="004378DA" w:rsidRPr="00240393">
        <w:rPr>
          <w:rFonts w:ascii="Arial" w:hAnsi="Arial" w:cs="Arial"/>
        </w:rPr>
        <w:t>« [</w:t>
      </w:r>
      <w:r w:rsidR="00046673" w:rsidRPr="00240393">
        <w:rPr>
          <w:rFonts w:ascii="Arial" w:hAnsi="Arial" w:cs="Arial"/>
        </w:rPr>
        <w:t>…]</w:t>
      </w:r>
      <w:r w:rsidR="005D053B" w:rsidRPr="00240393">
        <w:rPr>
          <w:rFonts w:ascii="Arial" w:hAnsi="Arial" w:cs="Arial"/>
        </w:rPr>
        <w:t xml:space="preserve"> les termes de la GPL autorisent toute personne à recevoir une copie d'un travail sous GPL. Chaque personne qui adhère aux termes et aux conditions de la GPL a la permission de modifier le travail, de l'étudier et de redistribuer le travail ou un travail dérivé. Cette personne peut toucher de l'argent pour ce service ou bien ne rien toucher. Ce dernier point distingue la GPL des autres licences de logiciels qui interdisent la redistribution dans un but commercial.</w:t>
      </w:r>
      <w:r w:rsidR="00046673" w:rsidRPr="00240393">
        <w:rPr>
          <w:rFonts w:ascii="Arial" w:hAnsi="Arial" w:cs="Arial"/>
        </w:rPr>
        <w:t> »</w:t>
      </w:r>
      <w:r w:rsidR="005D053B" w:rsidRPr="00240393">
        <w:rPr>
          <w:rFonts w:ascii="Arial" w:hAnsi="Arial" w:cs="Arial"/>
        </w:rPr>
        <w:t xml:space="preserve"> (Wikipédia)</w:t>
      </w:r>
    </w:p>
    <w:p w14:paraId="601A7FFA" w14:textId="77777777" w:rsidR="00CE2C6D" w:rsidRDefault="00A61768"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Jusque-là</w:t>
      </w:r>
      <w:r w:rsidR="005D053B" w:rsidRPr="00240393">
        <w:rPr>
          <w:rFonts w:ascii="Arial" w:hAnsi="Arial" w:cs="Arial"/>
        </w:rPr>
        <w:t xml:space="preserve"> il n’y a aucun problème à réutiliser les codes sources et donc développer une version modifier de </w:t>
      </w:r>
      <w:proofErr w:type="spellStart"/>
      <w:r w:rsidR="005D053B" w:rsidRPr="00240393">
        <w:rPr>
          <w:rFonts w:ascii="Arial" w:hAnsi="Arial" w:cs="Arial"/>
        </w:rPr>
        <w:t>Tiled</w:t>
      </w:r>
      <w:proofErr w:type="spellEnd"/>
      <w:r w:rsidR="005D053B" w:rsidRPr="00240393">
        <w:rPr>
          <w:rFonts w:ascii="Arial" w:hAnsi="Arial" w:cs="Arial"/>
        </w:rPr>
        <w:t>, mais il est stipulé qu’il est obligatoire de faire bénéficier la communauté des versions modifiées. C’est-à-dire de partager les codes source</w:t>
      </w:r>
      <w:r w:rsidR="00046673" w:rsidRPr="00240393">
        <w:rPr>
          <w:rFonts w:ascii="Arial" w:hAnsi="Arial" w:cs="Arial"/>
        </w:rPr>
        <w:t>s</w:t>
      </w:r>
      <w:r w:rsidR="005D053B" w:rsidRPr="00240393">
        <w:rPr>
          <w:rFonts w:ascii="Arial" w:hAnsi="Arial" w:cs="Arial"/>
        </w:rPr>
        <w:t xml:space="preserve"> du logiciel</w:t>
      </w:r>
      <w:r w:rsidR="0033636D" w:rsidRPr="00240393">
        <w:rPr>
          <w:rFonts w:ascii="Arial" w:hAnsi="Arial" w:cs="Arial"/>
        </w:rPr>
        <w:t xml:space="preserve"> gratuitement</w:t>
      </w:r>
      <w:r w:rsidR="005D053B" w:rsidRPr="00240393">
        <w:rPr>
          <w:rFonts w:ascii="Arial" w:hAnsi="Arial" w:cs="Arial"/>
        </w:rPr>
        <w:t>.</w:t>
      </w:r>
    </w:p>
    <w:p w14:paraId="73AC76F4" w14:textId="77777777" w:rsidR="002118C2" w:rsidRPr="00240393" w:rsidRDefault="0033636D" w:rsidP="007767CE">
      <w:pPr>
        <w:spacing w:after="240"/>
        <w:jc w:val="both"/>
        <w:rPr>
          <w:rFonts w:ascii="Arial" w:hAnsi="Arial" w:cs="Arial"/>
        </w:rPr>
      </w:pPr>
      <w:r w:rsidRPr="00240393">
        <w:rPr>
          <w:rFonts w:ascii="Arial" w:hAnsi="Arial" w:cs="Arial"/>
        </w:rPr>
        <w:lastRenderedPageBreak/>
        <w:t>Le commanditaire avait été très explicite à ce sujet, il ne voulait</w:t>
      </w:r>
      <w:r w:rsidR="00046673" w:rsidRPr="00240393">
        <w:rPr>
          <w:rFonts w:ascii="Arial" w:hAnsi="Arial" w:cs="Arial"/>
        </w:rPr>
        <w:t xml:space="preserve"> sous aucun prétexte</w:t>
      </w:r>
      <w:r w:rsidRPr="00240393">
        <w:rPr>
          <w:rFonts w:ascii="Arial" w:hAnsi="Arial" w:cs="Arial"/>
        </w:rPr>
        <w:t xml:space="preserve"> partage</w:t>
      </w:r>
      <w:r w:rsidR="00046673" w:rsidRPr="00240393">
        <w:rPr>
          <w:rFonts w:ascii="Arial" w:hAnsi="Arial" w:cs="Arial"/>
        </w:rPr>
        <w:t>r</w:t>
      </w:r>
      <w:r w:rsidRPr="00240393">
        <w:rPr>
          <w:rFonts w:ascii="Arial" w:hAnsi="Arial" w:cs="Arial"/>
        </w:rPr>
        <w:t xml:space="preserve"> </w:t>
      </w:r>
      <w:r w:rsidR="00046673" w:rsidRPr="00240393">
        <w:rPr>
          <w:rFonts w:ascii="Arial" w:hAnsi="Arial" w:cs="Arial"/>
        </w:rPr>
        <w:t>les</w:t>
      </w:r>
      <w:r w:rsidRPr="00240393">
        <w:rPr>
          <w:rFonts w:ascii="Arial" w:hAnsi="Arial" w:cs="Arial"/>
        </w:rPr>
        <w:t xml:space="preserve"> code</w:t>
      </w:r>
      <w:r w:rsidR="00046673" w:rsidRPr="00240393">
        <w:rPr>
          <w:rFonts w:ascii="Arial" w:hAnsi="Arial" w:cs="Arial"/>
        </w:rPr>
        <w:t>s</w:t>
      </w:r>
      <w:r w:rsidRPr="00240393">
        <w:rPr>
          <w:rFonts w:ascii="Arial" w:hAnsi="Arial" w:cs="Arial"/>
        </w:rPr>
        <w:t xml:space="preserve"> source</w:t>
      </w:r>
      <w:r w:rsidR="00046673" w:rsidRPr="00240393">
        <w:rPr>
          <w:rFonts w:ascii="Arial" w:hAnsi="Arial" w:cs="Arial"/>
        </w:rPr>
        <w:t>s</w:t>
      </w:r>
      <w:r w:rsidRPr="00240393">
        <w:rPr>
          <w:rFonts w:ascii="Arial" w:hAnsi="Arial" w:cs="Arial"/>
        </w:rPr>
        <w:t xml:space="preserve">, en tout cas dans son </w:t>
      </w:r>
      <w:r w:rsidR="00046673" w:rsidRPr="00240393">
        <w:rPr>
          <w:rFonts w:ascii="Arial" w:hAnsi="Arial" w:cs="Arial"/>
        </w:rPr>
        <w:t>intégralité</w:t>
      </w:r>
      <w:r w:rsidRPr="00240393">
        <w:rPr>
          <w:rFonts w:ascii="Arial" w:hAnsi="Arial" w:cs="Arial"/>
        </w:rPr>
        <w:t>. Nous avons donc dû nous orienter vers d’autres solutions.</w:t>
      </w:r>
      <w:r w:rsidR="006E259B" w:rsidRPr="006E259B">
        <w:rPr>
          <w:rFonts w:ascii="Arial" w:hAnsi="Arial" w:cs="Arial"/>
          <w:noProof/>
        </w:rPr>
        <w:t xml:space="preserve"> </w:t>
      </w:r>
    </w:p>
    <w:p w14:paraId="3A5C6660" w14:textId="23D17105" w:rsidR="006E259B" w:rsidRDefault="002118C2" w:rsidP="00D61A96">
      <w:pPr>
        <w:spacing w:after="240"/>
        <w:jc w:val="both"/>
        <w:rPr>
          <w:rFonts w:ascii="Arial" w:hAnsi="Arial" w:cs="Arial"/>
          <w:noProof/>
        </w:rPr>
      </w:pPr>
      <w:r w:rsidRPr="00240393">
        <w:rPr>
          <w:rFonts w:ascii="Arial" w:hAnsi="Arial" w:cs="Arial"/>
        </w:rPr>
        <w:t>L</w:t>
      </w:r>
      <w:r w:rsidR="00860A26" w:rsidRPr="00240393">
        <w:rPr>
          <w:rFonts w:ascii="Arial" w:hAnsi="Arial" w:cs="Arial"/>
        </w:rPr>
        <w:t xml:space="preserve">e </w:t>
      </w:r>
      <w:proofErr w:type="spellStart"/>
      <w:r w:rsidR="00860A26" w:rsidRPr="00240393">
        <w:rPr>
          <w:rFonts w:ascii="Arial" w:hAnsi="Arial" w:cs="Arial"/>
        </w:rPr>
        <w:t>framework</w:t>
      </w:r>
      <w:proofErr w:type="spellEnd"/>
      <w:r w:rsidR="00860A26" w:rsidRPr="00240393">
        <w:rPr>
          <w:rFonts w:ascii="Arial" w:hAnsi="Arial" w:cs="Arial"/>
        </w:rPr>
        <w:t xml:space="preserve"> </w:t>
      </w:r>
      <w:r w:rsidRPr="00240393">
        <w:rPr>
          <w:rFonts w:ascii="Arial" w:hAnsi="Arial" w:cs="Arial"/>
        </w:rPr>
        <w:t>Qt</w:t>
      </w:r>
      <w:r w:rsidR="00860A26" w:rsidRPr="00240393">
        <w:rPr>
          <w:rFonts w:ascii="Arial" w:hAnsi="Arial" w:cs="Arial"/>
        </w:rPr>
        <w:t xml:space="preserve"> qui est un ensemble de bibliothèque</w:t>
      </w:r>
      <w:r w:rsidR="008729F0">
        <w:rPr>
          <w:rFonts w:ascii="Arial" w:hAnsi="Arial" w:cs="Arial"/>
        </w:rPr>
        <w:t>s</w:t>
      </w:r>
      <w:r w:rsidRPr="00240393">
        <w:rPr>
          <w:rFonts w:ascii="Arial" w:hAnsi="Arial" w:cs="Arial"/>
        </w:rPr>
        <w:t xml:space="preserve"> a été propos</w:t>
      </w:r>
      <w:r w:rsidR="00046673" w:rsidRPr="00240393">
        <w:rPr>
          <w:rFonts w:ascii="Arial" w:hAnsi="Arial" w:cs="Arial"/>
        </w:rPr>
        <w:t>é</w:t>
      </w:r>
      <w:r w:rsidRPr="00240393">
        <w:rPr>
          <w:rFonts w:ascii="Arial" w:hAnsi="Arial" w:cs="Arial"/>
        </w:rPr>
        <w:t xml:space="preserve"> en premier au client,</w:t>
      </w:r>
      <w:r w:rsidR="008729F0">
        <w:rPr>
          <w:rFonts w:ascii="Arial" w:hAnsi="Arial" w:cs="Arial"/>
        </w:rPr>
        <w:t xml:space="preserve"> un</w:t>
      </w:r>
      <w:r w:rsidRPr="00240393">
        <w:rPr>
          <w:rFonts w:ascii="Arial" w:hAnsi="Arial" w:cs="Arial"/>
        </w:rPr>
        <w:t xml:space="preserve"> puissant outil et très complet</w:t>
      </w:r>
      <w:r w:rsidR="00684CD2" w:rsidRPr="00240393">
        <w:rPr>
          <w:rFonts w:ascii="Arial" w:hAnsi="Arial" w:cs="Arial"/>
        </w:rPr>
        <w:t xml:space="preserve">, </w:t>
      </w:r>
      <w:proofErr w:type="spellStart"/>
      <w:r w:rsidR="00684CD2" w:rsidRPr="00240393">
        <w:rPr>
          <w:rFonts w:ascii="Arial" w:hAnsi="Arial" w:cs="Arial"/>
        </w:rPr>
        <w:t>Tiled</w:t>
      </w:r>
      <w:proofErr w:type="spellEnd"/>
      <w:r w:rsidR="00684CD2" w:rsidRPr="00240393">
        <w:rPr>
          <w:rFonts w:ascii="Arial" w:hAnsi="Arial" w:cs="Arial"/>
        </w:rPr>
        <w:t xml:space="preserve"> a été développé avec cet outil</w:t>
      </w:r>
      <w:r w:rsidR="001F0F69" w:rsidRPr="00240393">
        <w:rPr>
          <w:rFonts w:ascii="Arial" w:hAnsi="Arial" w:cs="Arial"/>
        </w:rPr>
        <w:t xml:space="preserve"> en C++</w:t>
      </w:r>
      <w:r w:rsidRPr="00240393">
        <w:rPr>
          <w:rFonts w:ascii="Arial" w:hAnsi="Arial" w:cs="Arial"/>
        </w:rPr>
        <w:t>. Il aurait pu nous offrir de bonne base pour notre projet, mais comme beaucoup d’outil puissant et gratuit ils sont sous licence propriétaire ou non commercial. Pour le cas de Qt, il est sous licence</w:t>
      </w:r>
      <w:r w:rsidR="006E259B">
        <w:rPr>
          <w:rFonts w:ascii="Arial" w:hAnsi="Arial" w:cs="Arial"/>
        </w:rPr>
        <w:t xml:space="preserve"> </w:t>
      </w:r>
      <w:r w:rsidR="006E259B" w:rsidRPr="006E259B">
        <w:rPr>
          <w:rFonts w:ascii="Arial" w:hAnsi="Arial" w:cs="Arial"/>
        </w:rPr>
        <w:t>GNU LGPL</w:t>
      </w:r>
      <w:r w:rsidRPr="00240393">
        <w:rPr>
          <w:rFonts w:ascii="Arial" w:hAnsi="Arial" w:cs="Arial"/>
        </w:rPr>
        <w:t xml:space="preserve">, ces termes sont quasi </w:t>
      </w:r>
      <w:r w:rsidR="00684CD2" w:rsidRPr="00240393">
        <w:rPr>
          <w:rFonts w:ascii="Arial" w:hAnsi="Arial" w:cs="Arial"/>
        </w:rPr>
        <w:t>identiques</w:t>
      </w:r>
      <w:r w:rsidRPr="00240393">
        <w:rPr>
          <w:rFonts w:ascii="Arial" w:hAnsi="Arial" w:cs="Arial"/>
        </w:rPr>
        <w:t xml:space="preserve"> au GNU GPL, </w:t>
      </w:r>
      <w:r w:rsidR="00684CD2" w:rsidRPr="00240393">
        <w:rPr>
          <w:rFonts w:ascii="Arial" w:hAnsi="Arial" w:cs="Arial"/>
        </w:rPr>
        <w:t>mais</w:t>
      </w:r>
      <w:r w:rsidRPr="00240393">
        <w:rPr>
          <w:rFonts w:ascii="Arial" w:hAnsi="Arial" w:cs="Arial"/>
        </w:rPr>
        <w:t xml:space="preserve"> la grande différence est qu’il faut partager </w:t>
      </w:r>
      <w:r w:rsidR="00684CD2" w:rsidRPr="00240393">
        <w:rPr>
          <w:rFonts w:ascii="Arial" w:hAnsi="Arial" w:cs="Arial"/>
        </w:rPr>
        <w:t>partiellement les codes sources du logiciel.</w:t>
      </w:r>
      <w:r w:rsidR="006E259B" w:rsidRPr="006E259B">
        <w:rPr>
          <w:rFonts w:ascii="Arial" w:hAnsi="Arial" w:cs="Arial"/>
          <w:noProof/>
        </w:rPr>
        <w:t xml:space="preserve"> </w:t>
      </w:r>
    </w:p>
    <w:p w14:paraId="05D054E8" w14:textId="77777777" w:rsidR="002118C2" w:rsidRPr="00240393" w:rsidRDefault="006E259B" w:rsidP="006E259B">
      <w:pPr>
        <w:spacing w:after="240"/>
        <w:jc w:val="center"/>
        <w:rPr>
          <w:rFonts w:ascii="Arial" w:hAnsi="Arial" w:cs="Arial"/>
        </w:rPr>
      </w:pPr>
      <w:r>
        <w:rPr>
          <w:rFonts w:ascii="Arial" w:hAnsi="Arial" w:cs="Arial"/>
          <w:noProof/>
        </w:rPr>
        <w:drawing>
          <wp:inline distT="0" distB="0" distL="0" distR="0" wp14:anchorId="0D3FD0B2" wp14:editId="6435F84E">
            <wp:extent cx="2742410" cy="1365337"/>
            <wp:effectExtent l="0" t="0" r="1270" b="635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9711" cy="1368972"/>
                    </a:xfrm>
                    <a:prstGeom prst="rect">
                      <a:avLst/>
                    </a:prstGeom>
                    <a:noFill/>
                    <a:ln>
                      <a:noFill/>
                    </a:ln>
                  </pic:spPr>
                </pic:pic>
              </a:graphicData>
            </a:graphic>
          </wp:inline>
        </w:drawing>
      </w:r>
    </w:p>
    <w:p w14:paraId="24560E91" w14:textId="009A6481" w:rsidR="001F0F69" w:rsidRPr="00240393" w:rsidRDefault="00684CD2" w:rsidP="00D61A96">
      <w:pPr>
        <w:spacing w:after="240"/>
        <w:jc w:val="both"/>
        <w:rPr>
          <w:rFonts w:ascii="Arial" w:hAnsi="Arial" w:cs="Arial"/>
        </w:rPr>
      </w:pPr>
      <w:r w:rsidRPr="00240393">
        <w:rPr>
          <w:rFonts w:ascii="Arial" w:hAnsi="Arial" w:cs="Arial"/>
        </w:rPr>
        <w:t xml:space="preserve">Le commanditaire </w:t>
      </w:r>
      <w:r w:rsidR="00C960E1" w:rsidRPr="00240393">
        <w:rPr>
          <w:rFonts w:ascii="Arial" w:hAnsi="Arial" w:cs="Arial"/>
        </w:rPr>
        <w:t>a</w:t>
      </w:r>
      <w:r w:rsidRPr="00240393">
        <w:rPr>
          <w:rFonts w:ascii="Arial" w:hAnsi="Arial" w:cs="Arial"/>
        </w:rPr>
        <w:t xml:space="preserve"> été très mitigé </w:t>
      </w:r>
      <w:r w:rsidR="00046673" w:rsidRPr="00240393">
        <w:rPr>
          <w:rFonts w:ascii="Arial" w:hAnsi="Arial" w:cs="Arial"/>
        </w:rPr>
        <w:t>au</w:t>
      </w:r>
      <w:r w:rsidRPr="00240393">
        <w:rPr>
          <w:rFonts w:ascii="Arial" w:hAnsi="Arial" w:cs="Arial"/>
        </w:rPr>
        <w:t xml:space="preserve"> sujet</w:t>
      </w:r>
      <w:r w:rsidR="00046673" w:rsidRPr="00240393">
        <w:rPr>
          <w:rFonts w:ascii="Arial" w:hAnsi="Arial" w:cs="Arial"/>
        </w:rPr>
        <w:t xml:space="preserve"> du</w:t>
      </w:r>
      <w:r w:rsidRPr="00240393">
        <w:rPr>
          <w:rFonts w:ascii="Arial" w:hAnsi="Arial" w:cs="Arial"/>
        </w:rPr>
        <w:t xml:space="preserve"> partage des codes sources</w:t>
      </w:r>
      <w:r w:rsidR="001F0F69" w:rsidRPr="00240393">
        <w:rPr>
          <w:rFonts w:ascii="Arial" w:hAnsi="Arial" w:cs="Arial"/>
        </w:rPr>
        <w:t>. D’autres solutions ont été proposé</w:t>
      </w:r>
      <w:r w:rsidR="00046673" w:rsidRPr="00240393">
        <w:rPr>
          <w:rFonts w:ascii="Arial" w:hAnsi="Arial" w:cs="Arial"/>
        </w:rPr>
        <w:t>e</w:t>
      </w:r>
      <w:r w:rsidR="001F0F69" w:rsidRPr="00240393">
        <w:rPr>
          <w:rFonts w:ascii="Arial" w:hAnsi="Arial" w:cs="Arial"/>
        </w:rPr>
        <w:t>s tel</w:t>
      </w:r>
      <w:r w:rsidR="00046673" w:rsidRPr="00240393">
        <w:rPr>
          <w:rFonts w:ascii="Arial" w:hAnsi="Arial" w:cs="Arial"/>
        </w:rPr>
        <w:t>les</w:t>
      </w:r>
      <w:r w:rsidR="001F0F69" w:rsidRPr="00240393">
        <w:rPr>
          <w:rFonts w:ascii="Arial" w:hAnsi="Arial" w:cs="Arial"/>
        </w:rPr>
        <w:t xml:space="preserve"> que </w:t>
      </w:r>
      <w:proofErr w:type="spellStart"/>
      <w:r w:rsidR="001F0F69" w:rsidRPr="00240393">
        <w:rPr>
          <w:rFonts w:ascii="Arial" w:hAnsi="Arial" w:cs="Arial"/>
        </w:rPr>
        <w:t>WxWidgets</w:t>
      </w:r>
      <w:proofErr w:type="spellEnd"/>
      <w:r w:rsidR="001F0F69" w:rsidRPr="00240393">
        <w:rPr>
          <w:rFonts w:ascii="Arial" w:hAnsi="Arial" w:cs="Arial"/>
        </w:rPr>
        <w:t>, GTK+, GNOME, Windows Forms. Mais aucune d’entre elle</w:t>
      </w:r>
      <w:r w:rsidR="00046673" w:rsidRPr="00240393">
        <w:rPr>
          <w:rFonts w:ascii="Arial" w:hAnsi="Arial" w:cs="Arial"/>
        </w:rPr>
        <w:t>s</w:t>
      </w:r>
      <w:r w:rsidR="001F0F69" w:rsidRPr="00240393">
        <w:rPr>
          <w:rFonts w:ascii="Arial" w:hAnsi="Arial" w:cs="Arial"/>
        </w:rPr>
        <w:t xml:space="preserve"> n’</w:t>
      </w:r>
      <w:r w:rsidR="00046673" w:rsidRPr="00240393">
        <w:rPr>
          <w:rFonts w:ascii="Arial" w:hAnsi="Arial" w:cs="Arial"/>
        </w:rPr>
        <w:t>ont</w:t>
      </w:r>
      <w:r w:rsidR="001F0F69" w:rsidRPr="00240393">
        <w:rPr>
          <w:rFonts w:ascii="Arial" w:hAnsi="Arial" w:cs="Arial"/>
        </w:rPr>
        <w:t xml:space="preserve"> été accept</w:t>
      </w:r>
      <w:r w:rsidR="00046673" w:rsidRPr="00240393">
        <w:rPr>
          <w:rFonts w:ascii="Arial" w:hAnsi="Arial" w:cs="Arial"/>
        </w:rPr>
        <w:t>ées</w:t>
      </w:r>
      <w:r w:rsidR="001F0F69" w:rsidRPr="00240393">
        <w:rPr>
          <w:rFonts w:ascii="Arial" w:hAnsi="Arial" w:cs="Arial"/>
        </w:rPr>
        <w:t xml:space="preserve"> par le client. </w:t>
      </w:r>
    </w:p>
    <w:p w14:paraId="147992B1" w14:textId="77777777" w:rsidR="00CE2C6D" w:rsidRDefault="001F0F69"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Nous nous sommes donc </w:t>
      </w:r>
      <w:r w:rsidR="0022519E" w:rsidRPr="00240393">
        <w:rPr>
          <w:rFonts w:ascii="Arial" w:hAnsi="Arial" w:cs="Arial"/>
        </w:rPr>
        <w:t>entendus</w:t>
      </w:r>
      <w:r w:rsidRPr="00240393">
        <w:rPr>
          <w:rFonts w:ascii="Arial" w:hAnsi="Arial" w:cs="Arial"/>
        </w:rPr>
        <w:t xml:space="preserve"> sur l’utilisation de la bibliothèque Qt</w:t>
      </w:r>
      <w:r w:rsidR="0025079F" w:rsidRPr="00240393">
        <w:rPr>
          <w:rFonts w:ascii="Arial" w:hAnsi="Arial" w:cs="Arial"/>
        </w:rPr>
        <w:t xml:space="preserve"> et de l’IDE Visual Studio</w:t>
      </w:r>
      <w:r w:rsidRPr="00240393">
        <w:rPr>
          <w:rFonts w:ascii="Arial" w:hAnsi="Arial" w:cs="Arial"/>
        </w:rPr>
        <w:t xml:space="preserve"> pour la réalisation du </w:t>
      </w:r>
      <w:r w:rsidR="0025079F" w:rsidRPr="00240393">
        <w:rPr>
          <w:rFonts w:ascii="Arial" w:hAnsi="Arial" w:cs="Arial"/>
        </w:rPr>
        <w:t>projet</w:t>
      </w:r>
      <w:r w:rsidRPr="00240393">
        <w:rPr>
          <w:rFonts w:ascii="Arial" w:hAnsi="Arial" w:cs="Arial"/>
        </w:rPr>
        <w:t>.</w:t>
      </w:r>
    </w:p>
    <w:p w14:paraId="16FD44C1" w14:textId="77777777" w:rsidR="00860A26" w:rsidRPr="00240393" w:rsidRDefault="00860A26" w:rsidP="00CE2C6D">
      <w:pPr>
        <w:pStyle w:val="Titre2"/>
        <w:spacing w:after="240"/>
        <w:ind w:left="142"/>
        <w:rPr>
          <w:rFonts w:ascii="Arial" w:hAnsi="Arial" w:cs="Arial"/>
        </w:rPr>
      </w:pPr>
      <w:bookmarkStart w:id="26" w:name="_Toc9904401"/>
      <w:r w:rsidRPr="00240393">
        <w:rPr>
          <w:rFonts w:ascii="Arial" w:hAnsi="Arial" w:cs="Arial"/>
        </w:rPr>
        <w:lastRenderedPageBreak/>
        <w:t>Présentation de Qt</w:t>
      </w:r>
      <w:bookmarkEnd w:id="26"/>
    </w:p>
    <w:p w14:paraId="0D435949" w14:textId="77777777" w:rsidR="008D6034" w:rsidRPr="00240393" w:rsidRDefault="004378DA" w:rsidP="004378DA">
      <w:pPr>
        <w:jc w:val="center"/>
        <w:rPr>
          <w:rFonts w:ascii="Arial" w:hAnsi="Arial" w:cs="Arial"/>
        </w:rPr>
      </w:pPr>
      <w:r w:rsidRPr="00240393">
        <w:rPr>
          <w:rFonts w:ascii="Arial" w:hAnsi="Arial" w:cs="Arial"/>
          <w:noProof/>
        </w:rPr>
        <w:drawing>
          <wp:inline distT="0" distB="0" distL="0" distR="0" wp14:anchorId="0583B8A8" wp14:editId="294FC339">
            <wp:extent cx="2719804" cy="1994053"/>
            <wp:effectExtent l="0" t="0" r="444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7606" cy="2007105"/>
                    </a:xfrm>
                    <a:prstGeom prst="rect">
                      <a:avLst/>
                    </a:prstGeom>
                    <a:noFill/>
                    <a:ln>
                      <a:noFill/>
                    </a:ln>
                  </pic:spPr>
                </pic:pic>
              </a:graphicData>
            </a:graphic>
          </wp:inline>
        </w:drawing>
      </w:r>
    </w:p>
    <w:p w14:paraId="6BC50FB2" w14:textId="77777777" w:rsidR="008D6034" w:rsidRPr="00240393" w:rsidRDefault="00860A26" w:rsidP="00D61A96">
      <w:pPr>
        <w:spacing w:after="240"/>
        <w:jc w:val="both"/>
        <w:rPr>
          <w:rFonts w:ascii="Arial" w:hAnsi="Arial" w:cs="Arial"/>
        </w:rPr>
      </w:pPr>
      <w:r w:rsidRPr="00240393">
        <w:rPr>
          <w:rFonts w:ascii="Arial" w:hAnsi="Arial" w:cs="Arial"/>
        </w:rPr>
        <w:t xml:space="preserve">Qt est un </w:t>
      </w:r>
      <w:proofErr w:type="spellStart"/>
      <w:r w:rsidRPr="00240393">
        <w:rPr>
          <w:rFonts w:ascii="Arial" w:hAnsi="Arial" w:cs="Arial"/>
        </w:rPr>
        <w:t>framework</w:t>
      </w:r>
      <w:proofErr w:type="spellEnd"/>
      <w:r w:rsidRPr="00240393">
        <w:rPr>
          <w:rFonts w:ascii="Arial" w:hAnsi="Arial" w:cs="Arial"/>
        </w:rPr>
        <w:t xml:space="preserve"> orienté objet et développé en C++ par Qt </w:t>
      </w:r>
      <w:proofErr w:type="spellStart"/>
      <w:r w:rsidRPr="00240393">
        <w:rPr>
          <w:rFonts w:ascii="Arial" w:hAnsi="Arial" w:cs="Arial"/>
        </w:rPr>
        <w:t>Development</w:t>
      </w:r>
      <w:proofErr w:type="spellEnd"/>
      <w:r w:rsidRPr="00240393">
        <w:rPr>
          <w:rFonts w:ascii="Arial" w:hAnsi="Arial" w:cs="Arial"/>
        </w:rPr>
        <w:t xml:space="preserve"> </w:t>
      </w:r>
      <w:proofErr w:type="spellStart"/>
      <w:r w:rsidRPr="00240393">
        <w:rPr>
          <w:rFonts w:ascii="Arial" w:hAnsi="Arial" w:cs="Arial"/>
        </w:rPr>
        <w:t>Frameworks</w:t>
      </w:r>
      <w:proofErr w:type="spellEnd"/>
      <w:r w:rsidRPr="00240393">
        <w:rPr>
          <w:rFonts w:ascii="Arial" w:hAnsi="Arial" w:cs="Arial"/>
        </w:rPr>
        <w:t xml:space="preserve">, filiale de Nokia. Elle offre des composants d'interface graphique (widgets), d'accès aux données, de connexions réseaux, de gestion des fils d'exécution, d'analyse XML, etc. </w:t>
      </w:r>
    </w:p>
    <w:p w14:paraId="01F81920" w14:textId="4638F84A" w:rsidR="00860A26" w:rsidRPr="00240393" w:rsidRDefault="008D6034" w:rsidP="00D61A96">
      <w:pPr>
        <w:spacing w:after="240"/>
        <w:jc w:val="both"/>
        <w:rPr>
          <w:rFonts w:ascii="Arial" w:hAnsi="Arial" w:cs="Arial"/>
        </w:rPr>
      </w:pPr>
      <w:r w:rsidRPr="00240393">
        <w:rPr>
          <w:rFonts w:ascii="Arial" w:hAnsi="Arial" w:cs="Arial"/>
        </w:rPr>
        <w:t>Il est considéré comme</w:t>
      </w:r>
      <w:r w:rsidR="00860A26" w:rsidRPr="00240393">
        <w:rPr>
          <w:rFonts w:ascii="Arial" w:hAnsi="Arial" w:cs="Arial"/>
        </w:rPr>
        <w:t xml:space="preserve"> un </w:t>
      </w:r>
      <w:proofErr w:type="spellStart"/>
      <w:r w:rsidR="00860A26" w:rsidRPr="00240393">
        <w:rPr>
          <w:rFonts w:ascii="Arial" w:hAnsi="Arial" w:cs="Arial"/>
        </w:rPr>
        <w:t>framework</w:t>
      </w:r>
      <w:proofErr w:type="spellEnd"/>
      <w:r w:rsidR="00860A26" w:rsidRPr="00240393">
        <w:rPr>
          <w:rFonts w:ascii="Arial" w:hAnsi="Arial" w:cs="Arial"/>
        </w:rPr>
        <w:t xml:space="preserve"> lorsqu'on l'utilise pour concevoir des interfaces graphiques</w:t>
      </w:r>
      <w:r w:rsidR="001B6641" w:rsidRPr="00240393">
        <w:rPr>
          <w:rFonts w:ascii="Arial" w:hAnsi="Arial" w:cs="Arial"/>
        </w:rPr>
        <w:t xml:space="preserve"> (GUI)</w:t>
      </w:r>
      <w:r w:rsidR="00860A26" w:rsidRPr="00240393">
        <w:rPr>
          <w:rFonts w:ascii="Arial" w:hAnsi="Arial" w:cs="Arial"/>
        </w:rPr>
        <w:t xml:space="preserve"> ou que l'on architecture son application en utilisant les mécanismes des signaux et </w:t>
      </w:r>
      <w:r w:rsidR="008729F0">
        <w:rPr>
          <w:rFonts w:ascii="Arial" w:hAnsi="Arial" w:cs="Arial"/>
        </w:rPr>
        <w:t>des emplacements</w:t>
      </w:r>
      <w:r w:rsidR="00860A26" w:rsidRPr="00240393">
        <w:rPr>
          <w:rFonts w:ascii="Arial" w:hAnsi="Arial" w:cs="Arial"/>
        </w:rPr>
        <w:t xml:space="preserve"> par exemple.</w:t>
      </w:r>
    </w:p>
    <w:p w14:paraId="25E8A509" w14:textId="77777777" w:rsidR="00860A26" w:rsidRPr="00240393" w:rsidRDefault="008D6034" w:rsidP="00D61A96">
      <w:pPr>
        <w:spacing w:after="240"/>
        <w:jc w:val="both"/>
        <w:rPr>
          <w:rFonts w:ascii="Arial" w:hAnsi="Arial" w:cs="Arial"/>
        </w:rPr>
      </w:pPr>
      <w:r w:rsidRPr="00240393">
        <w:rPr>
          <w:rFonts w:ascii="Arial" w:hAnsi="Arial" w:cs="Arial"/>
        </w:rPr>
        <w:t>De plus, il</w:t>
      </w:r>
      <w:r w:rsidR="00860A26" w:rsidRPr="00240393">
        <w:rPr>
          <w:rFonts w:ascii="Arial" w:hAnsi="Arial" w:cs="Arial"/>
        </w:rPr>
        <w:t xml:space="preserve"> permet la portabilité des applications qui n'utilisent que ses composants par simple recompilation du code source. Les environnements supportés sont les Unix (dont Linux) qui utilisent le système graphique X </w:t>
      </w:r>
      <w:proofErr w:type="spellStart"/>
      <w:r w:rsidR="00860A26" w:rsidRPr="00240393">
        <w:rPr>
          <w:rFonts w:ascii="Arial" w:hAnsi="Arial" w:cs="Arial"/>
        </w:rPr>
        <w:t>Window</w:t>
      </w:r>
      <w:proofErr w:type="spellEnd"/>
      <w:r w:rsidR="00860A26" w:rsidRPr="00240393">
        <w:rPr>
          <w:rFonts w:ascii="Arial" w:hAnsi="Arial" w:cs="Arial"/>
        </w:rPr>
        <w:t xml:space="preserve"> System, Windows et Mac OS X. Le fait d'être une bibliothèque logicielle </w:t>
      </w:r>
      <w:r w:rsidRPr="00240393">
        <w:rPr>
          <w:rFonts w:ascii="Arial" w:hAnsi="Arial" w:cs="Arial"/>
        </w:rPr>
        <w:t>multiplateforme</w:t>
      </w:r>
      <w:r w:rsidR="00860A26" w:rsidRPr="00240393">
        <w:rPr>
          <w:rFonts w:ascii="Arial" w:hAnsi="Arial" w:cs="Arial"/>
        </w:rPr>
        <w:t xml:space="preserve"> attire un grand nombre de personnes qui ont donc l'occasion de diffuser leurs programmes sur les principaux OS existants.</w:t>
      </w:r>
    </w:p>
    <w:p w14:paraId="69101DE4" w14:textId="3AA3AF00" w:rsidR="00CE2C6D" w:rsidRDefault="008D6034"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Il</w:t>
      </w:r>
      <w:r w:rsidR="00860A26" w:rsidRPr="00240393">
        <w:rPr>
          <w:rFonts w:ascii="Arial" w:hAnsi="Arial" w:cs="Arial"/>
        </w:rPr>
        <w:t xml:space="preserve"> est notamment connu pour être la bibliothèque sur laquelle repose l'environnement graphique KDE, l'un des environnements de bureau le plus utilisé dans le monde Linux.</w:t>
      </w:r>
    </w:p>
    <w:p w14:paraId="2A579995" w14:textId="77777777" w:rsidR="00F851B5" w:rsidRPr="00240393" w:rsidRDefault="0025079F" w:rsidP="00CE2C6D">
      <w:pPr>
        <w:pStyle w:val="Titre2"/>
        <w:spacing w:after="240"/>
        <w:ind w:left="142"/>
        <w:rPr>
          <w:rFonts w:ascii="Arial" w:hAnsi="Arial" w:cs="Arial"/>
        </w:rPr>
      </w:pPr>
      <w:bookmarkStart w:id="27" w:name="_Toc9904402"/>
      <w:r w:rsidRPr="00240393">
        <w:rPr>
          <w:rFonts w:ascii="Arial" w:hAnsi="Arial" w:cs="Arial"/>
          <w:noProof/>
        </w:rPr>
        <w:lastRenderedPageBreak/>
        <w:t>Présentation de Microsoft</w:t>
      </w:r>
      <w:r w:rsidR="00E51E9E" w:rsidRPr="00240393">
        <w:rPr>
          <w:rFonts w:ascii="Arial" w:hAnsi="Arial" w:cs="Arial"/>
        </w:rPr>
        <w:t xml:space="preserve"> Visual Studio</w:t>
      </w:r>
      <w:bookmarkEnd w:id="27"/>
    </w:p>
    <w:p w14:paraId="7DABB63A" w14:textId="77777777" w:rsidR="004378DA" w:rsidRPr="00240393" w:rsidRDefault="004378DA" w:rsidP="004378DA">
      <w:pPr>
        <w:jc w:val="center"/>
        <w:rPr>
          <w:rFonts w:ascii="Arial" w:hAnsi="Arial" w:cs="Arial"/>
        </w:rPr>
      </w:pPr>
      <w:r w:rsidRPr="00240393">
        <w:rPr>
          <w:rFonts w:ascii="Arial" w:hAnsi="Arial" w:cs="Arial"/>
          <w:noProof/>
        </w:rPr>
        <w:drawing>
          <wp:inline distT="0" distB="0" distL="0" distR="0" wp14:anchorId="74013267" wp14:editId="6CF78B4E">
            <wp:extent cx="3130538" cy="1861851"/>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38585" cy="1866637"/>
                    </a:xfrm>
                    <a:prstGeom prst="rect">
                      <a:avLst/>
                    </a:prstGeom>
                    <a:noFill/>
                    <a:ln>
                      <a:noFill/>
                    </a:ln>
                  </pic:spPr>
                </pic:pic>
              </a:graphicData>
            </a:graphic>
          </wp:inline>
        </w:drawing>
      </w:r>
    </w:p>
    <w:p w14:paraId="3F7ACBC0" w14:textId="77777777" w:rsidR="0025079F" w:rsidRPr="00240393" w:rsidRDefault="00046673" w:rsidP="00D61A96">
      <w:pPr>
        <w:spacing w:after="240"/>
        <w:jc w:val="both"/>
        <w:rPr>
          <w:rFonts w:ascii="Arial" w:hAnsi="Arial" w:cs="Arial"/>
        </w:rPr>
      </w:pPr>
      <w:r w:rsidRPr="00240393">
        <w:rPr>
          <w:rFonts w:ascii="Arial" w:hAnsi="Arial" w:cs="Arial"/>
        </w:rPr>
        <w:t>« </w:t>
      </w:r>
      <w:r w:rsidR="0025079F" w:rsidRPr="00240393">
        <w:rPr>
          <w:rFonts w:ascii="Arial" w:hAnsi="Arial" w:cs="Arial"/>
        </w:rPr>
        <w:t>Microsoft Visual Studio est une suite de logiciels de développement pour Windows et mac OS conçue par Microsoft. La dernière version s'appelle Visual Studio 2019.</w:t>
      </w:r>
    </w:p>
    <w:p w14:paraId="64E7682E" w14:textId="77777777" w:rsidR="00CE2C6D" w:rsidRDefault="0025079F"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Visual Studio est un ensemble complet d'outils de développement permettant de générer des applications web ASP.NET, des services web XML, des applications bureautiques et des applications mobiles. Visual Basic, Visual C++, Visual C# utilisent tous le même environnement de développement intégré (IDE), qui leur permet de partager des outils et facilite la création de solutions faisant appel à plusieurs langages. Par ailleurs, ces langages permettent de mieux tirer parti des fonctionnalités du </w:t>
      </w:r>
      <w:proofErr w:type="spellStart"/>
      <w:r w:rsidRPr="00240393">
        <w:rPr>
          <w:rFonts w:ascii="Arial" w:hAnsi="Arial" w:cs="Arial"/>
        </w:rPr>
        <w:t>framework</w:t>
      </w:r>
      <w:proofErr w:type="spellEnd"/>
      <w:r w:rsidRPr="00240393">
        <w:rPr>
          <w:rFonts w:ascii="Arial" w:hAnsi="Arial" w:cs="Arial"/>
        </w:rPr>
        <w:t xml:space="preserve"> .NET, qui fournit un accès à des technologies clés simplifiant le développement d'applications web ASP et de services web XML grâce à Visual Web </w:t>
      </w:r>
      <w:proofErr w:type="spellStart"/>
      <w:r w:rsidRPr="00240393">
        <w:rPr>
          <w:rFonts w:ascii="Arial" w:hAnsi="Arial" w:cs="Arial"/>
        </w:rPr>
        <w:t>Developer</w:t>
      </w:r>
      <w:proofErr w:type="spellEnd"/>
      <w:r w:rsidRPr="00240393">
        <w:rPr>
          <w:rFonts w:ascii="Arial" w:hAnsi="Arial" w:cs="Arial"/>
        </w:rPr>
        <w:t>.</w:t>
      </w:r>
      <w:r w:rsidR="00046673" w:rsidRPr="00240393">
        <w:rPr>
          <w:rFonts w:ascii="Arial" w:hAnsi="Arial" w:cs="Arial"/>
        </w:rPr>
        <w:t> »</w:t>
      </w:r>
      <w:r w:rsidRPr="00240393">
        <w:rPr>
          <w:rFonts w:ascii="Arial" w:hAnsi="Arial" w:cs="Arial"/>
        </w:rPr>
        <w:t xml:space="preserve"> (Wikipédia)</w:t>
      </w:r>
    </w:p>
    <w:p w14:paraId="1C9487FA" w14:textId="77777777" w:rsidR="0025079F" w:rsidRPr="00240393" w:rsidRDefault="0025079F" w:rsidP="00CE2C6D">
      <w:pPr>
        <w:pStyle w:val="Titre2"/>
        <w:spacing w:before="240" w:after="360"/>
        <w:ind w:left="142"/>
        <w:rPr>
          <w:rFonts w:ascii="Arial" w:hAnsi="Arial" w:cs="Arial"/>
        </w:rPr>
      </w:pPr>
      <w:bookmarkStart w:id="28" w:name="_Toc9904403"/>
      <w:r w:rsidRPr="00240393">
        <w:rPr>
          <w:rFonts w:ascii="Arial" w:hAnsi="Arial" w:cs="Arial"/>
        </w:rPr>
        <w:lastRenderedPageBreak/>
        <w:t>Intégration de Qt dans Visual Studio</w:t>
      </w:r>
      <w:bookmarkEnd w:id="28"/>
    </w:p>
    <w:p w14:paraId="09313E71" w14:textId="77777777" w:rsidR="00A9033F" w:rsidRPr="00240393" w:rsidRDefault="0025079F" w:rsidP="00D61A96">
      <w:pPr>
        <w:spacing w:after="0"/>
        <w:jc w:val="both"/>
        <w:rPr>
          <w:rFonts w:ascii="Arial" w:hAnsi="Arial" w:cs="Arial"/>
        </w:rPr>
      </w:pPr>
      <w:r w:rsidRPr="00240393">
        <w:rPr>
          <w:rFonts w:ascii="Arial" w:hAnsi="Arial" w:cs="Arial"/>
        </w:rPr>
        <w:t xml:space="preserve">La première étape </w:t>
      </w:r>
      <w:r w:rsidR="00810EED" w:rsidRPr="00240393">
        <w:rPr>
          <w:rFonts w:ascii="Arial" w:hAnsi="Arial" w:cs="Arial"/>
        </w:rPr>
        <w:t>était d’installer</w:t>
      </w:r>
      <w:r w:rsidR="00EE4A58" w:rsidRPr="00240393">
        <w:rPr>
          <w:rFonts w:ascii="Arial" w:hAnsi="Arial" w:cs="Arial"/>
        </w:rPr>
        <w:t xml:space="preserve"> des modèles de projet fournis par Qt. P</w:t>
      </w:r>
      <w:r w:rsidRPr="00240393">
        <w:rPr>
          <w:rFonts w:ascii="Arial" w:hAnsi="Arial" w:cs="Arial"/>
        </w:rPr>
        <w:t xml:space="preserve">our cela </w:t>
      </w:r>
      <w:r w:rsidR="00810EED" w:rsidRPr="00240393">
        <w:rPr>
          <w:rFonts w:ascii="Arial" w:hAnsi="Arial" w:cs="Arial"/>
        </w:rPr>
        <w:t>il faut lancer Visual Studio et aller dans Extensions &gt; Gérer les extensions &gt; En ligne &gt; Ecrire « Qt » dans la barre de recherche et télécharger l’extension</w:t>
      </w:r>
      <w:r w:rsidR="00EE4A58" w:rsidRPr="00240393">
        <w:rPr>
          <w:rFonts w:ascii="Arial" w:hAnsi="Arial" w:cs="Arial"/>
        </w:rPr>
        <w:t xml:space="preserve"> nommée « Qt Visual Studio Tools »</w:t>
      </w:r>
      <w:r w:rsidR="00810EED" w:rsidRPr="00240393">
        <w:rPr>
          <w:rFonts w:ascii="Arial" w:hAnsi="Arial" w:cs="Arial"/>
        </w:rPr>
        <w:t>.</w:t>
      </w:r>
    </w:p>
    <w:p w14:paraId="41352681" w14:textId="77777777" w:rsidR="00A9033F" w:rsidRPr="00240393" w:rsidRDefault="004378DA" w:rsidP="004378DA">
      <w:pPr>
        <w:spacing w:after="120"/>
        <w:jc w:val="center"/>
        <w:rPr>
          <w:rFonts w:ascii="Arial" w:hAnsi="Arial" w:cs="Arial"/>
        </w:rPr>
      </w:pPr>
      <w:r w:rsidRPr="00240393">
        <w:rPr>
          <w:rFonts w:ascii="Arial" w:hAnsi="Arial" w:cs="Arial"/>
          <w:noProof/>
        </w:rPr>
        <w:drawing>
          <wp:inline distT="0" distB="0" distL="0" distR="0" wp14:anchorId="6FA83322" wp14:editId="22BE8CAD">
            <wp:extent cx="4496400" cy="31248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6400" cy="3124800"/>
                    </a:xfrm>
                    <a:prstGeom prst="rect">
                      <a:avLst/>
                    </a:prstGeom>
                    <a:noFill/>
                    <a:ln>
                      <a:noFill/>
                    </a:ln>
                  </pic:spPr>
                </pic:pic>
              </a:graphicData>
            </a:graphic>
          </wp:inline>
        </w:drawing>
      </w:r>
    </w:p>
    <w:p w14:paraId="2F12F835" w14:textId="77777777" w:rsidR="009D3EEC" w:rsidRPr="00240393" w:rsidRDefault="007A300D" w:rsidP="007767CE">
      <w:pPr>
        <w:spacing w:after="0"/>
        <w:jc w:val="both"/>
        <w:rPr>
          <w:rFonts w:ascii="Arial" w:hAnsi="Arial" w:cs="Arial"/>
        </w:rPr>
      </w:pPr>
      <w:r w:rsidRPr="00240393">
        <w:rPr>
          <w:rFonts w:ascii="Arial" w:hAnsi="Arial" w:cs="Arial"/>
        </w:rPr>
        <w:t>Une fois installé, il a fallu créer un nouveau projet « Qt GUI Application »</w:t>
      </w:r>
      <w:r w:rsidR="00065643" w:rsidRPr="00240393">
        <w:rPr>
          <w:rFonts w:ascii="Arial" w:hAnsi="Arial" w:cs="Arial"/>
        </w:rPr>
        <w:t>.</w:t>
      </w:r>
    </w:p>
    <w:p w14:paraId="05C8DED3" w14:textId="77777777" w:rsidR="00CE2C6D" w:rsidRDefault="007A300D" w:rsidP="009D3EEC">
      <w:pPr>
        <w:spacing w:after="120"/>
        <w:jc w:val="center"/>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noProof/>
        </w:rPr>
        <w:drawing>
          <wp:inline distT="0" distB="0" distL="0" distR="0" wp14:anchorId="03277CED" wp14:editId="1CF04CCB">
            <wp:extent cx="4507200" cy="3135600"/>
            <wp:effectExtent l="0" t="0" r="8255"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7200" cy="3135600"/>
                    </a:xfrm>
                    <a:prstGeom prst="rect">
                      <a:avLst/>
                    </a:prstGeom>
                    <a:noFill/>
                    <a:ln>
                      <a:noFill/>
                    </a:ln>
                  </pic:spPr>
                </pic:pic>
              </a:graphicData>
            </a:graphic>
          </wp:inline>
        </w:drawing>
      </w:r>
    </w:p>
    <w:p w14:paraId="061908C4" w14:textId="77777777" w:rsidR="004378DA" w:rsidRPr="00240393" w:rsidRDefault="004378DA" w:rsidP="004378DA">
      <w:pPr>
        <w:jc w:val="center"/>
        <w:rPr>
          <w:rFonts w:ascii="Arial" w:hAnsi="Arial" w:cs="Arial"/>
        </w:rPr>
      </w:pPr>
      <w:r w:rsidRPr="00240393">
        <w:rPr>
          <w:rFonts w:ascii="Arial" w:hAnsi="Arial" w:cs="Arial"/>
          <w:noProof/>
        </w:rPr>
        <w:lastRenderedPageBreak/>
        <w:drawing>
          <wp:inline distT="0" distB="0" distL="0" distR="0" wp14:anchorId="49BEC02B" wp14:editId="35DF19D9">
            <wp:extent cx="4549966" cy="3432523"/>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49966" cy="3432523"/>
                    </a:xfrm>
                    <a:prstGeom prst="rect">
                      <a:avLst/>
                    </a:prstGeom>
                    <a:noFill/>
                    <a:ln>
                      <a:noFill/>
                    </a:ln>
                  </pic:spPr>
                </pic:pic>
              </a:graphicData>
            </a:graphic>
          </wp:inline>
        </w:drawing>
      </w:r>
    </w:p>
    <w:p w14:paraId="0971FEF4" w14:textId="77777777" w:rsidR="00F50077" w:rsidRPr="00240393" w:rsidRDefault="00F50077" w:rsidP="004378DA">
      <w:pPr>
        <w:jc w:val="center"/>
        <w:rPr>
          <w:rFonts w:ascii="Arial" w:hAnsi="Arial" w:cs="Arial"/>
        </w:rPr>
      </w:pPr>
    </w:p>
    <w:p w14:paraId="754E8F82" w14:textId="77777777" w:rsidR="00810EED" w:rsidRPr="00240393" w:rsidRDefault="007A300D" w:rsidP="007767CE">
      <w:pPr>
        <w:jc w:val="both"/>
        <w:rPr>
          <w:rFonts w:ascii="Arial" w:hAnsi="Arial" w:cs="Arial"/>
        </w:rPr>
      </w:pPr>
      <w:r w:rsidRPr="00240393">
        <w:rPr>
          <w:rFonts w:ascii="Arial" w:hAnsi="Arial" w:cs="Arial"/>
        </w:rPr>
        <w:t>Pour cela il faut aller dans Fichier &gt; Nouveau &gt; Projet &gt; Installé &gt; Visual C++ &gt; Qt &gt; Sélectionner Qt GUI Application.</w:t>
      </w:r>
    </w:p>
    <w:p w14:paraId="61E46942" w14:textId="77777777" w:rsidR="00CE2C6D" w:rsidRDefault="00CE35C0"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Une fois avoir configuré </w:t>
      </w:r>
      <w:r w:rsidR="00EE4A58" w:rsidRPr="00240393">
        <w:rPr>
          <w:rFonts w:ascii="Arial" w:hAnsi="Arial" w:cs="Arial"/>
        </w:rPr>
        <w:t>l’assistant,</w:t>
      </w:r>
      <w:r w:rsidRPr="00240393">
        <w:rPr>
          <w:rFonts w:ascii="Arial" w:hAnsi="Arial" w:cs="Arial"/>
        </w:rPr>
        <w:t xml:space="preserve"> </w:t>
      </w:r>
      <w:r w:rsidR="00C75358" w:rsidRPr="00240393">
        <w:rPr>
          <w:rFonts w:ascii="Arial" w:hAnsi="Arial" w:cs="Arial"/>
        </w:rPr>
        <w:t>cinq</w:t>
      </w:r>
      <w:r w:rsidRPr="00240393">
        <w:rPr>
          <w:rFonts w:ascii="Arial" w:hAnsi="Arial" w:cs="Arial"/>
        </w:rPr>
        <w:t xml:space="preserve"> fichiers </w:t>
      </w:r>
      <w:r w:rsidR="00065643" w:rsidRPr="00240393">
        <w:rPr>
          <w:rFonts w:ascii="Arial" w:hAnsi="Arial" w:cs="Arial"/>
        </w:rPr>
        <w:t>seront</w:t>
      </w:r>
      <w:r w:rsidRPr="00240393">
        <w:rPr>
          <w:rFonts w:ascii="Arial" w:hAnsi="Arial" w:cs="Arial"/>
        </w:rPr>
        <w:t xml:space="preserve"> </w:t>
      </w:r>
      <w:r w:rsidR="00DC0F11" w:rsidRPr="00240393">
        <w:rPr>
          <w:rFonts w:ascii="Arial" w:hAnsi="Arial" w:cs="Arial"/>
        </w:rPr>
        <w:t>créés</w:t>
      </w:r>
      <w:r w:rsidRPr="00240393">
        <w:rPr>
          <w:rFonts w:ascii="Arial" w:hAnsi="Arial" w:cs="Arial"/>
        </w:rPr>
        <w:t xml:space="preserve"> dans le projet.</w:t>
      </w:r>
    </w:p>
    <w:p w14:paraId="12A6ECB6" w14:textId="77777777" w:rsidR="00E51E9E" w:rsidRPr="00240393" w:rsidRDefault="00A9033F" w:rsidP="00CE2C6D">
      <w:pPr>
        <w:pStyle w:val="Titre2"/>
        <w:spacing w:after="240"/>
        <w:ind w:left="142"/>
        <w:rPr>
          <w:rFonts w:ascii="Arial" w:hAnsi="Arial" w:cs="Arial"/>
        </w:rPr>
      </w:pPr>
      <w:bookmarkStart w:id="29" w:name="_Toc9904404"/>
      <w:r w:rsidRPr="00240393">
        <w:rPr>
          <w:rFonts w:ascii="Arial" w:hAnsi="Arial" w:cs="Arial"/>
        </w:rPr>
        <w:lastRenderedPageBreak/>
        <w:t>Modèle</w:t>
      </w:r>
      <w:r w:rsidR="000B23A4" w:rsidRPr="00240393">
        <w:rPr>
          <w:rFonts w:ascii="Arial" w:hAnsi="Arial" w:cs="Arial"/>
        </w:rPr>
        <w:t>s</w:t>
      </w:r>
      <w:r w:rsidR="00EE4A58" w:rsidRPr="00240393">
        <w:rPr>
          <w:rFonts w:ascii="Arial" w:hAnsi="Arial" w:cs="Arial"/>
        </w:rPr>
        <w:t xml:space="preserve"> de projet</w:t>
      </w:r>
      <w:bookmarkEnd w:id="29"/>
    </w:p>
    <w:p w14:paraId="28D3AC87" w14:textId="519A2F0D" w:rsidR="00DC0F11" w:rsidRPr="00240393" w:rsidRDefault="00EE4A58" w:rsidP="007767CE">
      <w:pPr>
        <w:jc w:val="both"/>
        <w:rPr>
          <w:rFonts w:ascii="Arial" w:hAnsi="Arial" w:cs="Arial"/>
        </w:rPr>
      </w:pPr>
      <w:r w:rsidRPr="00240393">
        <w:rPr>
          <w:rFonts w:ascii="Arial" w:hAnsi="Arial" w:cs="Arial"/>
        </w:rPr>
        <w:t xml:space="preserve">Avant de </w:t>
      </w:r>
      <w:r w:rsidR="00631AAE">
        <w:rPr>
          <w:rFonts w:ascii="Arial" w:hAnsi="Arial" w:cs="Arial"/>
        </w:rPr>
        <w:t>commencer</w:t>
      </w:r>
      <w:r w:rsidRPr="00240393">
        <w:rPr>
          <w:rFonts w:ascii="Arial" w:hAnsi="Arial" w:cs="Arial"/>
        </w:rPr>
        <w:t xml:space="preserve"> </w:t>
      </w:r>
      <w:r w:rsidR="00631AAE">
        <w:rPr>
          <w:rFonts w:ascii="Arial" w:hAnsi="Arial" w:cs="Arial"/>
        </w:rPr>
        <w:t>le</w:t>
      </w:r>
      <w:r w:rsidRPr="00240393">
        <w:rPr>
          <w:rFonts w:ascii="Arial" w:hAnsi="Arial" w:cs="Arial"/>
        </w:rPr>
        <w:t xml:space="preserve"> développement, il a fallu comprendre ce qu’était cet assistant de modèle de projet afin d’être familier avec celui-ci. </w:t>
      </w:r>
    </w:p>
    <w:p w14:paraId="5B8E898A" w14:textId="33F4A4BA" w:rsidR="00B0664B" w:rsidRPr="00240393" w:rsidRDefault="00B0664B" w:rsidP="007767CE">
      <w:pPr>
        <w:jc w:val="both"/>
        <w:rPr>
          <w:rFonts w:ascii="Arial" w:hAnsi="Arial" w:cs="Arial"/>
        </w:rPr>
      </w:pPr>
      <w:r w:rsidRPr="00240393">
        <w:rPr>
          <w:rFonts w:ascii="Arial" w:hAnsi="Arial" w:cs="Arial"/>
        </w:rPr>
        <w:t xml:space="preserve">N’étant pas le sujet de ce mémoire, expliquer le fonctionnement complet </w:t>
      </w:r>
      <w:r w:rsidR="00631AAE">
        <w:rPr>
          <w:rFonts w:ascii="Arial" w:hAnsi="Arial" w:cs="Arial"/>
        </w:rPr>
        <w:t>ainsi que</w:t>
      </w:r>
      <w:r w:rsidRPr="00240393">
        <w:rPr>
          <w:rFonts w:ascii="Arial" w:hAnsi="Arial" w:cs="Arial"/>
        </w:rPr>
        <w:t xml:space="preserve"> comment créer </w:t>
      </w:r>
      <w:r w:rsidR="008C0CDD" w:rsidRPr="00240393">
        <w:rPr>
          <w:rFonts w:ascii="Arial" w:hAnsi="Arial" w:cs="Arial"/>
        </w:rPr>
        <w:t>des modèles plus complexes</w:t>
      </w:r>
      <w:r w:rsidRPr="00240393">
        <w:rPr>
          <w:rFonts w:ascii="Arial" w:hAnsi="Arial" w:cs="Arial"/>
        </w:rPr>
        <w:t xml:space="preserve"> serait une perte de temps. Néanmoins voici des sources qui permettrons de fournir plus d’informations.</w:t>
      </w:r>
    </w:p>
    <w:p w14:paraId="063F4C74" w14:textId="77777777" w:rsidR="00B0664B" w:rsidRPr="00240393" w:rsidRDefault="00465735" w:rsidP="007767CE">
      <w:pPr>
        <w:spacing w:after="0"/>
        <w:jc w:val="both"/>
        <w:rPr>
          <w:rFonts w:ascii="Arial" w:hAnsi="Arial" w:cs="Arial"/>
        </w:rPr>
      </w:pPr>
      <w:hyperlink r:id="rId21" w:history="1">
        <w:r w:rsidR="00B0664B" w:rsidRPr="00240393">
          <w:rPr>
            <w:rStyle w:val="Lienhypertexte"/>
            <w:rFonts w:ascii="Arial" w:hAnsi="Arial" w:cs="Arial"/>
          </w:rPr>
          <w:t>https://docs.microsoft.com/fr-fr/visualstudio/extensibility/how-to-use-wizards-with-project-templates?view=vs-2019</w:t>
        </w:r>
      </w:hyperlink>
      <w:r w:rsidR="00756988" w:rsidRPr="00240393">
        <w:rPr>
          <w:rFonts w:ascii="Arial" w:hAnsi="Arial" w:cs="Arial"/>
        </w:rPr>
        <w:t xml:space="preserve"> (anglais)</w:t>
      </w:r>
    </w:p>
    <w:p w14:paraId="45649F09" w14:textId="77777777" w:rsidR="00B0664B" w:rsidRPr="00240393" w:rsidRDefault="00465735" w:rsidP="007767CE">
      <w:pPr>
        <w:jc w:val="both"/>
        <w:rPr>
          <w:rFonts w:ascii="Arial" w:hAnsi="Arial" w:cs="Arial"/>
        </w:rPr>
      </w:pPr>
      <w:hyperlink r:id="rId22" w:history="1">
        <w:r w:rsidR="00B0664B" w:rsidRPr="00240393">
          <w:rPr>
            <w:rStyle w:val="Lienhypertexte"/>
            <w:rFonts w:ascii="Arial" w:hAnsi="Arial" w:cs="Arial"/>
          </w:rPr>
          <w:t>https://lgmorand.developpez.com/dotnet/projecttemplate/</w:t>
        </w:r>
      </w:hyperlink>
      <w:r w:rsidR="00B0664B" w:rsidRPr="00240393">
        <w:rPr>
          <w:rFonts w:ascii="Arial" w:hAnsi="Arial" w:cs="Arial"/>
        </w:rPr>
        <w:t xml:space="preserve"> </w:t>
      </w:r>
    </w:p>
    <w:p w14:paraId="4035EC25" w14:textId="77777777" w:rsidR="00B0664B" w:rsidRPr="00240393" w:rsidRDefault="00EE4A58" w:rsidP="007767CE">
      <w:pPr>
        <w:spacing w:after="120"/>
        <w:jc w:val="both"/>
        <w:rPr>
          <w:rFonts w:ascii="Arial" w:hAnsi="Arial" w:cs="Arial"/>
        </w:rPr>
      </w:pPr>
      <w:r w:rsidRPr="00240393">
        <w:rPr>
          <w:rFonts w:ascii="Arial" w:hAnsi="Arial" w:cs="Arial"/>
        </w:rPr>
        <w:t>Visual Studio nous permet de créer des modèle</w:t>
      </w:r>
      <w:r w:rsidR="00B0664B" w:rsidRPr="00240393">
        <w:rPr>
          <w:rFonts w:ascii="Arial" w:hAnsi="Arial" w:cs="Arial"/>
        </w:rPr>
        <w:t>s</w:t>
      </w:r>
      <w:r w:rsidRPr="00240393">
        <w:rPr>
          <w:rFonts w:ascii="Arial" w:hAnsi="Arial" w:cs="Arial"/>
        </w:rPr>
        <w:t xml:space="preserve"> de projet</w:t>
      </w:r>
      <w:r w:rsidR="00B0664B" w:rsidRPr="00240393">
        <w:rPr>
          <w:rFonts w:ascii="Arial" w:hAnsi="Arial" w:cs="Arial"/>
        </w:rPr>
        <w:t xml:space="preserve">s accessibles via le menu </w:t>
      </w:r>
      <w:r w:rsidR="00B0664B" w:rsidRPr="00240393">
        <w:rPr>
          <w:rFonts w:ascii="Arial" w:hAnsi="Arial" w:cs="Arial"/>
          <w:b/>
        </w:rPr>
        <w:t>Fichier &gt; Nouveau &gt; Projet</w:t>
      </w:r>
      <w:r w:rsidRPr="00240393">
        <w:rPr>
          <w:rFonts w:ascii="Arial" w:hAnsi="Arial" w:cs="Arial"/>
        </w:rPr>
        <w:t xml:space="preserve"> ou modèle</w:t>
      </w:r>
      <w:r w:rsidR="00B0664B" w:rsidRPr="00240393">
        <w:rPr>
          <w:rFonts w:ascii="Arial" w:hAnsi="Arial" w:cs="Arial"/>
        </w:rPr>
        <w:t>s</w:t>
      </w:r>
      <w:r w:rsidRPr="00240393">
        <w:rPr>
          <w:rFonts w:ascii="Arial" w:hAnsi="Arial" w:cs="Arial"/>
        </w:rPr>
        <w:t xml:space="preserve"> d’élément</w:t>
      </w:r>
      <w:r w:rsidR="00B0664B" w:rsidRPr="00240393">
        <w:rPr>
          <w:rFonts w:ascii="Arial" w:hAnsi="Arial" w:cs="Arial"/>
        </w:rPr>
        <w:t xml:space="preserve">s accessibles via le menu </w:t>
      </w:r>
      <w:r w:rsidR="00B0664B" w:rsidRPr="00240393">
        <w:rPr>
          <w:rFonts w:ascii="Arial" w:hAnsi="Arial" w:cs="Arial"/>
          <w:b/>
        </w:rPr>
        <w:t>Projet &gt; Ajouter un nouvel élément</w:t>
      </w:r>
      <w:r w:rsidR="00B0664B" w:rsidRPr="00240393">
        <w:rPr>
          <w:rFonts w:ascii="Arial" w:hAnsi="Arial" w:cs="Arial"/>
        </w:rPr>
        <w:t>.</w:t>
      </w:r>
    </w:p>
    <w:p w14:paraId="6FB1130B" w14:textId="1CDFCC50" w:rsidR="004378DA" w:rsidRPr="00240393" w:rsidRDefault="00631AAE" w:rsidP="007767CE">
      <w:pPr>
        <w:jc w:val="both"/>
        <w:rPr>
          <w:rFonts w:ascii="Arial" w:hAnsi="Arial" w:cs="Arial"/>
        </w:rPr>
      </w:pPr>
      <w:r>
        <w:rPr>
          <w:rFonts w:ascii="Arial" w:hAnsi="Arial" w:cs="Arial"/>
        </w:rPr>
        <w:t>C</w:t>
      </w:r>
      <w:r w:rsidR="00B0664B" w:rsidRPr="00240393">
        <w:rPr>
          <w:rFonts w:ascii="Arial" w:hAnsi="Arial" w:cs="Arial"/>
        </w:rPr>
        <w:t xml:space="preserve">es modèles permettent d’accélérer un développement </w:t>
      </w:r>
      <w:r w:rsidR="008C0CDD" w:rsidRPr="00240393">
        <w:rPr>
          <w:rFonts w:ascii="Arial" w:hAnsi="Arial" w:cs="Arial"/>
        </w:rPr>
        <w:t xml:space="preserve">dans le cas </w:t>
      </w:r>
      <w:r w:rsidR="00C960E1" w:rsidRPr="00240393">
        <w:rPr>
          <w:rFonts w:ascii="Arial" w:hAnsi="Arial" w:cs="Arial"/>
        </w:rPr>
        <w:t>où</w:t>
      </w:r>
      <w:r w:rsidR="008C0CDD" w:rsidRPr="00240393">
        <w:rPr>
          <w:rFonts w:ascii="Arial" w:hAnsi="Arial" w:cs="Arial"/>
        </w:rPr>
        <w:t xml:space="preserve"> </w:t>
      </w:r>
      <w:r w:rsidR="00D05850" w:rsidRPr="00240393">
        <w:rPr>
          <w:rFonts w:ascii="Arial" w:hAnsi="Arial" w:cs="Arial"/>
        </w:rPr>
        <w:t>l’on</w:t>
      </w:r>
      <w:r w:rsidR="008C0CDD" w:rsidRPr="00240393">
        <w:rPr>
          <w:rFonts w:ascii="Arial" w:hAnsi="Arial" w:cs="Arial"/>
        </w:rPr>
        <w:t xml:space="preserve"> créer fréquemment les mêmes architectures projets ou fichiers.</w:t>
      </w:r>
    </w:p>
    <w:p w14:paraId="77347166" w14:textId="77777777" w:rsidR="004378DA" w:rsidRPr="00240393" w:rsidRDefault="008C0CDD" w:rsidP="007767CE">
      <w:pPr>
        <w:jc w:val="both"/>
        <w:rPr>
          <w:rFonts w:ascii="Arial" w:hAnsi="Arial" w:cs="Arial"/>
          <w:b/>
        </w:rPr>
      </w:pPr>
      <w:r w:rsidRPr="00240393">
        <w:rPr>
          <w:rFonts w:ascii="Arial" w:hAnsi="Arial" w:cs="Arial"/>
        </w:rPr>
        <w:t xml:space="preserve">Pour cela il suffit de créer </w:t>
      </w:r>
      <w:r w:rsidR="00756988" w:rsidRPr="00240393">
        <w:rPr>
          <w:rFonts w:ascii="Arial" w:hAnsi="Arial" w:cs="Arial"/>
        </w:rPr>
        <w:t>un</w:t>
      </w:r>
      <w:r w:rsidRPr="00240393">
        <w:rPr>
          <w:rFonts w:ascii="Arial" w:hAnsi="Arial" w:cs="Arial"/>
        </w:rPr>
        <w:t xml:space="preserve"> modèle de projet avec Visual Studio et de faire un export en utilisant le menu </w:t>
      </w:r>
      <w:r w:rsidRPr="00240393">
        <w:rPr>
          <w:rFonts w:ascii="Arial" w:hAnsi="Arial" w:cs="Arial"/>
          <w:b/>
        </w:rPr>
        <w:t xml:space="preserve">Fichier &gt; Exporter le modèle. </w:t>
      </w:r>
    </w:p>
    <w:p w14:paraId="31EF3F2E" w14:textId="77777777" w:rsidR="00CE2C6D" w:rsidRDefault="004378DA" w:rsidP="004378DA">
      <w:pPr>
        <w:spacing w:after="240"/>
        <w:jc w:val="center"/>
        <w:rPr>
          <w:rFonts w:ascii="Arial" w:hAnsi="Arial" w:cs="Arial"/>
          <w:b/>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noProof/>
        </w:rPr>
        <w:drawing>
          <wp:inline distT="0" distB="0" distL="0" distR="0" wp14:anchorId="4AEF66B5" wp14:editId="5D441587">
            <wp:extent cx="4539600" cy="34524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39600" cy="3452400"/>
                    </a:xfrm>
                    <a:prstGeom prst="rect">
                      <a:avLst/>
                    </a:prstGeom>
                    <a:noFill/>
                    <a:ln>
                      <a:noFill/>
                    </a:ln>
                  </pic:spPr>
                </pic:pic>
              </a:graphicData>
            </a:graphic>
          </wp:inline>
        </w:drawing>
      </w:r>
    </w:p>
    <w:p w14:paraId="42579B8E" w14:textId="77777777" w:rsidR="008C0CDD" w:rsidRPr="00240393" w:rsidRDefault="008C0CDD" w:rsidP="007767CE">
      <w:pPr>
        <w:jc w:val="both"/>
        <w:rPr>
          <w:rFonts w:ascii="Arial" w:hAnsi="Arial" w:cs="Arial"/>
        </w:rPr>
      </w:pPr>
      <w:r w:rsidRPr="00240393">
        <w:rPr>
          <w:rFonts w:ascii="Arial" w:hAnsi="Arial" w:cs="Arial"/>
        </w:rPr>
        <w:lastRenderedPageBreak/>
        <w:t xml:space="preserve">Un assistant se lancera et permettra l’export du modèle sous format ZIP. </w:t>
      </w:r>
    </w:p>
    <w:p w14:paraId="35F77A3E" w14:textId="77777777" w:rsidR="004378DA" w:rsidRPr="00240393" w:rsidRDefault="00A9033F" w:rsidP="00D61A96">
      <w:pPr>
        <w:spacing w:after="360"/>
        <w:jc w:val="center"/>
        <w:rPr>
          <w:rFonts w:ascii="Arial" w:hAnsi="Arial" w:cs="Arial"/>
        </w:rPr>
      </w:pPr>
      <w:r w:rsidRPr="00240393">
        <w:rPr>
          <w:rFonts w:ascii="Arial" w:hAnsi="Arial" w:cs="Arial"/>
          <w:noProof/>
        </w:rPr>
        <w:drawing>
          <wp:inline distT="0" distB="0" distL="0" distR="0" wp14:anchorId="17FACBD7" wp14:editId="0B6AAAE2">
            <wp:extent cx="4597200" cy="34956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7200" cy="3495600"/>
                    </a:xfrm>
                    <a:prstGeom prst="rect">
                      <a:avLst/>
                    </a:prstGeom>
                    <a:noFill/>
                    <a:ln>
                      <a:noFill/>
                    </a:ln>
                  </pic:spPr>
                </pic:pic>
              </a:graphicData>
            </a:graphic>
          </wp:inline>
        </w:drawing>
      </w:r>
    </w:p>
    <w:p w14:paraId="72196653" w14:textId="77777777" w:rsidR="008C0CDD" w:rsidRPr="00240393" w:rsidRDefault="00756988" w:rsidP="007767CE">
      <w:pPr>
        <w:jc w:val="both"/>
        <w:rPr>
          <w:rFonts w:ascii="Arial" w:hAnsi="Arial" w:cs="Arial"/>
        </w:rPr>
      </w:pPr>
      <w:r w:rsidRPr="00240393">
        <w:rPr>
          <w:rFonts w:ascii="Arial" w:hAnsi="Arial" w:cs="Arial"/>
        </w:rPr>
        <w:t>Une fois l’assistant configurer, e</w:t>
      </w:r>
      <w:r w:rsidR="008C0CDD" w:rsidRPr="00240393">
        <w:rPr>
          <w:rFonts w:ascii="Arial" w:hAnsi="Arial" w:cs="Arial"/>
        </w:rPr>
        <w:t xml:space="preserve">nregistrer </w:t>
      </w:r>
      <w:r w:rsidRPr="00240393">
        <w:rPr>
          <w:rFonts w:ascii="Arial" w:hAnsi="Arial" w:cs="Arial"/>
        </w:rPr>
        <w:t>l</w:t>
      </w:r>
      <w:r w:rsidR="008C0CDD" w:rsidRPr="00240393">
        <w:rPr>
          <w:rFonts w:ascii="Arial" w:hAnsi="Arial" w:cs="Arial"/>
        </w:rPr>
        <w:t xml:space="preserve">e fichier </w:t>
      </w:r>
      <w:r w:rsidR="008C0CDD" w:rsidRPr="00240393">
        <w:rPr>
          <w:rFonts w:ascii="Arial" w:hAnsi="Arial" w:cs="Arial"/>
          <w:b/>
        </w:rPr>
        <w:t>ZIP</w:t>
      </w:r>
      <w:r w:rsidR="008C0CDD" w:rsidRPr="00240393">
        <w:rPr>
          <w:rFonts w:ascii="Arial" w:hAnsi="Arial" w:cs="Arial"/>
        </w:rPr>
        <w:t xml:space="preserve"> dans le dossier </w:t>
      </w:r>
      <w:proofErr w:type="spellStart"/>
      <w:r w:rsidR="008C0CDD" w:rsidRPr="00240393">
        <w:rPr>
          <w:rFonts w:ascii="Arial" w:hAnsi="Arial" w:cs="Arial"/>
          <w:b/>
        </w:rPr>
        <w:t>ProjetTemplates</w:t>
      </w:r>
      <w:proofErr w:type="spellEnd"/>
      <w:r w:rsidR="008C0CDD" w:rsidRPr="00240393">
        <w:rPr>
          <w:rFonts w:ascii="Arial" w:hAnsi="Arial" w:cs="Arial"/>
        </w:rPr>
        <w:t xml:space="preserve"> de Visual Studio qui est généralement dans</w:t>
      </w:r>
      <w:r w:rsidR="007767CE" w:rsidRPr="00240393">
        <w:rPr>
          <w:rFonts w:ascii="Arial" w:hAnsi="Arial" w:cs="Arial"/>
        </w:rPr>
        <w:t xml:space="preserve"> </w:t>
      </w:r>
      <w:r w:rsidR="00D61A96" w:rsidRPr="00D61A96">
        <w:rPr>
          <w:rFonts w:ascii="Arial" w:hAnsi="Arial" w:cs="Arial"/>
          <w:b/>
        </w:rPr>
        <w:t>…</w:t>
      </w:r>
      <w:r w:rsidR="008C0CDD" w:rsidRPr="00240393">
        <w:rPr>
          <w:rFonts w:ascii="Arial" w:hAnsi="Arial" w:cs="Arial"/>
          <w:b/>
        </w:rPr>
        <w:t>\Documents\</w:t>
      </w:r>
      <w:proofErr w:type="spellStart"/>
      <w:r w:rsidR="008C0CDD" w:rsidRPr="00240393">
        <w:rPr>
          <w:rFonts w:ascii="Arial" w:hAnsi="Arial" w:cs="Arial"/>
          <w:b/>
        </w:rPr>
        <w:t>VisualStudio</w:t>
      </w:r>
      <w:proofErr w:type="spellEnd"/>
      <w:r w:rsidR="008C0CDD" w:rsidRPr="00240393">
        <w:rPr>
          <w:rFonts w:ascii="Arial" w:hAnsi="Arial" w:cs="Arial"/>
          <w:b/>
        </w:rPr>
        <w:t>\</w:t>
      </w:r>
      <w:proofErr w:type="spellStart"/>
      <w:r w:rsidR="008C0CDD" w:rsidRPr="00240393">
        <w:rPr>
          <w:rFonts w:ascii="Arial" w:hAnsi="Arial" w:cs="Arial"/>
          <w:b/>
        </w:rPr>
        <w:t>Templates</w:t>
      </w:r>
      <w:proofErr w:type="spellEnd"/>
      <w:r w:rsidR="008C0CDD" w:rsidRPr="00240393">
        <w:rPr>
          <w:rFonts w:ascii="Arial" w:hAnsi="Arial" w:cs="Arial"/>
          <w:b/>
        </w:rPr>
        <w:t>\</w:t>
      </w:r>
      <w:r w:rsidR="007767CE" w:rsidRPr="00240393">
        <w:rPr>
          <w:rFonts w:ascii="Arial" w:hAnsi="Arial" w:cs="Arial"/>
          <w:b/>
        </w:rPr>
        <w:t xml:space="preserve"> </w:t>
      </w:r>
      <w:proofErr w:type="spellStart"/>
      <w:r w:rsidR="008C0CDD" w:rsidRPr="00240393">
        <w:rPr>
          <w:rFonts w:ascii="Arial" w:hAnsi="Arial" w:cs="Arial"/>
          <w:b/>
        </w:rPr>
        <w:t>ProjectTemplates</w:t>
      </w:r>
      <w:proofErr w:type="spellEnd"/>
      <w:r w:rsidR="008C0CDD" w:rsidRPr="00240393">
        <w:rPr>
          <w:rFonts w:ascii="Arial" w:hAnsi="Arial" w:cs="Arial"/>
        </w:rPr>
        <w:t xml:space="preserve"> pour le cas du </w:t>
      </w:r>
      <w:r w:rsidR="008C0CDD" w:rsidRPr="00240393">
        <w:rPr>
          <w:rFonts w:ascii="Arial" w:hAnsi="Arial" w:cs="Arial"/>
          <w:b/>
        </w:rPr>
        <w:t>projet</w:t>
      </w:r>
      <w:r w:rsidR="008C0CDD" w:rsidRPr="00240393">
        <w:rPr>
          <w:rFonts w:ascii="Arial" w:hAnsi="Arial" w:cs="Arial"/>
        </w:rPr>
        <w:t>.</w:t>
      </w:r>
    </w:p>
    <w:p w14:paraId="53777B22" w14:textId="3C103134" w:rsidR="008C0CDD" w:rsidRPr="00240393" w:rsidRDefault="008C0CDD" w:rsidP="007767CE">
      <w:pPr>
        <w:jc w:val="both"/>
        <w:rPr>
          <w:rFonts w:ascii="Arial" w:hAnsi="Arial" w:cs="Arial"/>
        </w:rPr>
      </w:pPr>
      <w:r w:rsidRPr="00240393">
        <w:rPr>
          <w:rFonts w:ascii="Arial" w:hAnsi="Arial" w:cs="Arial"/>
        </w:rPr>
        <w:t>O</w:t>
      </w:r>
      <w:r w:rsidR="00631AAE">
        <w:rPr>
          <w:rFonts w:ascii="Arial" w:hAnsi="Arial" w:cs="Arial"/>
        </w:rPr>
        <w:t>u</w:t>
      </w:r>
      <w:r w:rsidRPr="00240393">
        <w:rPr>
          <w:rFonts w:ascii="Arial" w:hAnsi="Arial" w:cs="Arial"/>
        </w:rPr>
        <w:t xml:space="preserve"> enregistrer </w:t>
      </w:r>
      <w:r w:rsidR="00756988" w:rsidRPr="00240393">
        <w:rPr>
          <w:rFonts w:ascii="Arial" w:hAnsi="Arial" w:cs="Arial"/>
        </w:rPr>
        <w:t>l</w:t>
      </w:r>
      <w:r w:rsidRPr="00240393">
        <w:rPr>
          <w:rFonts w:ascii="Arial" w:hAnsi="Arial" w:cs="Arial"/>
        </w:rPr>
        <w:t xml:space="preserve">e fichier </w:t>
      </w:r>
      <w:r w:rsidRPr="00240393">
        <w:rPr>
          <w:rFonts w:ascii="Arial" w:hAnsi="Arial" w:cs="Arial"/>
          <w:b/>
        </w:rPr>
        <w:t>ZIP</w:t>
      </w:r>
      <w:r w:rsidRPr="00240393">
        <w:rPr>
          <w:rFonts w:ascii="Arial" w:hAnsi="Arial" w:cs="Arial"/>
        </w:rPr>
        <w:t xml:space="preserve"> dans le dossier </w:t>
      </w:r>
      <w:proofErr w:type="spellStart"/>
      <w:r w:rsidRPr="00240393">
        <w:rPr>
          <w:rFonts w:ascii="Arial" w:hAnsi="Arial" w:cs="Arial"/>
          <w:b/>
        </w:rPr>
        <w:t>ItemTemplates</w:t>
      </w:r>
      <w:proofErr w:type="spellEnd"/>
      <w:r w:rsidRPr="00240393">
        <w:rPr>
          <w:rFonts w:ascii="Arial" w:hAnsi="Arial" w:cs="Arial"/>
        </w:rPr>
        <w:t xml:space="preserve"> de Visual Studio qui est généralement dans </w:t>
      </w:r>
      <w:r w:rsidRPr="00240393">
        <w:rPr>
          <w:rFonts w:ascii="Arial" w:hAnsi="Arial" w:cs="Arial"/>
          <w:b/>
        </w:rPr>
        <w:t>…\Documents\Visual Studio\</w:t>
      </w:r>
      <w:proofErr w:type="spellStart"/>
      <w:r w:rsidRPr="00240393">
        <w:rPr>
          <w:rFonts w:ascii="Arial" w:hAnsi="Arial" w:cs="Arial"/>
          <w:b/>
        </w:rPr>
        <w:t>Templates</w:t>
      </w:r>
      <w:proofErr w:type="spellEnd"/>
      <w:r w:rsidRPr="00240393">
        <w:rPr>
          <w:rFonts w:ascii="Arial" w:hAnsi="Arial" w:cs="Arial"/>
          <w:b/>
        </w:rPr>
        <w:t>\</w:t>
      </w:r>
      <w:proofErr w:type="spellStart"/>
      <w:r w:rsidRPr="00240393">
        <w:rPr>
          <w:rFonts w:ascii="Arial" w:hAnsi="Arial" w:cs="Arial"/>
          <w:b/>
        </w:rPr>
        <w:t>ItemTemplates</w:t>
      </w:r>
      <w:proofErr w:type="spellEnd"/>
      <w:r w:rsidRPr="00240393">
        <w:rPr>
          <w:rFonts w:ascii="Arial" w:hAnsi="Arial" w:cs="Arial"/>
        </w:rPr>
        <w:t xml:space="preserve"> pour le cas d’un </w:t>
      </w:r>
      <w:r w:rsidRPr="00240393">
        <w:rPr>
          <w:rFonts w:ascii="Arial" w:hAnsi="Arial" w:cs="Arial"/>
          <w:b/>
        </w:rPr>
        <w:t>élément</w:t>
      </w:r>
      <w:r w:rsidRPr="00240393">
        <w:rPr>
          <w:rFonts w:ascii="Arial" w:hAnsi="Arial" w:cs="Arial"/>
        </w:rPr>
        <w:t>.</w:t>
      </w:r>
    </w:p>
    <w:p w14:paraId="29BBA04B" w14:textId="77777777" w:rsidR="00CE2C6D" w:rsidRDefault="008C0CDD" w:rsidP="007767C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Relancer Visual Studio, </w:t>
      </w:r>
      <w:r w:rsidRPr="00240393">
        <w:rPr>
          <w:rFonts w:ascii="Arial" w:hAnsi="Arial" w:cs="Arial"/>
          <w:b/>
        </w:rPr>
        <w:t>Fichier &gt; Nouveau &gt; Projet</w:t>
      </w:r>
      <w:r w:rsidRPr="00240393">
        <w:rPr>
          <w:rFonts w:ascii="Arial" w:hAnsi="Arial" w:cs="Arial"/>
        </w:rPr>
        <w:t xml:space="preserve">, </w:t>
      </w:r>
      <w:r w:rsidR="00756988" w:rsidRPr="00240393">
        <w:rPr>
          <w:rFonts w:ascii="Arial" w:hAnsi="Arial" w:cs="Arial"/>
        </w:rPr>
        <w:t>le</w:t>
      </w:r>
      <w:r w:rsidRPr="00240393">
        <w:rPr>
          <w:rFonts w:ascii="Arial" w:hAnsi="Arial" w:cs="Arial"/>
        </w:rPr>
        <w:t xml:space="preserve"> modèle apparait maintenant dans la liste.</w:t>
      </w:r>
    </w:p>
    <w:p w14:paraId="1E012807" w14:textId="77777777" w:rsidR="00A9033F" w:rsidRPr="00240393" w:rsidRDefault="00D05850" w:rsidP="00CE2C6D">
      <w:pPr>
        <w:pStyle w:val="Titre2"/>
        <w:spacing w:after="240"/>
        <w:ind w:left="142"/>
        <w:rPr>
          <w:rFonts w:ascii="Arial" w:hAnsi="Arial" w:cs="Arial"/>
        </w:rPr>
      </w:pPr>
      <w:bookmarkStart w:id="30" w:name="_Toc9904405"/>
      <w:r w:rsidRPr="00240393">
        <w:rPr>
          <w:rFonts w:ascii="Arial" w:hAnsi="Arial" w:cs="Arial"/>
        </w:rPr>
        <w:lastRenderedPageBreak/>
        <w:t>Fichiers d</w:t>
      </w:r>
      <w:r w:rsidR="00227114" w:rsidRPr="00240393">
        <w:rPr>
          <w:rFonts w:ascii="Arial" w:hAnsi="Arial" w:cs="Arial"/>
        </w:rPr>
        <w:t>e l’assistant de</w:t>
      </w:r>
      <w:r w:rsidRPr="00240393">
        <w:rPr>
          <w:rFonts w:ascii="Arial" w:hAnsi="Arial" w:cs="Arial"/>
        </w:rPr>
        <w:t xml:space="preserve"> modèle</w:t>
      </w:r>
      <w:r w:rsidR="00A170A5" w:rsidRPr="00240393">
        <w:rPr>
          <w:rFonts w:ascii="Arial" w:hAnsi="Arial" w:cs="Arial"/>
        </w:rPr>
        <w:t>s</w:t>
      </w:r>
      <w:r w:rsidRPr="00240393">
        <w:rPr>
          <w:rFonts w:ascii="Arial" w:hAnsi="Arial" w:cs="Arial"/>
        </w:rPr>
        <w:t xml:space="preserve"> de projet</w:t>
      </w:r>
      <w:r w:rsidR="00A170A5" w:rsidRPr="00240393">
        <w:rPr>
          <w:rFonts w:ascii="Arial" w:hAnsi="Arial" w:cs="Arial"/>
        </w:rPr>
        <w:t>s</w:t>
      </w:r>
      <w:bookmarkEnd w:id="30"/>
    </w:p>
    <w:p w14:paraId="2D6952A9" w14:textId="00814FF2" w:rsidR="00A9033F" w:rsidRPr="00240393" w:rsidRDefault="00D05850" w:rsidP="007767CE">
      <w:pPr>
        <w:jc w:val="both"/>
        <w:rPr>
          <w:rFonts w:ascii="Arial" w:hAnsi="Arial" w:cs="Arial"/>
        </w:rPr>
      </w:pPr>
      <w:r w:rsidRPr="00240393">
        <w:rPr>
          <w:rFonts w:ascii="Arial" w:hAnsi="Arial" w:cs="Arial"/>
        </w:rPr>
        <w:t>Une fois avoir compris</w:t>
      </w:r>
      <w:r w:rsidR="00E75358" w:rsidRPr="00240393">
        <w:rPr>
          <w:rFonts w:ascii="Arial" w:hAnsi="Arial" w:cs="Arial"/>
        </w:rPr>
        <w:t xml:space="preserve"> </w:t>
      </w:r>
      <w:r w:rsidRPr="00240393">
        <w:rPr>
          <w:rFonts w:ascii="Arial" w:hAnsi="Arial" w:cs="Arial"/>
        </w:rPr>
        <w:t xml:space="preserve">comment </w:t>
      </w:r>
      <w:r w:rsidR="00996949" w:rsidRPr="00240393">
        <w:rPr>
          <w:rFonts w:ascii="Arial" w:hAnsi="Arial" w:cs="Arial"/>
        </w:rPr>
        <w:t>fonctionne</w:t>
      </w:r>
      <w:r w:rsidRPr="00240393">
        <w:rPr>
          <w:rFonts w:ascii="Arial" w:hAnsi="Arial" w:cs="Arial"/>
        </w:rPr>
        <w:t xml:space="preserve"> </w:t>
      </w:r>
      <w:r w:rsidR="00996949" w:rsidRPr="00240393">
        <w:rPr>
          <w:rFonts w:ascii="Arial" w:hAnsi="Arial" w:cs="Arial"/>
        </w:rPr>
        <w:t>les modèles</w:t>
      </w:r>
      <w:r w:rsidRPr="00240393">
        <w:rPr>
          <w:rFonts w:ascii="Arial" w:hAnsi="Arial" w:cs="Arial"/>
        </w:rPr>
        <w:t xml:space="preserve"> de projet/d’élément, il a </w:t>
      </w:r>
      <w:r w:rsidR="00996949" w:rsidRPr="00240393">
        <w:rPr>
          <w:rFonts w:ascii="Arial" w:hAnsi="Arial" w:cs="Arial"/>
        </w:rPr>
        <w:t>fallu</w:t>
      </w:r>
      <w:r w:rsidRPr="00240393">
        <w:rPr>
          <w:rFonts w:ascii="Arial" w:hAnsi="Arial" w:cs="Arial"/>
        </w:rPr>
        <w:t xml:space="preserve"> étudier les fichiers génér</w:t>
      </w:r>
      <w:r w:rsidR="00631AAE">
        <w:rPr>
          <w:rFonts w:ascii="Arial" w:hAnsi="Arial" w:cs="Arial"/>
        </w:rPr>
        <w:t>és</w:t>
      </w:r>
      <w:r w:rsidRPr="00240393">
        <w:rPr>
          <w:rFonts w:ascii="Arial" w:hAnsi="Arial" w:cs="Arial"/>
        </w:rPr>
        <w:t xml:space="preserve"> par </w:t>
      </w:r>
      <w:r w:rsidR="00996949" w:rsidRPr="00240393">
        <w:rPr>
          <w:rFonts w:ascii="Arial" w:hAnsi="Arial" w:cs="Arial"/>
        </w:rPr>
        <w:t>l</w:t>
      </w:r>
      <w:r w:rsidR="009D3EEC" w:rsidRPr="00240393">
        <w:rPr>
          <w:rFonts w:ascii="Arial" w:hAnsi="Arial" w:cs="Arial"/>
        </w:rPr>
        <w:t>’assistant</w:t>
      </w:r>
      <w:r w:rsidR="00996949" w:rsidRPr="00240393">
        <w:rPr>
          <w:rFonts w:ascii="Arial" w:hAnsi="Arial" w:cs="Arial"/>
        </w:rPr>
        <w:t>.</w:t>
      </w:r>
    </w:p>
    <w:p w14:paraId="3C94E720" w14:textId="77777777" w:rsidR="00996949" w:rsidRPr="00240393" w:rsidRDefault="00996949" w:rsidP="00996949">
      <w:pPr>
        <w:jc w:val="center"/>
        <w:rPr>
          <w:rFonts w:ascii="Arial" w:hAnsi="Arial" w:cs="Arial"/>
        </w:rPr>
      </w:pPr>
      <w:r w:rsidRPr="00240393">
        <w:rPr>
          <w:rFonts w:ascii="Arial" w:hAnsi="Arial" w:cs="Arial"/>
          <w:noProof/>
        </w:rPr>
        <w:drawing>
          <wp:inline distT="0" distB="0" distL="0" distR="0" wp14:anchorId="162A6749" wp14:editId="73C9246C">
            <wp:extent cx="2423795" cy="250063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3795" cy="2500630"/>
                    </a:xfrm>
                    <a:prstGeom prst="rect">
                      <a:avLst/>
                    </a:prstGeom>
                    <a:noFill/>
                    <a:ln>
                      <a:noFill/>
                    </a:ln>
                  </pic:spPr>
                </pic:pic>
              </a:graphicData>
            </a:graphic>
          </wp:inline>
        </w:drawing>
      </w:r>
    </w:p>
    <w:p w14:paraId="37738646" w14:textId="0C58A7CD" w:rsidR="00C85BD5" w:rsidRPr="00240393" w:rsidRDefault="00996949" w:rsidP="007767CE">
      <w:pPr>
        <w:jc w:val="both"/>
        <w:rPr>
          <w:rFonts w:ascii="Arial" w:hAnsi="Arial" w:cs="Arial"/>
        </w:rPr>
      </w:pPr>
      <w:r w:rsidRPr="00240393">
        <w:rPr>
          <w:rFonts w:ascii="Arial" w:hAnsi="Arial" w:cs="Arial"/>
        </w:rPr>
        <w:t>Cinq fichiers seront générés par le modèle</w:t>
      </w:r>
      <w:r w:rsidR="009D3EEC" w:rsidRPr="00240393">
        <w:rPr>
          <w:rFonts w:ascii="Arial" w:hAnsi="Arial" w:cs="Arial"/>
        </w:rPr>
        <w:t>, généralement les fichiers porteron</w:t>
      </w:r>
      <w:r w:rsidR="00631AAE">
        <w:rPr>
          <w:rFonts w:ascii="Arial" w:hAnsi="Arial" w:cs="Arial"/>
        </w:rPr>
        <w:t>t</w:t>
      </w:r>
      <w:r w:rsidR="009D3EEC" w:rsidRPr="00240393">
        <w:rPr>
          <w:rFonts w:ascii="Arial" w:hAnsi="Arial" w:cs="Arial"/>
        </w:rPr>
        <w:t xml:space="preserve"> le même nom que le projet.</w:t>
      </w:r>
    </w:p>
    <w:p w14:paraId="65F3087D" w14:textId="37D28D9B" w:rsidR="009D3EEC" w:rsidRPr="00240393" w:rsidRDefault="00C85BD5" w:rsidP="007767CE">
      <w:pPr>
        <w:pStyle w:val="Paragraphedeliste"/>
        <w:numPr>
          <w:ilvl w:val="0"/>
          <w:numId w:val="11"/>
        </w:numPr>
        <w:spacing w:after="120"/>
        <w:jc w:val="both"/>
        <w:rPr>
          <w:rFonts w:ascii="Arial" w:hAnsi="Arial" w:cs="Arial"/>
        </w:rPr>
      </w:pPr>
      <w:r w:rsidRPr="00240393">
        <w:rPr>
          <w:rFonts w:ascii="Arial" w:hAnsi="Arial" w:cs="Arial"/>
          <w:noProof/>
        </w:rPr>
        <w:drawing>
          <wp:inline distT="0" distB="0" distL="0" distR="0" wp14:anchorId="06873953" wp14:editId="0CAEE2D2">
            <wp:extent cx="1299845" cy="20955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9845" cy="209550"/>
                    </a:xfrm>
                    <a:prstGeom prst="rect">
                      <a:avLst/>
                    </a:prstGeom>
                    <a:noFill/>
                    <a:ln>
                      <a:noFill/>
                    </a:ln>
                  </pic:spPr>
                </pic:pic>
              </a:graphicData>
            </a:graphic>
          </wp:inline>
        </w:drawing>
      </w:r>
      <w:r w:rsidR="009D3EEC" w:rsidRPr="00240393">
        <w:rPr>
          <w:rFonts w:ascii="Arial" w:hAnsi="Arial" w:cs="Arial"/>
        </w:rPr>
        <w:t xml:space="preserve"> : </w:t>
      </w:r>
      <w:r w:rsidR="009D3EEC" w:rsidRPr="00240393">
        <w:rPr>
          <w:rFonts w:ascii="Arial" w:hAnsi="Arial" w:cs="Arial"/>
          <w:b/>
        </w:rPr>
        <w:t>Les fichiers d'interface utilisateur</w:t>
      </w:r>
      <w:r w:rsidR="009D3EEC" w:rsidRPr="00240393">
        <w:rPr>
          <w:rFonts w:ascii="Arial" w:hAnsi="Arial" w:cs="Arial"/>
        </w:rPr>
        <w:t xml:space="preserve"> de </w:t>
      </w:r>
      <w:r w:rsidR="009D3EEC" w:rsidRPr="00240393">
        <w:rPr>
          <w:rFonts w:ascii="Arial" w:hAnsi="Arial" w:cs="Arial"/>
          <w:b/>
        </w:rPr>
        <w:t>Qt Designer</w:t>
      </w:r>
      <w:r w:rsidR="009D3EEC" w:rsidRPr="00240393">
        <w:rPr>
          <w:rFonts w:ascii="Arial" w:hAnsi="Arial" w:cs="Arial"/>
        </w:rPr>
        <w:t xml:space="preserve"> représentent l'arborescence des </w:t>
      </w:r>
      <w:r w:rsidR="009D3EEC" w:rsidRPr="00240393">
        <w:rPr>
          <w:rFonts w:ascii="Arial" w:hAnsi="Arial" w:cs="Arial"/>
          <w:b/>
        </w:rPr>
        <w:t>widgets</w:t>
      </w:r>
      <w:r w:rsidR="009D3EEC" w:rsidRPr="00240393">
        <w:rPr>
          <w:rFonts w:ascii="Arial" w:hAnsi="Arial" w:cs="Arial"/>
        </w:rPr>
        <w:t xml:space="preserve"> du formulaire au format </w:t>
      </w:r>
      <w:r w:rsidR="009D3EEC" w:rsidRPr="00240393">
        <w:rPr>
          <w:rFonts w:ascii="Arial" w:hAnsi="Arial" w:cs="Arial"/>
          <w:b/>
        </w:rPr>
        <w:t>XML</w:t>
      </w:r>
      <w:r w:rsidR="009D3EEC" w:rsidRPr="00240393">
        <w:rPr>
          <w:rFonts w:ascii="Arial" w:hAnsi="Arial" w:cs="Arial"/>
        </w:rPr>
        <w:t xml:space="preserve">. </w:t>
      </w:r>
      <w:r w:rsidR="00162460" w:rsidRPr="00240393">
        <w:rPr>
          <w:rFonts w:ascii="Arial" w:hAnsi="Arial" w:cs="Arial"/>
        </w:rPr>
        <w:t>(</w:t>
      </w:r>
      <w:r w:rsidR="00631AAE">
        <w:rPr>
          <w:rFonts w:ascii="Arial" w:hAnsi="Arial" w:cs="Arial"/>
        </w:rPr>
        <w:t xml:space="preserve">Cf </w:t>
      </w:r>
      <w:r w:rsidR="00162460" w:rsidRPr="00240393">
        <w:rPr>
          <w:rFonts w:ascii="Arial" w:hAnsi="Arial" w:cs="Arial"/>
        </w:rPr>
        <w:t>Chapitre suivant)</w:t>
      </w:r>
    </w:p>
    <w:p w14:paraId="3799942E" w14:textId="77777777" w:rsidR="009D49AB" w:rsidRPr="00240393" w:rsidRDefault="009D49AB" w:rsidP="007767CE">
      <w:pPr>
        <w:pStyle w:val="Paragraphedeliste"/>
        <w:spacing w:after="120"/>
        <w:jc w:val="both"/>
        <w:rPr>
          <w:rFonts w:ascii="Arial" w:hAnsi="Arial" w:cs="Arial"/>
        </w:rPr>
      </w:pPr>
    </w:p>
    <w:p w14:paraId="19D66A5A" w14:textId="77777777" w:rsidR="009D3EEC" w:rsidRPr="00240393" w:rsidRDefault="00C85BD5" w:rsidP="007767CE">
      <w:pPr>
        <w:pStyle w:val="Paragraphedeliste"/>
        <w:numPr>
          <w:ilvl w:val="0"/>
          <w:numId w:val="11"/>
        </w:numPr>
        <w:jc w:val="both"/>
        <w:rPr>
          <w:rFonts w:ascii="Arial" w:hAnsi="Arial" w:cs="Arial"/>
          <w:iCs w:val="0"/>
          <w:color w:val="000000"/>
          <w:sz w:val="19"/>
          <w:szCs w:val="19"/>
        </w:rPr>
      </w:pPr>
      <w:r w:rsidRPr="00240393">
        <w:rPr>
          <w:rFonts w:ascii="Arial" w:hAnsi="Arial" w:cs="Arial"/>
          <w:noProof/>
        </w:rPr>
        <w:drawing>
          <wp:inline distT="0" distB="0" distL="0" distR="0" wp14:anchorId="2C405893" wp14:editId="3B92C16A">
            <wp:extent cx="1289050" cy="176530"/>
            <wp:effectExtent l="0" t="0" r="635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99843" cy="178008"/>
                    </a:xfrm>
                    <a:prstGeom prst="rect">
                      <a:avLst/>
                    </a:prstGeom>
                    <a:noFill/>
                    <a:ln>
                      <a:noFill/>
                    </a:ln>
                  </pic:spPr>
                </pic:pic>
              </a:graphicData>
            </a:graphic>
          </wp:inline>
        </w:drawing>
      </w:r>
      <w:r w:rsidR="009D3EEC" w:rsidRPr="00240393">
        <w:rPr>
          <w:rFonts w:ascii="Arial" w:hAnsi="Arial" w:cs="Arial"/>
        </w:rPr>
        <w:t xml:space="preserve">: L’en-tête </w:t>
      </w:r>
      <w:r w:rsidR="003D26F2" w:rsidRPr="00240393">
        <w:rPr>
          <w:rFonts w:ascii="Arial" w:hAnsi="Arial" w:cs="Arial"/>
        </w:rPr>
        <w:t>de la fenêtre principale</w:t>
      </w:r>
      <w:r w:rsidR="00210436" w:rsidRPr="00240393">
        <w:rPr>
          <w:rFonts w:ascii="Arial" w:hAnsi="Arial" w:cs="Arial"/>
        </w:rPr>
        <w:t>.</w:t>
      </w:r>
    </w:p>
    <w:p w14:paraId="51BAB6AA" w14:textId="77777777" w:rsidR="00CE2C6D" w:rsidRDefault="009D3EEC" w:rsidP="00D61A96">
      <w:pPr>
        <w:jc w:val="center"/>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noProof/>
        </w:rPr>
        <w:drawing>
          <wp:inline distT="0" distB="0" distL="0" distR="0" wp14:anchorId="0812DA53" wp14:editId="564E5B52">
            <wp:extent cx="4230370" cy="2324735"/>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30370" cy="2324735"/>
                    </a:xfrm>
                    <a:prstGeom prst="rect">
                      <a:avLst/>
                    </a:prstGeom>
                    <a:noFill/>
                    <a:ln>
                      <a:noFill/>
                    </a:ln>
                  </pic:spPr>
                </pic:pic>
              </a:graphicData>
            </a:graphic>
          </wp:inline>
        </w:drawing>
      </w:r>
    </w:p>
    <w:p w14:paraId="02FE8BE7" w14:textId="77777777" w:rsidR="003F30DC" w:rsidRPr="00240393" w:rsidRDefault="003F30DC" w:rsidP="007767CE">
      <w:pPr>
        <w:spacing w:after="0"/>
        <w:ind w:left="708"/>
        <w:jc w:val="both"/>
        <w:rPr>
          <w:rFonts w:ascii="Arial" w:hAnsi="Arial" w:cs="Arial"/>
        </w:rPr>
      </w:pPr>
      <w:r w:rsidRPr="00240393">
        <w:rPr>
          <w:rFonts w:ascii="Arial" w:hAnsi="Arial" w:cs="Arial"/>
          <w:noProof/>
        </w:rPr>
        <w:lastRenderedPageBreak/>
        <w:drawing>
          <wp:inline distT="0" distB="0" distL="0" distR="0" wp14:anchorId="17124956" wp14:editId="339414FA">
            <wp:extent cx="2258695" cy="22034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8695" cy="220345"/>
                    </a:xfrm>
                    <a:prstGeom prst="rect">
                      <a:avLst/>
                    </a:prstGeom>
                    <a:noFill/>
                    <a:ln>
                      <a:noFill/>
                    </a:ln>
                  </pic:spPr>
                </pic:pic>
              </a:graphicData>
            </a:graphic>
          </wp:inline>
        </w:drawing>
      </w:r>
    </w:p>
    <w:p w14:paraId="7A49BEDB" w14:textId="77777777" w:rsidR="003F30DC" w:rsidRPr="00240393" w:rsidRDefault="009D49AB" w:rsidP="00D61A96">
      <w:pPr>
        <w:spacing w:after="240"/>
        <w:ind w:left="708"/>
        <w:jc w:val="both"/>
        <w:rPr>
          <w:rFonts w:ascii="Arial" w:hAnsi="Arial" w:cs="Arial"/>
        </w:rPr>
      </w:pPr>
      <w:r w:rsidRPr="00240393">
        <w:rPr>
          <w:rFonts w:ascii="Arial" w:hAnsi="Arial" w:cs="Arial"/>
        </w:rPr>
        <w:t>L</w:t>
      </w:r>
      <w:r w:rsidR="00210436" w:rsidRPr="00240393">
        <w:rPr>
          <w:rFonts w:ascii="Arial" w:hAnsi="Arial" w:cs="Arial"/>
        </w:rPr>
        <w:t>a bibliothèque « </w:t>
      </w:r>
      <w:proofErr w:type="spellStart"/>
      <w:r w:rsidR="00210436" w:rsidRPr="00C960E1">
        <w:rPr>
          <w:rFonts w:ascii="Consolas" w:hAnsi="Consolas" w:cs="Consolas"/>
          <w:iCs w:val="0"/>
          <w:color w:val="2B91AF"/>
          <w:szCs w:val="19"/>
        </w:rPr>
        <w:t>QMainWindow</w:t>
      </w:r>
      <w:proofErr w:type="spellEnd"/>
      <w:r w:rsidR="00210436" w:rsidRPr="00240393">
        <w:rPr>
          <w:rFonts w:ascii="Arial" w:hAnsi="Arial" w:cs="Arial"/>
        </w:rPr>
        <w:t> » qui nous permettra de créer la fenêtre principale de l’application.</w:t>
      </w:r>
    </w:p>
    <w:p w14:paraId="7A2BE2A0" w14:textId="77777777" w:rsidR="003F30DC" w:rsidRPr="00240393" w:rsidRDefault="003F30DC" w:rsidP="007767CE">
      <w:pPr>
        <w:spacing w:after="0"/>
        <w:ind w:left="708"/>
        <w:jc w:val="both"/>
        <w:rPr>
          <w:rFonts w:ascii="Arial" w:hAnsi="Arial" w:cs="Arial"/>
        </w:rPr>
      </w:pPr>
      <w:r w:rsidRPr="00240393">
        <w:rPr>
          <w:rFonts w:ascii="Arial" w:hAnsi="Arial" w:cs="Arial"/>
          <w:noProof/>
        </w:rPr>
        <w:drawing>
          <wp:inline distT="0" distB="0" distL="0" distR="0" wp14:anchorId="52F57F27" wp14:editId="2F1BEE2F">
            <wp:extent cx="2269490" cy="1765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69490" cy="176530"/>
                    </a:xfrm>
                    <a:prstGeom prst="rect">
                      <a:avLst/>
                    </a:prstGeom>
                    <a:noFill/>
                    <a:ln>
                      <a:noFill/>
                    </a:ln>
                  </pic:spPr>
                </pic:pic>
              </a:graphicData>
            </a:graphic>
          </wp:inline>
        </w:drawing>
      </w:r>
    </w:p>
    <w:p w14:paraId="00A209D7" w14:textId="5137D99D" w:rsidR="009D3EEC" w:rsidRPr="00240393" w:rsidRDefault="003F30DC" w:rsidP="00D61A96">
      <w:pPr>
        <w:spacing w:after="240"/>
        <w:ind w:left="708"/>
        <w:jc w:val="both"/>
        <w:rPr>
          <w:rFonts w:ascii="Arial" w:hAnsi="Arial" w:cs="Arial"/>
        </w:rPr>
      </w:pPr>
      <w:r w:rsidRPr="00240393">
        <w:rPr>
          <w:rFonts w:ascii="Arial" w:hAnsi="Arial" w:cs="Arial"/>
        </w:rPr>
        <w:t>La bibliothèque</w:t>
      </w:r>
      <w:r w:rsidR="00210436" w:rsidRPr="00240393">
        <w:rPr>
          <w:rFonts w:ascii="Arial" w:hAnsi="Arial" w:cs="Arial"/>
        </w:rPr>
        <w:t xml:space="preserve"> « ui_QtGuiApplication1.h », qui </w:t>
      </w:r>
      <w:r w:rsidR="00631AAE">
        <w:rPr>
          <w:rFonts w:ascii="Arial" w:hAnsi="Arial" w:cs="Arial"/>
        </w:rPr>
        <w:t>elle,</w:t>
      </w:r>
      <w:r w:rsidR="00210436" w:rsidRPr="00240393">
        <w:rPr>
          <w:rFonts w:ascii="Arial" w:hAnsi="Arial" w:cs="Arial"/>
        </w:rPr>
        <w:t xml:space="preserve"> est génér</w:t>
      </w:r>
      <w:r w:rsidR="00631AAE">
        <w:rPr>
          <w:rFonts w:ascii="Arial" w:hAnsi="Arial" w:cs="Arial"/>
        </w:rPr>
        <w:t>ée</w:t>
      </w:r>
      <w:r w:rsidR="00210436" w:rsidRPr="00240393">
        <w:rPr>
          <w:rFonts w:ascii="Arial" w:hAnsi="Arial" w:cs="Arial"/>
        </w:rPr>
        <w:t xml:space="preserve"> automatiquement lors de la création d’un fichier « .</w:t>
      </w:r>
      <w:proofErr w:type="spellStart"/>
      <w:r w:rsidR="00210436" w:rsidRPr="009F1326">
        <w:rPr>
          <w:rFonts w:ascii="Consolas" w:hAnsi="Consolas" w:cs="Consolas"/>
          <w:iCs w:val="0"/>
          <w:color w:val="000000"/>
          <w:szCs w:val="19"/>
        </w:rPr>
        <w:t>ui</w:t>
      </w:r>
      <w:proofErr w:type="spellEnd"/>
      <w:r w:rsidR="00210436" w:rsidRPr="00240393">
        <w:rPr>
          <w:rFonts w:ascii="Arial" w:hAnsi="Arial" w:cs="Arial"/>
        </w:rPr>
        <w:t> »</w:t>
      </w:r>
      <w:r w:rsidR="00162460" w:rsidRPr="00240393">
        <w:rPr>
          <w:rFonts w:ascii="Arial" w:hAnsi="Arial" w:cs="Arial"/>
        </w:rPr>
        <w:t xml:space="preserve"> (</w:t>
      </w:r>
      <w:r w:rsidR="00631AAE">
        <w:rPr>
          <w:rFonts w:ascii="Arial" w:hAnsi="Arial" w:cs="Arial"/>
        </w:rPr>
        <w:t xml:space="preserve">Cf </w:t>
      </w:r>
      <w:r w:rsidR="00162460" w:rsidRPr="00240393">
        <w:rPr>
          <w:rFonts w:ascii="Arial" w:hAnsi="Arial" w:cs="Arial"/>
        </w:rPr>
        <w:t>Chapitre suivant)</w:t>
      </w:r>
      <w:r w:rsidR="00210436" w:rsidRPr="00240393">
        <w:rPr>
          <w:rFonts w:ascii="Arial" w:hAnsi="Arial" w:cs="Arial"/>
        </w:rPr>
        <w:t>.</w:t>
      </w:r>
    </w:p>
    <w:p w14:paraId="63603E5E" w14:textId="77777777" w:rsidR="003F30DC" w:rsidRPr="00240393" w:rsidRDefault="003F30DC" w:rsidP="007767CE">
      <w:pPr>
        <w:spacing w:after="0"/>
        <w:ind w:left="708"/>
        <w:jc w:val="both"/>
        <w:rPr>
          <w:rFonts w:ascii="Arial" w:hAnsi="Arial" w:cs="Arial"/>
        </w:rPr>
      </w:pPr>
      <w:r w:rsidRPr="00240393">
        <w:rPr>
          <w:rFonts w:ascii="Arial" w:hAnsi="Arial" w:cs="Arial"/>
          <w:noProof/>
        </w:rPr>
        <w:drawing>
          <wp:inline distT="0" distB="0" distL="0" distR="0" wp14:anchorId="5D8D53F2" wp14:editId="11DA40B6">
            <wp:extent cx="2996565" cy="187325"/>
            <wp:effectExtent l="0" t="0" r="0" b="317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96565" cy="187325"/>
                    </a:xfrm>
                    <a:prstGeom prst="rect">
                      <a:avLst/>
                    </a:prstGeom>
                    <a:noFill/>
                    <a:ln>
                      <a:noFill/>
                    </a:ln>
                  </pic:spPr>
                </pic:pic>
              </a:graphicData>
            </a:graphic>
          </wp:inline>
        </w:drawing>
      </w:r>
    </w:p>
    <w:p w14:paraId="7E457E01" w14:textId="77777777" w:rsidR="009D49AB" w:rsidRPr="00240393" w:rsidRDefault="009D49AB" w:rsidP="00D61A96">
      <w:pPr>
        <w:spacing w:after="240"/>
        <w:ind w:left="708"/>
        <w:jc w:val="both"/>
        <w:rPr>
          <w:rFonts w:ascii="Arial" w:hAnsi="Arial" w:cs="Arial"/>
        </w:rPr>
      </w:pPr>
      <w:r w:rsidRPr="00240393">
        <w:rPr>
          <w:rFonts w:ascii="Arial" w:hAnsi="Arial" w:cs="Arial"/>
        </w:rPr>
        <w:t>La</w:t>
      </w:r>
      <w:r w:rsidR="00210436" w:rsidRPr="00240393">
        <w:rPr>
          <w:rFonts w:ascii="Arial" w:hAnsi="Arial" w:cs="Arial"/>
        </w:rPr>
        <w:t xml:space="preserve"> classe principale qui est </w:t>
      </w:r>
      <w:r w:rsidR="00C960E1">
        <w:rPr>
          <w:rFonts w:ascii="Arial" w:hAnsi="Arial" w:cs="Arial"/>
        </w:rPr>
        <w:t>« </w:t>
      </w:r>
      <w:proofErr w:type="spellStart"/>
      <w:r w:rsidR="00210436" w:rsidRPr="00C960E1">
        <w:rPr>
          <w:rFonts w:ascii="Consolas" w:hAnsi="Consolas" w:cs="Consolas"/>
          <w:iCs w:val="0"/>
          <w:color w:val="2B91AF"/>
          <w:szCs w:val="19"/>
        </w:rPr>
        <w:t>QtGuiApplication</w:t>
      </w:r>
      <w:proofErr w:type="spellEnd"/>
      <w:r w:rsidR="00C960E1">
        <w:rPr>
          <w:rFonts w:ascii="Arial" w:hAnsi="Arial" w:cs="Arial"/>
        </w:rPr>
        <w:t> »</w:t>
      </w:r>
      <w:r w:rsidR="00210436" w:rsidRPr="00240393">
        <w:rPr>
          <w:rFonts w:ascii="Arial" w:hAnsi="Arial" w:cs="Arial"/>
        </w:rPr>
        <w:t xml:space="preserve"> qui hérite du type </w:t>
      </w:r>
      <w:r w:rsidR="00C960E1">
        <w:rPr>
          <w:rFonts w:ascii="Arial" w:hAnsi="Arial" w:cs="Arial"/>
        </w:rPr>
        <w:t>« </w:t>
      </w:r>
      <w:proofErr w:type="spellStart"/>
      <w:r w:rsidR="00210436" w:rsidRPr="00C960E1">
        <w:rPr>
          <w:rFonts w:ascii="Consolas" w:hAnsi="Consolas" w:cs="Consolas"/>
          <w:iCs w:val="0"/>
          <w:color w:val="2B91AF"/>
          <w:szCs w:val="19"/>
        </w:rPr>
        <w:t>QMainWindow</w:t>
      </w:r>
      <w:proofErr w:type="spellEnd"/>
      <w:r w:rsidR="00C960E1">
        <w:rPr>
          <w:rFonts w:ascii="Consolas" w:hAnsi="Consolas" w:cs="Consolas"/>
          <w:iCs w:val="0"/>
          <w:color w:val="2B91AF"/>
          <w:szCs w:val="19"/>
        </w:rPr>
        <w:t> </w:t>
      </w:r>
      <w:r w:rsidR="00C960E1" w:rsidRPr="00C960E1">
        <w:rPr>
          <w:rFonts w:ascii="Consolas" w:hAnsi="Consolas" w:cs="Consolas"/>
          <w:iCs w:val="0"/>
          <w:szCs w:val="19"/>
        </w:rPr>
        <w:t>»</w:t>
      </w:r>
      <w:r w:rsidR="00210436" w:rsidRPr="00C960E1">
        <w:rPr>
          <w:rFonts w:ascii="Arial" w:hAnsi="Arial" w:cs="Arial"/>
        </w:rPr>
        <w:t xml:space="preserve">. </w:t>
      </w:r>
      <w:r w:rsidR="00210436" w:rsidRPr="00240393">
        <w:rPr>
          <w:rFonts w:ascii="Arial" w:hAnsi="Arial" w:cs="Arial"/>
        </w:rPr>
        <w:t xml:space="preserve">Elle nous indique que notre classe est une fenêtre principale de d’application. </w:t>
      </w:r>
    </w:p>
    <w:p w14:paraId="4AFFDA35" w14:textId="77777777" w:rsidR="003F30DC" w:rsidRPr="00240393" w:rsidRDefault="003F30DC" w:rsidP="007767CE">
      <w:pPr>
        <w:spacing w:after="0"/>
        <w:ind w:left="708"/>
        <w:jc w:val="both"/>
        <w:rPr>
          <w:rFonts w:ascii="Arial" w:hAnsi="Arial" w:cs="Arial"/>
        </w:rPr>
      </w:pPr>
      <w:r w:rsidRPr="00240393">
        <w:rPr>
          <w:rFonts w:ascii="Arial" w:hAnsi="Arial" w:cs="Arial"/>
          <w:noProof/>
        </w:rPr>
        <w:drawing>
          <wp:inline distT="0" distB="0" distL="0" distR="0" wp14:anchorId="7CF138C4" wp14:editId="4D1BAF50">
            <wp:extent cx="581025" cy="1619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025" cy="161925"/>
                    </a:xfrm>
                    <a:prstGeom prst="rect">
                      <a:avLst/>
                    </a:prstGeom>
                  </pic:spPr>
                </pic:pic>
              </a:graphicData>
            </a:graphic>
          </wp:inline>
        </w:drawing>
      </w:r>
    </w:p>
    <w:p w14:paraId="5463082E" w14:textId="77777777" w:rsidR="009D49AB" w:rsidRPr="00240393" w:rsidRDefault="00162460" w:rsidP="007767CE">
      <w:pPr>
        <w:spacing w:after="120"/>
        <w:ind w:left="708"/>
        <w:jc w:val="both"/>
        <w:rPr>
          <w:rFonts w:ascii="Arial" w:hAnsi="Arial" w:cs="Arial"/>
        </w:rPr>
      </w:pPr>
      <w:r w:rsidRPr="00240393">
        <w:rPr>
          <w:rFonts w:ascii="Arial" w:hAnsi="Arial" w:cs="Arial"/>
        </w:rPr>
        <w:t xml:space="preserve">La </w:t>
      </w:r>
      <w:proofErr w:type="gramStart"/>
      <w:r w:rsidR="009F1326" w:rsidRPr="00240393">
        <w:rPr>
          <w:rFonts w:ascii="Arial" w:hAnsi="Arial" w:cs="Arial"/>
        </w:rPr>
        <w:t>macro</w:t>
      </w:r>
      <w:r w:rsidR="009F1326">
        <w:rPr>
          <w:rFonts w:ascii="Arial" w:hAnsi="Arial" w:cs="Arial"/>
        </w:rPr>
        <w:t xml:space="preserve"> « </w:t>
      </w:r>
      <w:r w:rsidR="009F1326" w:rsidRPr="009F1326">
        <w:rPr>
          <w:rFonts w:ascii="Consolas" w:hAnsi="Consolas" w:cs="Consolas"/>
          <w:iCs w:val="0"/>
          <w:color w:val="6F008A"/>
          <w:szCs w:val="19"/>
        </w:rPr>
        <w:t>Q</w:t>
      </w:r>
      <w:proofErr w:type="gramEnd"/>
      <w:r w:rsidR="009F1326" w:rsidRPr="009F1326">
        <w:rPr>
          <w:rFonts w:ascii="Consolas" w:hAnsi="Consolas" w:cs="Consolas"/>
          <w:iCs w:val="0"/>
          <w:color w:val="6F008A"/>
          <w:szCs w:val="19"/>
        </w:rPr>
        <w:t>_OBJECT</w:t>
      </w:r>
      <w:r w:rsidR="009F1326">
        <w:rPr>
          <w:rFonts w:ascii="Consolas" w:hAnsi="Consolas" w:cs="Consolas"/>
          <w:iCs w:val="0"/>
          <w:color w:val="6F008A"/>
          <w:szCs w:val="19"/>
        </w:rPr>
        <w:t> </w:t>
      </w:r>
      <w:r w:rsidR="009F1326" w:rsidRPr="009F1326">
        <w:rPr>
          <w:rFonts w:ascii="Consolas" w:hAnsi="Consolas" w:cs="Consolas"/>
          <w:iCs w:val="0"/>
          <w:szCs w:val="19"/>
        </w:rPr>
        <w:t>»</w:t>
      </w:r>
      <w:r w:rsidR="009D49AB" w:rsidRPr="009F1326">
        <w:rPr>
          <w:rFonts w:ascii="Arial" w:hAnsi="Arial" w:cs="Arial"/>
        </w:rPr>
        <w:t xml:space="preserve"> </w:t>
      </w:r>
      <w:r w:rsidR="009D49AB" w:rsidRPr="00240393">
        <w:rPr>
          <w:rFonts w:ascii="Arial" w:hAnsi="Arial" w:cs="Arial"/>
        </w:rPr>
        <w:t>qui</w:t>
      </w:r>
      <w:r w:rsidRPr="00240393">
        <w:rPr>
          <w:rFonts w:ascii="Arial" w:hAnsi="Arial" w:cs="Arial"/>
        </w:rPr>
        <w:t xml:space="preserve"> indique au préprocesseur que cette classe est un élément de l’interface graphique de utilisateur (GUI)</w:t>
      </w:r>
      <w:r w:rsidR="009D49AB" w:rsidRPr="00240393">
        <w:rPr>
          <w:rFonts w:ascii="Arial" w:hAnsi="Arial" w:cs="Arial"/>
        </w:rPr>
        <w:t xml:space="preserve"> afin de déclarer plusieurs fonctions membres implémentées par le « </w:t>
      </w:r>
      <w:proofErr w:type="spellStart"/>
      <w:r w:rsidR="009D49AB" w:rsidRPr="009F1326">
        <w:rPr>
          <w:rFonts w:ascii="Consolas" w:hAnsi="Consolas" w:cs="Consolas"/>
          <w:iCs w:val="0"/>
          <w:color w:val="000000"/>
          <w:szCs w:val="19"/>
        </w:rPr>
        <w:t>moc</w:t>
      </w:r>
      <w:proofErr w:type="spellEnd"/>
      <w:r w:rsidR="009D49AB" w:rsidRPr="00240393">
        <w:rPr>
          <w:rFonts w:ascii="Arial" w:hAnsi="Arial" w:cs="Arial"/>
        </w:rPr>
        <w:t> »</w:t>
      </w:r>
      <w:r w:rsidRPr="00240393">
        <w:rPr>
          <w:rFonts w:ascii="Arial" w:hAnsi="Arial" w:cs="Arial"/>
        </w:rPr>
        <w:t>.</w:t>
      </w:r>
      <w:r w:rsidR="009D49AB" w:rsidRPr="00240393">
        <w:rPr>
          <w:rFonts w:ascii="Arial" w:hAnsi="Arial" w:cs="Arial"/>
        </w:rPr>
        <w:t xml:space="preserve"> </w:t>
      </w:r>
    </w:p>
    <w:p w14:paraId="763DC03F" w14:textId="77777777" w:rsidR="003F30DC" w:rsidRPr="00240393" w:rsidRDefault="003F30DC" w:rsidP="007767CE">
      <w:pPr>
        <w:spacing w:after="120"/>
        <w:ind w:left="708"/>
        <w:jc w:val="both"/>
        <w:rPr>
          <w:rFonts w:ascii="Arial" w:hAnsi="Arial" w:cs="Arial"/>
        </w:rPr>
      </w:pPr>
      <w:r w:rsidRPr="00240393">
        <w:rPr>
          <w:rFonts w:ascii="Arial" w:hAnsi="Arial" w:cs="Arial"/>
        </w:rPr>
        <w:t>Ce que la documentation de Qt nous explique à ce sujet :</w:t>
      </w:r>
    </w:p>
    <w:p w14:paraId="3A053489" w14:textId="06E22FEE" w:rsidR="009D49AB" w:rsidRPr="00240393" w:rsidRDefault="00631AAE" w:rsidP="007767CE">
      <w:pPr>
        <w:spacing w:after="0"/>
        <w:ind w:left="708"/>
        <w:jc w:val="both"/>
        <w:rPr>
          <w:rFonts w:ascii="Arial" w:hAnsi="Arial" w:cs="Arial"/>
        </w:rPr>
      </w:pPr>
      <w:r>
        <w:rPr>
          <w:rFonts w:ascii="Arial" w:hAnsi="Arial" w:cs="Arial"/>
        </w:rPr>
        <w:t>« </w:t>
      </w:r>
      <w:r w:rsidR="009D49AB" w:rsidRPr="00240393">
        <w:rPr>
          <w:rFonts w:ascii="Arial" w:hAnsi="Arial" w:cs="Arial"/>
        </w:rPr>
        <w:t>[.</w:t>
      </w:r>
      <w:r>
        <w:rPr>
          <w:rFonts w:ascii="Arial" w:hAnsi="Arial" w:cs="Arial"/>
        </w:rPr>
        <w:t>.</w:t>
      </w:r>
      <w:r w:rsidR="009D49AB" w:rsidRPr="00240393">
        <w:rPr>
          <w:rFonts w:ascii="Arial" w:hAnsi="Arial" w:cs="Arial"/>
        </w:rPr>
        <w:t xml:space="preserve">.] </w:t>
      </w:r>
      <w:r w:rsidR="00162460" w:rsidRPr="00240393">
        <w:rPr>
          <w:rFonts w:ascii="Arial" w:hAnsi="Arial" w:cs="Arial"/>
        </w:rPr>
        <w:t xml:space="preserve">Le compilateur de méta-objets, </w:t>
      </w:r>
      <w:r w:rsidR="009D49AB" w:rsidRPr="00240393">
        <w:rPr>
          <w:rFonts w:ascii="Arial" w:hAnsi="Arial" w:cs="Arial"/>
        </w:rPr>
        <w:t>« </w:t>
      </w:r>
      <w:proofErr w:type="spellStart"/>
      <w:r w:rsidR="00162460" w:rsidRPr="009F1326">
        <w:rPr>
          <w:rFonts w:ascii="Consolas" w:hAnsi="Consolas" w:cs="Consolas"/>
          <w:iCs w:val="0"/>
          <w:color w:val="000000"/>
          <w:szCs w:val="19"/>
        </w:rPr>
        <w:t>moc</w:t>
      </w:r>
      <w:proofErr w:type="spellEnd"/>
      <w:r w:rsidR="009D49AB" w:rsidRPr="00240393">
        <w:rPr>
          <w:rFonts w:ascii="Arial" w:hAnsi="Arial" w:cs="Arial"/>
        </w:rPr>
        <w:t> »</w:t>
      </w:r>
      <w:r w:rsidR="00162460" w:rsidRPr="00240393">
        <w:rPr>
          <w:rFonts w:ascii="Arial" w:hAnsi="Arial" w:cs="Arial"/>
        </w:rPr>
        <w:t>, est le programme qui gère les extensions C++ de</w:t>
      </w:r>
      <w:r w:rsidR="009D49AB" w:rsidRPr="00240393">
        <w:rPr>
          <w:rFonts w:ascii="Arial" w:hAnsi="Arial" w:cs="Arial"/>
        </w:rPr>
        <w:t xml:space="preserve"> </w:t>
      </w:r>
      <w:r w:rsidR="00162460" w:rsidRPr="00240393">
        <w:rPr>
          <w:rFonts w:ascii="Arial" w:hAnsi="Arial" w:cs="Arial"/>
        </w:rPr>
        <w:t xml:space="preserve">Qt. L'outil </w:t>
      </w:r>
      <w:r w:rsidR="009D49AB" w:rsidRPr="00240393">
        <w:rPr>
          <w:rFonts w:ascii="Arial" w:hAnsi="Arial" w:cs="Arial"/>
        </w:rPr>
        <w:t>« </w:t>
      </w:r>
      <w:proofErr w:type="spellStart"/>
      <w:r w:rsidR="00162460" w:rsidRPr="009F1326">
        <w:rPr>
          <w:rFonts w:ascii="Consolas" w:hAnsi="Consolas" w:cs="Consolas"/>
          <w:iCs w:val="0"/>
          <w:color w:val="000000"/>
          <w:szCs w:val="19"/>
        </w:rPr>
        <w:t>moc</w:t>
      </w:r>
      <w:proofErr w:type="spellEnd"/>
      <w:r w:rsidR="009D49AB" w:rsidRPr="00240393">
        <w:rPr>
          <w:rFonts w:ascii="Arial" w:hAnsi="Arial" w:cs="Arial"/>
        </w:rPr>
        <w:t> »</w:t>
      </w:r>
      <w:r w:rsidR="00162460" w:rsidRPr="00240393">
        <w:rPr>
          <w:rFonts w:ascii="Arial" w:hAnsi="Arial" w:cs="Arial"/>
        </w:rPr>
        <w:t xml:space="preserve"> lit un fichier d'en-tête C++. S'il trouve une ou plusieurs déclarations de classe contenant la </w:t>
      </w:r>
      <w:proofErr w:type="gramStart"/>
      <w:r w:rsidR="00162460" w:rsidRPr="00240393">
        <w:rPr>
          <w:rFonts w:ascii="Arial" w:hAnsi="Arial" w:cs="Arial"/>
        </w:rPr>
        <w:t>macro « </w:t>
      </w:r>
      <w:r w:rsidR="00162460" w:rsidRPr="009F1326">
        <w:rPr>
          <w:rFonts w:ascii="Consolas" w:hAnsi="Consolas" w:cs="Consolas"/>
          <w:iCs w:val="0"/>
          <w:color w:val="6F008A"/>
          <w:szCs w:val="19"/>
        </w:rPr>
        <w:t>Q</w:t>
      </w:r>
      <w:proofErr w:type="gramEnd"/>
      <w:r w:rsidR="00162460" w:rsidRPr="009F1326">
        <w:rPr>
          <w:rFonts w:ascii="Consolas" w:hAnsi="Consolas" w:cs="Consolas"/>
          <w:iCs w:val="0"/>
          <w:color w:val="6F008A"/>
          <w:szCs w:val="19"/>
        </w:rPr>
        <w:t>_OBJECT</w:t>
      </w:r>
      <w:r w:rsidR="00162460" w:rsidRPr="00240393">
        <w:rPr>
          <w:rFonts w:ascii="Arial" w:hAnsi="Arial" w:cs="Arial"/>
        </w:rPr>
        <w:t> », il génère un fichier source C++ contenant le code de méta-objet pour ces classes.</w:t>
      </w:r>
    </w:p>
    <w:p w14:paraId="74BD4B26" w14:textId="681CBF58" w:rsidR="00996949" w:rsidRPr="00240393" w:rsidRDefault="00162460" w:rsidP="007767CE">
      <w:pPr>
        <w:ind w:left="708"/>
        <w:jc w:val="both"/>
        <w:rPr>
          <w:rFonts w:ascii="Arial" w:hAnsi="Arial" w:cs="Arial"/>
        </w:rPr>
      </w:pPr>
      <w:r w:rsidRPr="00240393">
        <w:rPr>
          <w:rFonts w:ascii="Arial" w:hAnsi="Arial" w:cs="Arial"/>
        </w:rPr>
        <w:t>Entre autres, le code de méta-objet est requis pour le mécanisme des signaux et des emplacements, les informations de type à l'exécution et le système de propriétés dynamiques.</w:t>
      </w:r>
      <w:r w:rsidR="00631AAE">
        <w:rPr>
          <w:rFonts w:ascii="Arial" w:hAnsi="Arial" w:cs="Arial"/>
        </w:rPr>
        <w:t> »</w:t>
      </w:r>
      <w:r w:rsidR="009D49AB" w:rsidRPr="00240393">
        <w:rPr>
          <w:rFonts w:ascii="Arial" w:hAnsi="Arial" w:cs="Arial"/>
        </w:rPr>
        <w:t xml:space="preserve"> (</w:t>
      </w:r>
      <w:r w:rsidR="00631AAE">
        <w:rPr>
          <w:rFonts w:ascii="Arial" w:hAnsi="Arial" w:cs="Arial"/>
        </w:rPr>
        <w:t>Traduit de l’anglais sur la d</w:t>
      </w:r>
      <w:r w:rsidR="009D49AB" w:rsidRPr="00240393">
        <w:rPr>
          <w:rFonts w:ascii="Arial" w:hAnsi="Arial" w:cs="Arial"/>
        </w:rPr>
        <w:t>ocumentation Qt)</w:t>
      </w:r>
    </w:p>
    <w:p w14:paraId="1CF8F9C7" w14:textId="77777777" w:rsidR="009D49AB" w:rsidRPr="00240393" w:rsidRDefault="003F30DC" w:rsidP="00D61A96">
      <w:pPr>
        <w:spacing w:after="240"/>
        <w:ind w:left="708"/>
        <w:jc w:val="both"/>
        <w:rPr>
          <w:rFonts w:ascii="Arial" w:hAnsi="Arial" w:cs="Arial"/>
        </w:rPr>
      </w:pPr>
      <w:r w:rsidRPr="00240393">
        <w:rPr>
          <w:rFonts w:ascii="Arial" w:hAnsi="Arial" w:cs="Arial"/>
        </w:rPr>
        <w:t xml:space="preserve">Nous aurons l’occasion </w:t>
      </w:r>
      <w:r w:rsidR="00005955" w:rsidRPr="00240393">
        <w:rPr>
          <w:rFonts w:ascii="Arial" w:hAnsi="Arial" w:cs="Arial"/>
        </w:rPr>
        <w:t>de revenir sur les « signaux » et les « emplacements</w:t>
      </w:r>
      <w:r w:rsidR="0024236F" w:rsidRPr="00240393">
        <w:rPr>
          <w:rFonts w:ascii="Arial" w:hAnsi="Arial" w:cs="Arial"/>
        </w:rPr>
        <w:t> »</w:t>
      </w:r>
      <w:r w:rsidRPr="00240393">
        <w:rPr>
          <w:rFonts w:ascii="Arial" w:hAnsi="Arial" w:cs="Arial"/>
        </w:rPr>
        <w:t xml:space="preserve"> dans les prochains chapitres.</w:t>
      </w:r>
    </w:p>
    <w:p w14:paraId="1692FC45" w14:textId="77777777" w:rsidR="00005955" w:rsidRPr="00240393" w:rsidRDefault="00005955" w:rsidP="007767CE">
      <w:pPr>
        <w:spacing w:after="0"/>
        <w:ind w:left="708"/>
        <w:jc w:val="both"/>
        <w:rPr>
          <w:rFonts w:ascii="Arial" w:hAnsi="Arial" w:cs="Arial"/>
        </w:rPr>
      </w:pPr>
      <w:r w:rsidRPr="00240393">
        <w:rPr>
          <w:rFonts w:ascii="Arial" w:hAnsi="Arial" w:cs="Arial"/>
          <w:noProof/>
        </w:rPr>
        <w:drawing>
          <wp:inline distT="0" distB="0" distL="0" distR="0" wp14:anchorId="3A21707F" wp14:editId="2FE58936">
            <wp:extent cx="3481070" cy="363855"/>
            <wp:effectExtent l="0" t="0" r="508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81070" cy="363855"/>
                    </a:xfrm>
                    <a:prstGeom prst="rect">
                      <a:avLst/>
                    </a:prstGeom>
                    <a:noFill/>
                    <a:ln>
                      <a:noFill/>
                    </a:ln>
                  </pic:spPr>
                </pic:pic>
              </a:graphicData>
            </a:graphic>
          </wp:inline>
        </w:drawing>
      </w:r>
    </w:p>
    <w:p w14:paraId="1FE4A6A7" w14:textId="77777777" w:rsidR="00005955" w:rsidRPr="00240393" w:rsidRDefault="00C85BD5" w:rsidP="00D61A96">
      <w:pPr>
        <w:spacing w:after="240"/>
        <w:ind w:left="708"/>
        <w:jc w:val="both"/>
        <w:rPr>
          <w:rFonts w:ascii="Arial" w:hAnsi="Arial" w:cs="Arial"/>
        </w:rPr>
      </w:pPr>
      <w:r w:rsidRPr="00240393">
        <w:rPr>
          <w:rFonts w:ascii="Arial" w:hAnsi="Arial" w:cs="Arial"/>
        </w:rPr>
        <w:t>Le</w:t>
      </w:r>
      <w:r w:rsidR="00005955" w:rsidRPr="00240393">
        <w:rPr>
          <w:rFonts w:ascii="Arial" w:hAnsi="Arial" w:cs="Arial"/>
        </w:rPr>
        <w:t xml:space="preserve"> prototype </w:t>
      </w:r>
      <w:r w:rsidRPr="00240393">
        <w:rPr>
          <w:rFonts w:ascii="Arial" w:hAnsi="Arial" w:cs="Arial"/>
        </w:rPr>
        <w:t>du</w:t>
      </w:r>
      <w:r w:rsidR="00005955" w:rsidRPr="00240393">
        <w:rPr>
          <w:rFonts w:ascii="Arial" w:hAnsi="Arial" w:cs="Arial"/>
        </w:rPr>
        <w:t xml:space="preserve"> constructeur de </w:t>
      </w:r>
      <w:r w:rsidRPr="00240393">
        <w:rPr>
          <w:rFonts w:ascii="Arial" w:hAnsi="Arial" w:cs="Arial"/>
        </w:rPr>
        <w:t>la</w:t>
      </w:r>
      <w:r w:rsidR="00005955" w:rsidRPr="00240393">
        <w:rPr>
          <w:rFonts w:ascii="Arial" w:hAnsi="Arial" w:cs="Arial"/>
        </w:rPr>
        <w:t xml:space="preserve"> classe.</w:t>
      </w:r>
    </w:p>
    <w:p w14:paraId="21DA285D" w14:textId="77777777" w:rsidR="003F30DC" w:rsidRPr="00240393" w:rsidRDefault="00005955" w:rsidP="007767CE">
      <w:pPr>
        <w:spacing w:after="0"/>
        <w:ind w:left="708"/>
        <w:jc w:val="both"/>
        <w:rPr>
          <w:rFonts w:ascii="Arial" w:hAnsi="Arial" w:cs="Arial"/>
        </w:rPr>
      </w:pPr>
      <w:r w:rsidRPr="00240393">
        <w:rPr>
          <w:rFonts w:ascii="Arial" w:hAnsi="Arial" w:cs="Arial"/>
          <w:noProof/>
        </w:rPr>
        <w:drawing>
          <wp:inline distT="0" distB="0" distL="0" distR="0" wp14:anchorId="13CDA4A0" wp14:editId="533156F4">
            <wp:extent cx="2401570" cy="319405"/>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01570" cy="319405"/>
                    </a:xfrm>
                    <a:prstGeom prst="rect">
                      <a:avLst/>
                    </a:prstGeom>
                    <a:noFill/>
                    <a:ln>
                      <a:noFill/>
                    </a:ln>
                  </pic:spPr>
                </pic:pic>
              </a:graphicData>
            </a:graphic>
          </wp:inline>
        </w:drawing>
      </w:r>
    </w:p>
    <w:p w14:paraId="494B4D81" w14:textId="1A245EC5" w:rsidR="00CE2C6D" w:rsidRDefault="0024236F" w:rsidP="00D61A96">
      <w:pPr>
        <w:spacing w:after="240"/>
        <w:ind w:left="708"/>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Instance de la</w:t>
      </w:r>
      <w:r w:rsidR="00005955" w:rsidRPr="00240393">
        <w:rPr>
          <w:rFonts w:ascii="Arial" w:hAnsi="Arial" w:cs="Arial"/>
        </w:rPr>
        <w:t xml:space="preserve"> classe génér</w:t>
      </w:r>
      <w:r w:rsidR="002B1756">
        <w:rPr>
          <w:rFonts w:ascii="Arial" w:hAnsi="Arial" w:cs="Arial"/>
        </w:rPr>
        <w:t>ée</w:t>
      </w:r>
      <w:r w:rsidR="00005955" w:rsidRPr="00240393">
        <w:rPr>
          <w:rFonts w:ascii="Arial" w:hAnsi="Arial" w:cs="Arial"/>
        </w:rPr>
        <w:t xml:space="preserve"> automatiquement lors de la création d’un fichier « .</w:t>
      </w:r>
      <w:proofErr w:type="spellStart"/>
      <w:r w:rsidR="00005955" w:rsidRPr="009F1326">
        <w:rPr>
          <w:rFonts w:ascii="Consolas" w:hAnsi="Consolas" w:cs="Consolas"/>
          <w:iCs w:val="0"/>
          <w:color w:val="000000"/>
          <w:szCs w:val="19"/>
        </w:rPr>
        <w:t>ui</w:t>
      </w:r>
      <w:proofErr w:type="spellEnd"/>
      <w:r w:rsidR="00005955" w:rsidRPr="00240393">
        <w:rPr>
          <w:rFonts w:ascii="Arial" w:hAnsi="Arial" w:cs="Arial"/>
        </w:rPr>
        <w:t> ». (</w:t>
      </w:r>
      <w:r w:rsidR="002B1756">
        <w:rPr>
          <w:rFonts w:ascii="Arial" w:hAnsi="Arial" w:cs="Arial"/>
        </w:rPr>
        <w:t xml:space="preserve">Cf </w:t>
      </w:r>
      <w:r w:rsidR="00005955" w:rsidRPr="00240393">
        <w:rPr>
          <w:rFonts w:ascii="Arial" w:hAnsi="Arial" w:cs="Arial"/>
        </w:rPr>
        <w:t>Chapitre suivant)</w:t>
      </w:r>
    </w:p>
    <w:p w14:paraId="68E91FE8" w14:textId="77777777" w:rsidR="0054388E" w:rsidRPr="00240393" w:rsidRDefault="0054388E" w:rsidP="007767CE">
      <w:pPr>
        <w:pStyle w:val="Paragraphedeliste"/>
        <w:numPr>
          <w:ilvl w:val="0"/>
          <w:numId w:val="11"/>
        </w:numPr>
        <w:jc w:val="both"/>
        <w:rPr>
          <w:rFonts w:ascii="Arial" w:hAnsi="Arial" w:cs="Arial"/>
        </w:rPr>
      </w:pPr>
      <w:r w:rsidRPr="00240393">
        <w:rPr>
          <w:rFonts w:ascii="Arial" w:hAnsi="Arial" w:cs="Arial"/>
          <w:noProof/>
        </w:rPr>
        <w:lastRenderedPageBreak/>
        <w:drawing>
          <wp:inline distT="0" distB="0" distL="0" distR="0" wp14:anchorId="26E1BDC3" wp14:editId="3D39A3A1">
            <wp:extent cx="1377315" cy="19812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77315" cy="198120"/>
                    </a:xfrm>
                    <a:prstGeom prst="rect">
                      <a:avLst/>
                    </a:prstGeom>
                    <a:noFill/>
                    <a:ln>
                      <a:noFill/>
                    </a:ln>
                  </pic:spPr>
                </pic:pic>
              </a:graphicData>
            </a:graphic>
          </wp:inline>
        </w:drawing>
      </w:r>
      <w:r w:rsidRPr="00240393">
        <w:rPr>
          <w:rFonts w:ascii="Arial" w:hAnsi="Arial" w:cs="Arial"/>
        </w:rPr>
        <w:t xml:space="preserve"> : </w:t>
      </w:r>
      <w:r w:rsidR="0024236F" w:rsidRPr="00240393">
        <w:rPr>
          <w:rFonts w:ascii="Arial" w:hAnsi="Arial" w:cs="Arial"/>
        </w:rPr>
        <w:t>En double cliquant</w:t>
      </w:r>
      <w:r w:rsidR="0036148E" w:rsidRPr="00240393">
        <w:rPr>
          <w:rFonts w:ascii="Arial" w:hAnsi="Arial" w:cs="Arial"/>
        </w:rPr>
        <w:t xml:space="preserve"> dessus</w:t>
      </w:r>
      <w:r w:rsidR="0024236F" w:rsidRPr="00240393">
        <w:rPr>
          <w:rFonts w:ascii="Arial" w:hAnsi="Arial" w:cs="Arial"/>
        </w:rPr>
        <w:t>, cela lance un petit utilitaire</w:t>
      </w:r>
      <w:r w:rsidRPr="00240393">
        <w:rPr>
          <w:rFonts w:ascii="Arial" w:hAnsi="Arial" w:cs="Arial"/>
        </w:rPr>
        <w:t xml:space="preserve"> qui permet</w:t>
      </w:r>
      <w:r w:rsidR="00C40CC5" w:rsidRPr="00240393">
        <w:rPr>
          <w:rFonts w:ascii="Arial" w:hAnsi="Arial" w:cs="Arial"/>
        </w:rPr>
        <w:t xml:space="preserve"> </w:t>
      </w:r>
      <w:r w:rsidRPr="00240393">
        <w:rPr>
          <w:rFonts w:ascii="Arial" w:hAnsi="Arial" w:cs="Arial"/>
        </w:rPr>
        <w:t>de naviguer à travers les fichiers de ressources</w:t>
      </w:r>
      <w:r w:rsidR="0024236F" w:rsidRPr="00240393">
        <w:rPr>
          <w:rFonts w:ascii="Arial" w:hAnsi="Arial" w:cs="Arial"/>
        </w:rPr>
        <w:t xml:space="preserve"> de</w:t>
      </w:r>
      <w:r w:rsidRPr="00240393">
        <w:rPr>
          <w:rFonts w:ascii="Arial" w:hAnsi="Arial" w:cs="Arial"/>
        </w:rPr>
        <w:t xml:space="preserve"> l’application. </w:t>
      </w:r>
    </w:p>
    <w:p w14:paraId="527A0383" w14:textId="70705F3B" w:rsidR="00C85BD5" w:rsidRDefault="0054388E" w:rsidP="00D61A96">
      <w:pPr>
        <w:pStyle w:val="Paragraphedeliste"/>
        <w:spacing w:after="240"/>
        <w:jc w:val="both"/>
        <w:rPr>
          <w:rFonts w:ascii="Arial" w:hAnsi="Arial" w:cs="Arial"/>
        </w:rPr>
      </w:pPr>
      <w:r w:rsidRPr="00240393">
        <w:rPr>
          <w:rFonts w:ascii="Arial" w:hAnsi="Arial" w:cs="Arial"/>
        </w:rPr>
        <w:t>Les fichiers de ressources portent l'extension «. </w:t>
      </w:r>
      <w:proofErr w:type="spellStart"/>
      <w:proofErr w:type="gramStart"/>
      <w:r w:rsidRPr="009F1326">
        <w:rPr>
          <w:rFonts w:ascii="Consolas" w:hAnsi="Consolas" w:cs="Consolas"/>
          <w:iCs w:val="0"/>
          <w:color w:val="000000"/>
          <w:szCs w:val="19"/>
        </w:rPr>
        <w:t>qrc</w:t>
      </w:r>
      <w:proofErr w:type="spellEnd"/>
      <w:proofErr w:type="gramEnd"/>
      <w:r w:rsidRPr="00240393">
        <w:rPr>
          <w:rFonts w:ascii="Arial" w:hAnsi="Arial" w:cs="Arial"/>
        </w:rPr>
        <w:t xml:space="preserve"> » et ont l'avantage d'être compatibles avec tous les </w:t>
      </w:r>
      <w:r w:rsidRPr="00240393">
        <w:rPr>
          <w:rFonts w:ascii="Arial" w:hAnsi="Arial" w:cs="Arial"/>
          <w:b/>
        </w:rPr>
        <w:t>OS</w:t>
      </w:r>
      <w:r w:rsidRPr="00240393">
        <w:rPr>
          <w:rFonts w:ascii="Arial" w:hAnsi="Arial" w:cs="Arial"/>
        </w:rPr>
        <w:t>.</w:t>
      </w:r>
      <w:r w:rsidR="002B1756">
        <w:rPr>
          <w:rFonts w:ascii="Arial" w:hAnsi="Arial" w:cs="Arial"/>
        </w:rPr>
        <w:t xml:space="preserve"> </w:t>
      </w:r>
    </w:p>
    <w:p w14:paraId="2DE59893" w14:textId="77777777" w:rsidR="00D61A96" w:rsidRPr="00240393" w:rsidRDefault="00D61A96" w:rsidP="00D61A96">
      <w:pPr>
        <w:pStyle w:val="Paragraphedeliste"/>
        <w:spacing w:after="240"/>
        <w:jc w:val="both"/>
        <w:rPr>
          <w:rFonts w:ascii="Arial" w:hAnsi="Arial" w:cs="Arial"/>
        </w:rPr>
      </w:pPr>
    </w:p>
    <w:p w14:paraId="5C1B0D07" w14:textId="77777777" w:rsidR="0054388E" w:rsidRDefault="0054388E" w:rsidP="0024236F">
      <w:pPr>
        <w:pStyle w:val="Paragraphedeliste"/>
        <w:spacing w:after="120"/>
        <w:jc w:val="center"/>
        <w:rPr>
          <w:rFonts w:ascii="Arial" w:hAnsi="Arial" w:cs="Arial"/>
        </w:rPr>
      </w:pPr>
      <w:r w:rsidRPr="00240393">
        <w:rPr>
          <w:rFonts w:ascii="Arial" w:hAnsi="Arial" w:cs="Arial"/>
          <w:noProof/>
        </w:rPr>
        <w:drawing>
          <wp:inline distT="0" distB="0" distL="0" distR="0" wp14:anchorId="67471D65" wp14:editId="2E3F9797">
            <wp:extent cx="2997966" cy="3183874"/>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19823" cy="3207087"/>
                    </a:xfrm>
                    <a:prstGeom prst="rect">
                      <a:avLst/>
                    </a:prstGeom>
                    <a:noFill/>
                    <a:ln>
                      <a:noFill/>
                    </a:ln>
                  </pic:spPr>
                </pic:pic>
              </a:graphicData>
            </a:graphic>
          </wp:inline>
        </w:drawing>
      </w:r>
    </w:p>
    <w:p w14:paraId="14CFA647" w14:textId="77777777" w:rsidR="0024236F" w:rsidRPr="00D61A96" w:rsidRDefault="0024236F" w:rsidP="00D61A96">
      <w:pPr>
        <w:spacing w:after="120"/>
        <w:rPr>
          <w:rFonts w:ascii="Arial" w:hAnsi="Arial" w:cs="Arial"/>
        </w:rPr>
      </w:pPr>
    </w:p>
    <w:p w14:paraId="4F397283" w14:textId="40F56EBA" w:rsidR="002B1756" w:rsidRPr="002B1756" w:rsidRDefault="0054388E" w:rsidP="002B1756">
      <w:pPr>
        <w:pStyle w:val="Paragraphedeliste"/>
        <w:jc w:val="both"/>
        <w:rPr>
          <w:rFonts w:ascii="Arial" w:hAnsi="Arial" w:cs="Arial"/>
        </w:rPr>
      </w:pPr>
      <w:r w:rsidRPr="00240393">
        <w:rPr>
          <w:rFonts w:ascii="Arial" w:hAnsi="Arial" w:cs="Arial"/>
        </w:rPr>
        <w:t xml:space="preserve">Les fichiers de ressources servent à empaqueter des fichiers (images, sons, texte...) au sein même de l’exécutable. Cela permet d'éviter d’avoir à placer les fichiers dans le même dossier que le programme, et cela évite donc le risque de les </w:t>
      </w:r>
      <w:r w:rsidR="0036148E" w:rsidRPr="00240393">
        <w:rPr>
          <w:rFonts w:ascii="Arial" w:hAnsi="Arial" w:cs="Arial"/>
        </w:rPr>
        <w:t>perdre</w:t>
      </w:r>
      <w:r w:rsidRPr="00240393">
        <w:rPr>
          <w:rFonts w:ascii="Arial" w:hAnsi="Arial" w:cs="Arial"/>
        </w:rPr>
        <w:t>.</w:t>
      </w:r>
    </w:p>
    <w:p w14:paraId="6AF018C2" w14:textId="77777777" w:rsidR="00EF1976" w:rsidRPr="00240393" w:rsidRDefault="0054388E" w:rsidP="00D61A96">
      <w:pPr>
        <w:pStyle w:val="Paragraphedeliste"/>
        <w:numPr>
          <w:ilvl w:val="0"/>
          <w:numId w:val="11"/>
        </w:numPr>
        <w:spacing w:after="0"/>
        <w:jc w:val="both"/>
        <w:rPr>
          <w:rFonts w:ascii="Arial" w:hAnsi="Arial" w:cs="Arial"/>
        </w:rPr>
      </w:pPr>
      <w:r w:rsidRPr="00240393">
        <w:rPr>
          <w:rFonts w:ascii="Arial" w:hAnsi="Arial" w:cs="Arial"/>
          <w:noProof/>
        </w:rPr>
        <w:drawing>
          <wp:inline distT="0" distB="0" distL="0" distR="0" wp14:anchorId="58A744E9" wp14:editId="240B7C4F">
            <wp:extent cx="826718" cy="184980"/>
            <wp:effectExtent l="0" t="0" r="0" b="571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32458" cy="186264"/>
                    </a:xfrm>
                    <a:prstGeom prst="rect">
                      <a:avLst/>
                    </a:prstGeom>
                    <a:noFill/>
                    <a:ln>
                      <a:noFill/>
                    </a:ln>
                  </pic:spPr>
                </pic:pic>
              </a:graphicData>
            </a:graphic>
          </wp:inline>
        </w:drawing>
      </w:r>
      <w:r w:rsidRPr="00240393">
        <w:rPr>
          <w:rFonts w:ascii="Arial" w:hAnsi="Arial" w:cs="Arial"/>
        </w:rPr>
        <w:t xml:space="preserve"> : </w:t>
      </w:r>
      <w:r w:rsidR="003D26F2" w:rsidRPr="00240393">
        <w:rPr>
          <w:rFonts w:ascii="Arial" w:hAnsi="Arial" w:cs="Arial"/>
        </w:rPr>
        <w:t>Le fichier d’implémentation du</w:t>
      </w:r>
      <w:r w:rsidR="00EF1976" w:rsidRPr="00240393">
        <w:rPr>
          <w:rFonts w:ascii="Arial" w:hAnsi="Arial" w:cs="Arial"/>
        </w:rPr>
        <w:t xml:space="preserve"> programme principale de l’application</w:t>
      </w:r>
      <w:r w:rsidR="003D26F2" w:rsidRPr="00240393">
        <w:rPr>
          <w:rFonts w:ascii="Arial" w:hAnsi="Arial" w:cs="Arial"/>
        </w:rPr>
        <w:t>.</w:t>
      </w:r>
    </w:p>
    <w:p w14:paraId="17F2BB3F" w14:textId="77777777" w:rsidR="00CE2C6D" w:rsidRDefault="00EF1976" w:rsidP="00EF1976">
      <w:pPr>
        <w:ind w:left="360"/>
        <w:jc w:val="center"/>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noProof/>
        </w:rPr>
        <w:drawing>
          <wp:inline distT="0" distB="0" distL="0" distR="0" wp14:anchorId="67AC981F" wp14:editId="6354CAA8">
            <wp:extent cx="3060037" cy="1891431"/>
            <wp:effectExtent l="0" t="0" r="762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6853" cy="1945092"/>
                    </a:xfrm>
                    <a:prstGeom prst="rect">
                      <a:avLst/>
                    </a:prstGeom>
                    <a:noFill/>
                    <a:ln>
                      <a:noFill/>
                    </a:ln>
                  </pic:spPr>
                </pic:pic>
              </a:graphicData>
            </a:graphic>
          </wp:inline>
        </w:drawing>
      </w:r>
    </w:p>
    <w:p w14:paraId="56062199" w14:textId="77777777" w:rsidR="003D26F2" w:rsidRPr="00240393" w:rsidRDefault="003D26F2" w:rsidP="007767CE">
      <w:pPr>
        <w:spacing w:after="0"/>
        <w:ind w:left="708"/>
        <w:jc w:val="both"/>
        <w:rPr>
          <w:rFonts w:ascii="Arial" w:hAnsi="Arial" w:cs="Arial"/>
        </w:rPr>
      </w:pPr>
      <w:r w:rsidRPr="00240393">
        <w:rPr>
          <w:rFonts w:ascii="Arial" w:hAnsi="Arial" w:cs="Arial"/>
          <w:noProof/>
        </w:rPr>
        <w:lastRenderedPageBreak/>
        <w:drawing>
          <wp:inline distT="0" distB="0" distL="0" distR="0" wp14:anchorId="46EF705D" wp14:editId="6AB677C0">
            <wp:extent cx="2059940" cy="15430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59940" cy="154305"/>
                    </a:xfrm>
                    <a:prstGeom prst="rect">
                      <a:avLst/>
                    </a:prstGeom>
                    <a:noFill/>
                    <a:ln>
                      <a:noFill/>
                    </a:ln>
                  </pic:spPr>
                </pic:pic>
              </a:graphicData>
            </a:graphic>
          </wp:inline>
        </w:drawing>
      </w:r>
      <w:r w:rsidRPr="00240393">
        <w:rPr>
          <w:rFonts w:ascii="Arial" w:hAnsi="Arial" w:cs="Arial"/>
        </w:rPr>
        <w:t> </w:t>
      </w:r>
    </w:p>
    <w:p w14:paraId="4443CFE3" w14:textId="46B1FE90" w:rsidR="00951DF2" w:rsidRPr="00240393" w:rsidRDefault="00951DF2" w:rsidP="007767CE">
      <w:pPr>
        <w:ind w:left="708"/>
        <w:jc w:val="both"/>
        <w:rPr>
          <w:rFonts w:ascii="Arial" w:hAnsi="Arial" w:cs="Arial"/>
        </w:rPr>
      </w:pPr>
      <w:r w:rsidRPr="00240393">
        <w:rPr>
          <w:rFonts w:ascii="Arial" w:hAnsi="Arial" w:cs="Arial"/>
        </w:rPr>
        <w:t>Inclu</w:t>
      </w:r>
      <w:r w:rsidR="002B1756">
        <w:rPr>
          <w:rFonts w:ascii="Arial" w:hAnsi="Arial" w:cs="Arial"/>
        </w:rPr>
        <w:t>s</w:t>
      </w:r>
      <w:r w:rsidRPr="00240393">
        <w:rPr>
          <w:rFonts w:ascii="Arial" w:hAnsi="Arial" w:cs="Arial"/>
        </w:rPr>
        <w:t xml:space="preserve"> la classe de la fenêtre principale.</w:t>
      </w:r>
    </w:p>
    <w:p w14:paraId="788B011E" w14:textId="77777777" w:rsidR="00951DF2"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751CE407" wp14:editId="7064D43B">
            <wp:extent cx="2258695" cy="165100"/>
            <wp:effectExtent l="0" t="0" r="8255" b="635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58695" cy="165100"/>
                    </a:xfrm>
                    <a:prstGeom prst="rect">
                      <a:avLst/>
                    </a:prstGeom>
                    <a:noFill/>
                    <a:ln>
                      <a:noFill/>
                    </a:ln>
                  </pic:spPr>
                </pic:pic>
              </a:graphicData>
            </a:graphic>
          </wp:inline>
        </w:drawing>
      </w:r>
    </w:p>
    <w:p w14:paraId="07B6CAF2" w14:textId="357FA877" w:rsidR="00951DF2" w:rsidRPr="00240393" w:rsidRDefault="00951DF2" w:rsidP="007767CE">
      <w:pPr>
        <w:spacing w:after="0"/>
        <w:ind w:left="708"/>
        <w:jc w:val="both"/>
        <w:rPr>
          <w:rFonts w:ascii="Arial" w:hAnsi="Arial" w:cs="Arial"/>
        </w:rPr>
      </w:pPr>
      <w:r w:rsidRPr="00240393">
        <w:rPr>
          <w:rFonts w:ascii="Arial" w:hAnsi="Arial" w:cs="Arial"/>
        </w:rPr>
        <w:t xml:space="preserve">Inclus la classe </w:t>
      </w:r>
      <w:r w:rsidR="009133FA" w:rsidRPr="00240393">
        <w:rPr>
          <w:rFonts w:ascii="Arial" w:hAnsi="Arial" w:cs="Arial"/>
        </w:rPr>
        <w:t>« </w:t>
      </w:r>
      <w:proofErr w:type="spellStart"/>
      <w:r w:rsidRPr="00C960E1">
        <w:rPr>
          <w:rFonts w:ascii="Consolas" w:hAnsi="Consolas" w:cs="Consolas"/>
          <w:iCs w:val="0"/>
          <w:color w:val="2B91AF"/>
          <w:szCs w:val="19"/>
        </w:rPr>
        <w:t>QApplication</w:t>
      </w:r>
      <w:proofErr w:type="spellEnd"/>
      <w:r w:rsidR="009133FA" w:rsidRPr="00240393">
        <w:rPr>
          <w:rFonts w:ascii="Arial" w:hAnsi="Arial" w:cs="Arial"/>
        </w:rPr>
        <w:t> »</w:t>
      </w:r>
      <w:r w:rsidRPr="00240393">
        <w:rPr>
          <w:rFonts w:ascii="Arial" w:hAnsi="Arial" w:cs="Arial"/>
        </w:rPr>
        <w:t xml:space="preserve"> qui gère le flux de contrôle et les principaux paramètres de l'application. Il contient la boucle d'événement principale, où tous les événements du système de fenêtres et d'autres sources sont traités et envoyés. Il gère également l'initialisation et la finalisation de l'application.</w:t>
      </w:r>
    </w:p>
    <w:p w14:paraId="0A9460E3" w14:textId="77777777" w:rsidR="007D3722" w:rsidRPr="00240393" w:rsidRDefault="007D3722" w:rsidP="007767CE">
      <w:pPr>
        <w:ind w:left="708"/>
        <w:jc w:val="both"/>
        <w:rPr>
          <w:rFonts w:ascii="Arial" w:hAnsi="Arial" w:cs="Arial"/>
        </w:rPr>
      </w:pPr>
      <w:r w:rsidRPr="00240393">
        <w:rPr>
          <w:rFonts w:ascii="Arial" w:hAnsi="Arial" w:cs="Arial"/>
        </w:rPr>
        <w:t>Il doit exister exactement un objet « </w:t>
      </w:r>
      <w:proofErr w:type="spellStart"/>
      <w:r w:rsidRPr="00C960E1">
        <w:rPr>
          <w:rFonts w:ascii="Consolas" w:hAnsi="Consolas" w:cs="Consolas"/>
          <w:iCs w:val="0"/>
          <w:color w:val="2B91AF"/>
          <w:szCs w:val="19"/>
        </w:rPr>
        <w:t>QApplication</w:t>
      </w:r>
      <w:proofErr w:type="spellEnd"/>
      <w:r w:rsidRPr="00240393">
        <w:rPr>
          <w:rFonts w:ascii="Arial" w:hAnsi="Arial" w:cs="Arial"/>
        </w:rPr>
        <w:t> » dans chaque application utilisant Qt.</w:t>
      </w:r>
    </w:p>
    <w:p w14:paraId="79559610" w14:textId="77777777" w:rsidR="003D26F2"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672EC6A7" wp14:editId="0887F22D">
            <wp:extent cx="2181225" cy="176530"/>
            <wp:effectExtent l="0" t="0" r="952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176530"/>
                    </a:xfrm>
                    <a:prstGeom prst="rect">
                      <a:avLst/>
                    </a:prstGeom>
                    <a:noFill/>
                    <a:ln>
                      <a:noFill/>
                    </a:ln>
                  </pic:spPr>
                </pic:pic>
              </a:graphicData>
            </a:graphic>
          </wp:inline>
        </w:drawing>
      </w:r>
    </w:p>
    <w:p w14:paraId="636AED74" w14:textId="184A438E" w:rsidR="007D3722" w:rsidRPr="00240393" w:rsidRDefault="007D3722" w:rsidP="007767CE">
      <w:pPr>
        <w:spacing w:after="0"/>
        <w:ind w:left="708"/>
        <w:jc w:val="both"/>
        <w:rPr>
          <w:rFonts w:ascii="Arial" w:hAnsi="Arial" w:cs="Arial"/>
        </w:rPr>
      </w:pPr>
      <w:r w:rsidRPr="00240393">
        <w:rPr>
          <w:rFonts w:ascii="Arial" w:hAnsi="Arial" w:cs="Arial"/>
        </w:rPr>
        <w:t xml:space="preserve">La fonction </w:t>
      </w:r>
      <w:r w:rsidR="009133FA" w:rsidRPr="00240393">
        <w:rPr>
          <w:rFonts w:ascii="Arial" w:hAnsi="Arial" w:cs="Arial"/>
        </w:rPr>
        <w:t>« </w:t>
      </w:r>
      <w:proofErr w:type="gramStart"/>
      <w:r w:rsidRPr="009F1326">
        <w:rPr>
          <w:rFonts w:ascii="Consolas" w:hAnsi="Consolas" w:cs="Consolas"/>
          <w:iCs w:val="0"/>
          <w:color w:val="000000"/>
          <w:szCs w:val="19"/>
        </w:rPr>
        <w:t>main</w:t>
      </w:r>
      <w:r w:rsidRPr="00240393">
        <w:rPr>
          <w:rFonts w:ascii="Arial" w:hAnsi="Arial" w:cs="Arial"/>
        </w:rPr>
        <w:t>(</w:t>
      </w:r>
      <w:proofErr w:type="gramEnd"/>
      <w:r w:rsidRPr="00240393">
        <w:rPr>
          <w:rFonts w:ascii="Arial" w:hAnsi="Arial" w:cs="Arial"/>
        </w:rPr>
        <w:t>)</w:t>
      </w:r>
      <w:r w:rsidR="009133FA" w:rsidRPr="00240393">
        <w:rPr>
          <w:rFonts w:ascii="Arial" w:hAnsi="Arial" w:cs="Arial"/>
        </w:rPr>
        <w:t> »</w:t>
      </w:r>
      <w:r w:rsidRPr="00240393">
        <w:rPr>
          <w:rFonts w:ascii="Arial" w:hAnsi="Arial" w:cs="Arial"/>
        </w:rPr>
        <w:t xml:space="preserve"> est le point d’entrée du programme. </w:t>
      </w:r>
      <w:r w:rsidR="00623A42" w:rsidRPr="00240393">
        <w:rPr>
          <w:rFonts w:ascii="Arial" w:hAnsi="Arial" w:cs="Arial"/>
        </w:rPr>
        <w:t>Dans la plupart des cas,</w:t>
      </w:r>
      <w:r w:rsidRPr="00240393">
        <w:rPr>
          <w:rFonts w:ascii="Arial" w:hAnsi="Arial" w:cs="Arial"/>
        </w:rPr>
        <w:t xml:space="preserve"> lors de l'utilisation de Qt, </w:t>
      </w:r>
      <w:r w:rsidR="00623A42" w:rsidRPr="00240393">
        <w:rPr>
          <w:rFonts w:ascii="Arial" w:hAnsi="Arial" w:cs="Arial"/>
        </w:rPr>
        <w:t xml:space="preserve">le </w:t>
      </w:r>
      <w:r w:rsidR="009133FA" w:rsidRPr="00240393">
        <w:rPr>
          <w:rFonts w:ascii="Arial" w:hAnsi="Arial" w:cs="Arial"/>
        </w:rPr>
        <w:t>« </w:t>
      </w:r>
      <w:proofErr w:type="gramStart"/>
      <w:r w:rsidRPr="009F1326">
        <w:rPr>
          <w:rFonts w:ascii="Consolas" w:hAnsi="Consolas" w:cs="Consolas"/>
          <w:iCs w:val="0"/>
          <w:color w:val="000000"/>
          <w:szCs w:val="19"/>
        </w:rPr>
        <w:t>main</w:t>
      </w:r>
      <w:r w:rsidRPr="00240393">
        <w:rPr>
          <w:rFonts w:ascii="Arial" w:hAnsi="Arial" w:cs="Arial"/>
        </w:rPr>
        <w:t>(</w:t>
      </w:r>
      <w:proofErr w:type="gramEnd"/>
      <w:r w:rsidRPr="00240393">
        <w:rPr>
          <w:rFonts w:ascii="Arial" w:hAnsi="Arial" w:cs="Arial"/>
        </w:rPr>
        <w:t>)</w:t>
      </w:r>
      <w:r w:rsidR="009133FA" w:rsidRPr="00240393">
        <w:rPr>
          <w:rFonts w:ascii="Arial" w:hAnsi="Arial" w:cs="Arial"/>
        </w:rPr>
        <w:t> »</w:t>
      </w:r>
      <w:r w:rsidRPr="00240393">
        <w:rPr>
          <w:rFonts w:ascii="Arial" w:hAnsi="Arial" w:cs="Arial"/>
        </w:rPr>
        <w:t xml:space="preserve"> est utilisé seulement pour l’initialisation avant de passer le contrôle à la bibliothèque Qt, qui informe ensuite le programme des actions de l'utilisateur via les événements.</w:t>
      </w:r>
    </w:p>
    <w:p w14:paraId="18246EE8" w14:textId="77777777" w:rsidR="007D3722" w:rsidRPr="00240393" w:rsidRDefault="007D3722" w:rsidP="007767CE">
      <w:pPr>
        <w:spacing w:after="240"/>
        <w:ind w:left="708"/>
        <w:jc w:val="both"/>
        <w:rPr>
          <w:rFonts w:ascii="Arial" w:hAnsi="Arial" w:cs="Arial"/>
        </w:rPr>
      </w:pPr>
      <w:r w:rsidRPr="00240393">
        <w:rPr>
          <w:rFonts w:ascii="Arial" w:hAnsi="Arial" w:cs="Arial"/>
        </w:rPr>
        <w:t>« </w:t>
      </w:r>
      <w:proofErr w:type="spellStart"/>
      <w:proofErr w:type="gramStart"/>
      <w:r w:rsidRPr="009F1326">
        <w:rPr>
          <w:rFonts w:ascii="Consolas" w:hAnsi="Consolas" w:cs="Consolas"/>
          <w:iCs w:val="0"/>
          <w:color w:val="000000"/>
          <w:szCs w:val="19"/>
        </w:rPr>
        <w:t>argc</w:t>
      </w:r>
      <w:proofErr w:type="spellEnd"/>
      <w:proofErr w:type="gramEnd"/>
      <w:r w:rsidRPr="00240393">
        <w:rPr>
          <w:rFonts w:ascii="Arial" w:hAnsi="Arial" w:cs="Arial"/>
        </w:rPr>
        <w:t> » est le nombre d'arguments de ligne de commande et « </w:t>
      </w:r>
      <w:proofErr w:type="spellStart"/>
      <w:r w:rsidRPr="009F1326">
        <w:rPr>
          <w:rFonts w:ascii="Consolas" w:hAnsi="Consolas" w:cs="Consolas"/>
          <w:iCs w:val="0"/>
          <w:color w:val="000000"/>
          <w:szCs w:val="19"/>
        </w:rPr>
        <w:t>argv</w:t>
      </w:r>
      <w:proofErr w:type="spellEnd"/>
      <w:r w:rsidRPr="00240393">
        <w:rPr>
          <w:rFonts w:ascii="Arial" w:hAnsi="Arial" w:cs="Arial"/>
        </w:rPr>
        <w:t> » est le tableau d'arguments de ligne de commande. C'est une fonctionnalité C / C++.</w:t>
      </w:r>
    </w:p>
    <w:p w14:paraId="48BF861C" w14:textId="77777777" w:rsidR="003D26F2"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62626556" wp14:editId="73D68EE6">
            <wp:extent cx="1861820" cy="165100"/>
            <wp:effectExtent l="0" t="0" r="508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61820" cy="165100"/>
                    </a:xfrm>
                    <a:prstGeom prst="rect">
                      <a:avLst/>
                    </a:prstGeom>
                    <a:noFill/>
                    <a:ln>
                      <a:noFill/>
                    </a:ln>
                  </pic:spPr>
                </pic:pic>
              </a:graphicData>
            </a:graphic>
          </wp:inline>
        </w:drawing>
      </w:r>
    </w:p>
    <w:p w14:paraId="7688B31D" w14:textId="740E58CD" w:rsidR="00A9635C" w:rsidRPr="00240393" w:rsidRDefault="000712E1" w:rsidP="007767CE">
      <w:pPr>
        <w:ind w:left="708"/>
        <w:jc w:val="both"/>
        <w:rPr>
          <w:rFonts w:ascii="Arial" w:hAnsi="Arial" w:cs="Arial"/>
        </w:rPr>
      </w:pPr>
      <w:r w:rsidRPr="00240393">
        <w:rPr>
          <w:rFonts w:ascii="Arial" w:hAnsi="Arial" w:cs="Arial"/>
        </w:rPr>
        <w:t>Crée</w:t>
      </w:r>
      <w:r w:rsidR="002B1756">
        <w:rPr>
          <w:rFonts w:ascii="Arial" w:hAnsi="Arial" w:cs="Arial"/>
        </w:rPr>
        <w:t>r</w:t>
      </w:r>
      <w:r w:rsidRPr="00240393">
        <w:rPr>
          <w:rFonts w:ascii="Arial" w:hAnsi="Arial" w:cs="Arial"/>
        </w:rPr>
        <w:t xml:space="preserve"> une nouvelle instance de type « </w:t>
      </w:r>
      <w:proofErr w:type="spellStart"/>
      <w:r w:rsidRPr="00C960E1">
        <w:rPr>
          <w:rFonts w:ascii="Consolas" w:hAnsi="Consolas" w:cs="Consolas"/>
          <w:iCs w:val="0"/>
          <w:color w:val="2B91AF"/>
          <w:szCs w:val="19"/>
        </w:rPr>
        <w:t>QApplication</w:t>
      </w:r>
      <w:proofErr w:type="spellEnd"/>
      <w:r w:rsidRPr="00240393">
        <w:rPr>
          <w:rFonts w:ascii="Arial" w:hAnsi="Arial" w:cs="Arial"/>
        </w:rPr>
        <w:t> » et appelle le constructeur de cette classe.</w:t>
      </w:r>
      <w:r w:rsidR="0024236F" w:rsidRPr="00240393">
        <w:rPr>
          <w:rFonts w:ascii="Arial" w:hAnsi="Arial" w:cs="Arial"/>
        </w:rPr>
        <w:t xml:space="preserve"> Il ne doit y avoir qu’un seul objet de ce type dans chaque application Qt.</w:t>
      </w:r>
    </w:p>
    <w:p w14:paraId="754C62A8" w14:textId="77777777" w:rsidR="003D26F2"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0934F4A9" wp14:editId="4F9AA879">
            <wp:extent cx="1421130" cy="176530"/>
            <wp:effectExtent l="0" t="0" r="762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1130" cy="176530"/>
                    </a:xfrm>
                    <a:prstGeom prst="rect">
                      <a:avLst/>
                    </a:prstGeom>
                    <a:noFill/>
                    <a:ln>
                      <a:noFill/>
                    </a:ln>
                  </pic:spPr>
                </pic:pic>
              </a:graphicData>
            </a:graphic>
          </wp:inline>
        </w:drawing>
      </w:r>
    </w:p>
    <w:p w14:paraId="0E71C271" w14:textId="77777777" w:rsidR="000712E1" w:rsidRPr="00240393" w:rsidRDefault="0024236F" w:rsidP="007767CE">
      <w:pPr>
        <w:ind w:left="708"/>
        <w:jc w:val="both"/>
        <w:rPr>
          <w:rFonts w:ascii="Arial" w:hAnsi="Arial" w:cs="Arial"/>
        </w:rPr>
      </w:pPr>
      <w:r w:rsidRPr="00240393">
        <w:rPr>
          <w:rFonts w:ascii="Arial" w:hAnsi="Arial" w:cs="Arial"/>
        </w:rPr>
        <w:t xml:space="preserve">Créer une instance </w:t>
      </w:r>
      <w:r w:rsidR="0036148E" w:rsidRPr="00240393">
        <w:rPr>
          <w:rFonts w:ascii="Arial" w:hAnsi="Arial" w:cs="Arial"/>
        </w:rPr>
        <w:t>de la classe personnalisée de « </w:t>
      </w:r>
      <w:proofErr w:type="spellStart"/>
      <w:r w:rsidR="0036148E" w:rsidRPr="00C960E1">
        <w:rPr>
          <w:rFonts w:ascii="Consolas" w:hAnsi="Consolas" w:cs="Consolas"/>
          <w:iCs w:val="0"/>
          <w:color w:val="2B91AF"/>
          <w:szCs w:val="19"/>
        </w:rPr>
        <w:t>QMainWindow</w:t>
      </w:r>
      <w:proofErr w:type="spellEnd"/>
      <w:r w:rsidR="0036148E" w:rsidRPr="00240393">
        <w:rPr>
          <w:rFonts w:ascii="Arial" w:hAnsi="Arial" w:cs="Arial"/>
        </w:rPr>
        <w:t> » qui est</w:t>
      </w:r>
      <w:r w:rsidRPr="00240393">
        <w:rPr>
          <w:rFonts w:ascii="Arial" w:hAnsi="Arial" w:cs="Arial"/>
        </w:rPr>
        <w:t xml:space="preserve"> la fenêtre principale.</w:t>
      </w:r>
    </w:p>
    <w:p w14:paraId="3D3D22D2" w14:textId="77777777" w:rsidR="003D26F2"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7B3E02D2" wp14:editId="14FF1C77">
            <wp:extent cx="671830" cy="17653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71830" cy="176530"/>
                    </a:xfrm>
                    <a:prstGeom prst="rect">
                      <a:avLst/>
                    </a:prstGeom>
                    <a:noFill/>
                    <a:ln>
                      <a:noFill/>
                    </a:ln>
                  </pic:spPr>
                </pic:pic>
              </a:graphicData>
            </a:graphic>
          </wp:inline>
        </w:drawing>
      </w:r>
    </w:p>
    <w:p w14:paraId="6D6DADD9" w14:textId="56958829" w:rsidR="00A9635C" w:rsidRPr="00240393" w:rsidRDefault="00A9635C" w:rsidP="007767CE">
      <w:pPr>
        <w:ind w:left="708"/>
        <w:jc w:val="both"/>
        <w:rPr>
          <w:rFonts w:ascii="Arial" w:hAnsi="Arial" w:cs="Arial"/>
        </w:rPr>
      </w:pPr>
      <w:r w:rsidRPr="00240393">
        <w:rPr>
          <w:rFonts w:ascii="Arial" w:hAnsi="Arial" w:cs="Arial"/>
        </w:rPr>
        <w:t>Affiche la fenêtre.</w:t>
      </w:r>
      <w:r w:rsidR="00623A42" w:rsidRPr="00240393">
        <w:rPr>
          <w:rFonts w:ascii="Arial" w:hAnsi="Arial" w:cs="Arial"/>
        </w:rPr>
        <w:t xml:space="preserve"> </w:t>
      </w:r>
      <w:r w:rsidR="0036148E" w:rsidRPr="00240393">
        <w:rPr>
          <w:rFonts w:ascii="Arial" w:hAnsi="Arial" w:cs="Arial"/>
        </w:rPr>
        <w:t>Un</w:t>
      </w:r>
      <w:r w:rsidR="00623A42" w:rsidRPr="00240393">
        <w:rPr>
          <w:rFonts w:ascii="Arial" w:hAnsi="Arial" w:cs="Arial"/>
        </w:rPr>
        <w:t xml:space="preserve"> widget est toujours invisible quand il est créé. (</w:t>
      </w:r>
      <w:r w:rsidR="002B1756">
        <w:rPr>
          <w:rFonts w:ascii="Arial" w:hAnsi="Arial" w:cs="Arial"/>
        </w:rPr>
        <w:t xml:space="preserve">Cf </w:t>
      </w:r>
      <w:r w:rsidR="00623A42" w:rsidRPr="00240393">
        <w:rPr>
          <w:rFonts w:ascii="Arial" w:hAnsi="Arial" w:cs="Arial"/>
        </w:rPr>
        <w:t>Chapitre suivant)</w:t>
      </w:r>
    </w:p>
    <w:p w14:paraId="23B35CB0" w14:textId="77777777" w:rsidR="00EF1976" w:rsidRPr="00240393" w:rsidRDefault="003D26F2" w:rsidP="007767CE">
      <w:pPr>
        <w:spacing w:after="0"/>
        <w:ind w:left="708"/>
        <w:jc w:val="both"/>
        <w:rPr>
          <w:rFonts w:ascii="Arial" w:hAnsi="Arial" w:cs="Arial"/>
        </w:rPr>
      </w:pPr>
      <w:r w:rsidRPr="00240393">
        <w:rPr>
          <w:rFonts w:ascii="Arial" w:hAnsi="Arial" w:cs="Arial"/>
          <w:noProof/>
        </w:rPr>
        <w:drawing>
          <wp:inline distT="0" distB="0" distL="0" distR="0" wp14:anchorId="19F3C38B" wp14:editId="37A17BD2">
            <wp:extent cx="1134745" cy="165100"/>
            <wp:effectExtent l="0" t="0" r="8255" b="635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4745" cy="165100"/>
                    </a:xfrm>
                    <a:prstGeom prst="rect">
                      <a:avLst/>
                    </a:prstGeom>
                    <a:noFill/>
                    <a:ln>
                      <a:noFill/>
                    </a:ln>
                  </pic:spPr>
                </pic:pic>
              </a:graphicData>
            </a:graphic>
          </wp:inline>
        </w:drawing>
      </w:r>
    </w:p>
    <w:p w14:paraId="32F79358" w14:textId="77777777" w:rsidR="00CE2C6D" w:rsidRDefault="00F23121" w:rsidP="007767CE">
      <w:pPr>
        <w:ind w:left="708"/>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C'est ici que </w:t>
      </w:r>
      <w:r w:rsidR="009133FA" w:rsidRPr="00240393">
        <w:rPr>
          <w:rFonts w:ascii="Arial" w:hAnsi="Arial" w:cs="Arial"/>
        </w:rPr>
        <w:t>« </w:t>
      </w:r>
      <w:proofErr w:type="gramStart"/>
      <w:r w:rsidRPr="009F1326">
        <w:rPr>
          <w:rFonts w:ascii="Consolas" w:hAnsi="Consolas" w:cs="Consolas"/>
          <w:iCs w:val="0"/>
          <w:color w:val="000000"/>
          <w:szCs w:val="19"/>
        </w:rPr>
        <w:t>main(</w:t>
      </w:r>
      <w:proofErr w:type="gramEnd"/>
      <w:r w:rsidRPr="009F1326">
        <w:rPr>
          <w:rFonts w:ascii="Consolas" w:hAnsi="Consolas" w:cs="Consolas"/>
          <w:iCs w:val="0"/>
          <w:color w:val="000000"/>
          <w:szCs w:val="19"/>
        </w:rPr>
        <w:t>)</w:t>
      </w:r>
      <w:r w:rsidR="009133FA" w:rsidRPr="00240393">
        <w:rPr>
          <w:rFonts w:ascii="Arial" w:hAnsi="Arial" w:cs="Arial"/>
        </w:rPr>
        <w:t> »</w:t>
      </w:r>
      <w:r w:rsidRPr="00240393">
        <w:rPr>
          <w:rFonts w:ascii="Arial" w:hAnsi="Arial" w:cs="Arial"/>
        </w:rPr>
        <w:t xml:space="preserve"> passe le contrôle à Qt et que </w:t>
      </w:r>
      <w:r w:rsidR="009133FA" w:rsidRPr="00240393">
        <w:rPr>
          <w:rFonts w:ascii="Arial" w:hAnsi="Arial" w:cs="Arial"/>
        </w:rPr>
        <w:t>« </w:t>
      </w:r>
      <w:proofErr w:type="spellStart"/>
      <w:r w:rsidRPr="009F1326">
        <w:rPr>
          <w:rFonts w:ascii="Consolas" w:hAnsi="Consolas" w:cs="Consolas"/>
          <w:iCs w:val="0"/>
          <w:color w:val="000000"/>
          <w:szCs w:val="19"/>
        </w:rPr>
        <w:t>exec</w:t>
      </w:r>
      <w:proofErr w:type="spellEnd"/>
      <w:r w:rsidRPr="009F1326">
        <w:rPr>
          <w:rFonts w:ascii="Consolas" w:hAnsi="Consolas" w:cs="Consolas"/>
          <w:iCs w:val="0"/>
          <w:color w:val="000000"/>
          <w:szCs w:val="19"/>
        </w:rPr>
        <w:t>()</w:t>
      </w:r>
      <w:r w:rsidR="009133FA" w:rsidRPr="00240393">
        <w:rPr>
          <w:rFonts w:ascii="Arial" w:hAnsi="Arial" w:cs="Arial"/>
        </w:rPr>
        <w:t> »</w:t>
      </w:r>
      <w:r w:rsidRPr="00240393">
        <w:rPr>
          <w:rFonts w:ascii="Arial" w:hAnsi="Arial" w:cs="Arial"/>
        </w:rPr>
        <w:t xml:space="preserve"> sera appelé quand l'application se fermera. Dans la fonction </w:t>
      </w:r>
      <w:r w:rsidR="009133FA" w:rsidRPr="00240393">
        <w:rPr>
          <w:rFonts w:ascii="Arial" w:hAnsi="Arial" w:cs="Arial"/>
        </w:rPr>
        <w:t>« </w:t>
      </w:r>
      <w:proofErr w:type="spellStart"/>
      <w:proofErr w:type="gramStart"/>
      <w:r w:rsidRPr="009F1326">
        <w:rPr>
          <w:rFonts w:ascii="Consolas" w:hAnsi="Consolas" w:cs="Consolas"/>
          <w:iCs w:val="0"/>
          <w:color w:val="000000"/>
          <w:szCs w:val="19"/>
        </w:rPr>
        <w:t>exec</w:t>
      </w:r>
      <w:proofErr w:type="spellEnd"/>
      <w:r w:rsidRPr="009F1326">
        <w:rPr>
          <w:rFonts w:ascii="Consolas" w:hAnsi="Consolas" w:cs="Consolas"/>
          <w:iCs w:val="0"/>
          <w:color w:val="000000"/>
          <w:szCs w:val="19"/>
        </w:rPr>
        <w:t>(</w:t>
      </w:r>
      <w:proofErr w:type="gramEnd"/>
      <w:r w:rsidRPr="009F1326">
        <w:rPr>
          <w:rFonts w:ascii="Consolas" w:hAnsi="Consolas" w:cs="Consolas"/>
          <w:iCs w:val="0"/>
          <w:color w:val="000000"/>
          <w:szCs w:val="19"/>
        </w:rPr>
        <w:t>)</w:t>
      </w:r>
      <w:r w:rsidR="009133FA" w:rsidRPr="00240393">
        <w:rPr>
          <w:rFonts w:ascii="Arial" w:hAnsi="Arial" w:cs="Arial"/>
        </w:rPr>
        <w:t> »</w:t>
      </w:r>
      <w:r w:rsidRPr="00240393">
        <w:rPr>
          <w:rFonts w:ascii="Arial" w:hAnsi="Arial" w:cs="Arial"/>
        </w:rPr>
        <w:t>, Qt reçoit et traite les événements utilisateur et système et les transmet aux widgets appropriés.</w:t>
      </w:r>
    </w:p>
    <w:p w14:paraId="5EDC74C7" w14:textId="77777777" w:rsidR="00985D45" w:rsidRPr="00240393" w:rsidRDefault="003D5F72" w:rsidP="00D61A96">
      <w:pPr>
        <w:pStyle w:val="Paragraphedeliste"/>
        <w:pageBreakBefore/>
        <w:numPr>
          <w:ilvl w:val="0"/>
          <w:numId w:val="17"/>
        </w:numPr>
        <w:spacing w:after="120"/>
        <w:ind w:left="714" w:hanging="357"/>
        <w:jc w:val="both"/>
        <w:rPr>
          <w:rFonts w:ascii="Arial" w:hAnsi="Arial" w:cs="Arial"/>
        </w:rPr>
      </w:pPr>
      <w:r w:rsidRPr="00240393">
        <w:rPr>
          <w:rFonts w:ascii="Arial" w:hAnsi="Arial" w:cs="Arial"/>
          <w:noProof/>
        </w:rPr>
        <w:lastRenderedPageBreak/>
        <w:drawing>
          <wp:inline distT="0" distB="0" distL="0" distR="0" wp14:anchorId="4917F657" wp14:editId="37523349">
            <wp:extent cx="1377315" cy="17653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77315" cy="176530"/>
                    </a:xfrm>
                    <a:prstGeom prst="rect">
                      <a:avLst/>
                    </a:prstGeom>
                    <a:noFill/>
                    <a:ln>
                      <a:noFill/>
                    </a:ln>
                  </pic:spPr>
                </pic:pic>
              </a:graphicData>
            </a:graphic>
          </wp:inline>
        </w:drawing>
      </w:r>
      <w:r w:rsidR="00985D45" w:rsidRPr="00240393">
        <w:rPr>
          <w:rFonts w:ascii="Arial" w:hAnsi="Arial" w:cs="Arial"/>
        </w:rPr>
        <w:t> : Le fichier d’implémentation de la fenêtre principale.</w:t>
      </w:r>
    </w:p>
    <w:p w14:paraId="4A78E004" w14:textId="77777777" w:rsidR="00985D45" w:rsidRPr="00240393" w:rsidRDefault="00985D45" w:rsidP="00CE3B6B">
      <w:pPr>
        <w:pStyle w:val="Paragraphedeliste"/>
        <w:spacing w:after="100" w:afterAutospacing="1"/>
        <w:ind w:left="714"/>
        <w:jc w:val="center"/>
        <w:rPr>
          <w:rFonts w:ascii="Arial" w:hAnsi="Arial" w:cs="Arial"/>
        </w:rPr>
      </w:pPr>
      <w:r w:rsidRPr="00240393">
        <w:rPr>
          <w:rFonts w:ascii="Arial" w:hAnsi="Arial" w:cs="Arial"/>
          <w:noProof/>
        </w:rPr>
        <w:drawing>
          <wp:inline distT="0" distB="0" distL="0" distR="0" wp14:anchorId="67863C87" wp14:editId="23CCEC0C">
            <wp:extent cx="4109085" cy="1233805"/>
            <wp:effectExtent l="0" t="0" r="5715" b="444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09085" cy="1233805"/>
                    </a:xfrm>
                    <a:prstGeom prst="rect">
                      <a:avLst/>
                    </a:prstGeom>
                    <a:noFill/>
                    <a:ln>
                      <a:noFill/>
                    </a:ln>
                  </pic:spPr>
                </pic:pic>
              </a:graphicData>
            </a:graphic>
          </wp:inline>
        </w:drawing>
      </w:r>
    </w:p>
    <w:p w14:paraId="1A36DE9C" w14:textId="77777777" w:rsidR="00CE3B6B" w:rsidRPr="00240393" w:rsidRDefault="00CE3B6B" w:rsidP="00CE3B6B">
      <w:pPr>
        <w:pStyle w:val="Paragraphedeliste"/>
        <w:spacing w:after="100" w:afterAutospacing="1"/>
        <w:ind w:left="714"/>
        <w:jc w:val="center"/>
        <w:rPr>
          <w:rFonts w:ascii="Arial" w:hAnsi="Arial" w:cs="Arial"/>
        </w:rPr>
      </w:pPr>
    </w:p>
    <w:p w14:paraId="4606C264" w14:textId="77777777" w:rsidR="00CE3B6B" w:rsidRPr="00240393" w:rsidRDefault="00985D45" w:rsidP="007767CE">
      <w:pPr>
        <w:pStyle w:val="Paragraphedeliste"/>
        <w:spacing w:after="0"/>
        <w:ind w:left="714"/>
        <w:jc w:val="both"/>
        <w:rPr>
          <w:rFonts w:ascii="Arial" w:hAnsi="Arial" w:cs="Arial"/>
        </w:rPr>
      </w:pPr>
      <w:r w:rsidRPr="00240393">
        <w:rPr>
          <w:rFonts w:ascii="Arial" w:hAnsi="Arial" w:cs="Arial"/>
          <w:noProof/>
        </w:rPr>
        <w:drawing>
          <wp:inline distT="0" distB="0" distL="0" distR="0" wp14:anchorId="07885C82" wp14:editId="15519A08">
            <wp:extent cx="3602355" cy="30861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2355" cy="308610"/>
                    </a:xfrm>
                    <a:prstGeom prst="rect">
                      <a:avLst/>
                    </a:prstGeom>
                    <a:noFill/>
                    <a:ln>
                      <a:noFill/>
                    </a:ln>
                  </pic:spPr>
                </pic:pic>
              </a:graphicData>
            </a:graphic>
          </wp:inline>
        </w:drawing>
      </w:r>
    </w:p>
    <w:p w14:paraId="0C5C4741" w14:textId="77777777" w:rsidR="00CE3B6B" w:rsidRPr="00240393" w:rsidRDefault="00CE3B6B" w:rsidP="007767CE">
      <w:pPr>
        <w:pStyle w:val="Paragraphedeliste"/>
        <w:spacing w:after="120"/>
        <w:ind w:left="714"/>
        <w:jc w:val="both"/>
        <w:rPr>
          <w:rFonts w:ascii="Arial" w:hAnsi="Arial" w:cs="Arial"/>
        </w:rPr>
      </w:pPr>
      <w:r w:rsidRPr="00240393">
        <w:rPr>
          <w:rFonts w:ascii="Arial" w:hAnsi="Arial" w:cs="Arial"/>
        </w:rPr>
        <w:t xml:space="preserve">Le constructeur de la fenêtre principale, </w:t>
      </w:r>
      <w:r w:rsidR="009133FA" w:rsidRPr="00240393">
        <w:rPr>
          <w:rFonts w:ascii="Arial" w:hAnsi="Arial" w:cs="Arial"/>
        </w:rPr>
        <w:t>« </w:t>
      </w:r>
      <w:proofErr w:type="spellStart"/>
      <w:r w:rsidRPr="009F1326">
        <w:rPr>
          <w:rFonts w:ascii="Consolas" w:hAnsi="Consolas" w:cs="Consolas"/>
          <w:iCs w:val="0"/>
          <w:color w:val="2B91AF"/>
          <w:szCs w:val="19"/>
        </w:rPr>
        <w:t>QMainWindow</w:t>
      </w:r>
      <w:proofErr w:type="spellEnd"/>
      <w:r w:rsidR="009133FA" w:rsidRPr="00240393">
        <w:rPr>
          <w:rFonts w:ascii="Arial" w:hAnsi="Arial" w:cs="Arial"/>
        </w:rPr>
        <w:t> »</w:t>
      </w:r>
      <w:r w:rsidRPr="00240393">
        <w:rPr>
          <w:rFonts w:ascii="Arial" w:hAnsi="Arial" w:cs="Arial"/>
        </w:rPr>
        <w:t xml:space="preserve"> fait appelle à son constructeur</w:t>
      </w:r>
      <w:r w:rsidR="0036148E" w:rsidRPr="00240393">
        <w:rPr>
          <w:rFonts w:ascii="Arial" w:hAnsi="Arial" w:cs="Arial"/>
        </w:rPr>
        <w:t xml:space="preserve"> parent</w:t>
      </w:r>
      <w:r w:rsidRPr="00240393">
        <w:rPr>
          <w:rFonts w:ascii="Arial" w:hAnsi="Arial" w:cs="Arial"/>
        </w:rPr>
        <w:t>. C’est une fonctionnalité de C++ que l’on appelle une liste d’initialisation.</w:t>
      </w:r>
    </w:p>
    <w:p w14:paraId="4B2642AF" w14:textId="77777777" w:rsidR="00CE3B6B" w:rsidRPr="00240393" w:rsidRDefault="00CE3B6B" w:rsidP="007767CE">
      <w:pPr>
        <w:spacing w:after="0"/>
        <w:ind w:firstLine="708"/>
        <w:jc w:val="both"/>
        <w:rPr>
          <w:rFonts w:ascii="Arial" w:hAnsi="Arial" w:cs="Arial"/>
        </w:rPr>
      </w:pPr>
      <w:r w:rsidRPr="00240393">
        <w:rPr>
          <w:rFonts w:ascii="Arial" w:hAnsi="Arial" w:cs="Arial"/>
          <w:noProof/>
        </w:rPr>
        <w:drawing>
          <wp:inline distT="0" distB="0" distL="0" distR="0" wp14:anchorId="768EDE39" wp14:editId="61F02F2F">
            <wp:extent cx="1167765" cy="17653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67765" cy="176530"/>
                    </a:xfrm>
                    <a:prstGeom prst="rect">
                      <a:avLst/>
                    </a:prstGeom>
                    <a:noFill/>
                    <a:ln>
                      <a:noFill/>
                    </a:ln>
                  </pic:spPr>
                </pic:pic>
              </a:graphicData>
            </a:graphic>
          </wp:inline>
        </w:drawing>
      </w:r>
    </w:p>
    <w:p w14:paraId="15D904A6" w14:textId="4B8199B5" w:rsidR="0036148E" w:rsidRPr="00240393" w:rsidRDefault="009133FA" w:rsidP="0036148E">
      <w:pPr>
        <w:spacing w:after="0"/>
        <w:ind w:left="708"/>
        <w:jc w:val="both"/>
        <w:rPr>
          <w:rFonts w:ascii="Arial" w:hAnsi="Arial" w:cs="Arial"/>
        </w:rPr>
      </w:pPr>
      <w:r w:rsidRPr="00240393">
        <w:rPr>
          <w:rFonts w:ascii="Arial" w:hAnsi="Arial" w:cs="Arial"/>
        </w:rPr>
        <w:t>« </w:t>
      </w:r>
      <w:proofErr w:type="spellStart"/>
      <w:proofErr w:type="gramStart"/>
      <w:r w:rsidR="00CE3B6B" w:rsidRPr="009F1326">
        <w:rPr>
          <w:rFonts w:ascii="Consolas" w:hAnsi="Consolas" w:cs="Consolas"/>
          <w:iCs w:val="0"/>
          <w:color w:val="000000"/>
          <w:szCs w:val="19"/>
        </w:rPr>
        <w:t>setupUi</w:t>
      </w:r>
      <w:proofErr w:type="spellEnd"/>
      <w:r w:rsidR="00CE3B6B" w:rsidRPr="009F1326">
        <w:rPr>
          <w:rFonts w:ascii="Consolas" w:hAnsi="Consolas" w:cs="Consolas"/>
          <w:iCs w:val="0"/>
          <w:color w:val="000000"/>
          <w:szCs w:val="19"/>
        </w:rPr>
        <w:t>(</w:t>
      </w:r>
      <w:proofErr w:type="gramEnd"/>
      <w:r w:rsidR="00CE3B6B" w:rsidRPr="009F1326">
        <w:rPr>
          <w:rFonts w:ascii="Consolas" w:hAnsi="Consolas" w:cs="Consolas"/>
          <w:iCs w:val="0"/>
          <w:color w:val="000000"/>
          <w:szCs w:val="19"/>
        </w:rPr>
        <w:t>)</w:t>
      </w:r>
      <w:r w:rsidRPr="00240393">
        <w:rPr>
          <w:rFonts w:ascii="Arial" w:hAnsi="Arial" w:cs="Arial"/>
        </w:rPr>
        <w:t> »</w:t>
      </w:r>
      <w:r w:rsidR="00CE3B6B" w:rsidRPr="00240393">
        <w:rPr>
          <w:rFonts w:ascii="Arial" w:hAnsi="Arial" w:cs="Arial"/>
        </w:rPr>
        <w:t xml:space="preserve"> crée les instances de widgets. Un formulaire cré</w:t>
      </w:r>
      <w:r w:rsidR="002B1756">
        <w:rPr>
          <w:rFonts w:ascii="Arial" w:hAnsi="Arial" w:cs="Arial"/>
        </w:rPr>
        <w:t>é</w:t>
      </w:r>
      <w:r w:rsidR="00CE3B6B" w:rsidRPr="00240393">
        <w:rPr>
          <w:rFonts w:ascii="Arial" w:hAnsi="Arial" w:cs="Arial"/>
        </w:rPr>
        <w:t xml:space="preserve"> dans </w:t>
      </w:r>
      <w:r w:rsidRPr="00240393">
        <w:rPr>
          <w:rFonts w:ascii="Arial" w:hAnsi="Arial" w:cs="Arial"/>
        </w:rPr>
        <w:t>« </w:t>
      </w:r>
      <w:r w:rsidR="00CE3B6B" w:rsidRPr="00240393">
        <w:rPr>
          <w:rFonts w:ascii="Arial" w:hAnsi="Arial" w:cs="Arial"/>
        </w:rPr>
        <w:t>Qt</w:t>
      </w:r>
      <w:r w:rsidR="0036148E" w:rsidRPr="00240393">
        <w:rPr>
          <w:rFonts w:ascii="Arial" w:hAnsi="Arial" w:cs="Arial"/>
        </w:rPr>
        <w:t xml:space="preserve"> </w:t>
      </w:r>
      <w:r w:rsidR="00CE3B6B" w:rsidRPr="00240393">
        <w:rPr>
          <w:rFonts w:ascii="Arial" w:hAnsi="Arial" w:cs="Arial"/>
        </w:rPr>
        <w:t>Designer</w:t>
      </w:r>
      <w:r w:rsidRPr="00240393">
        <w:rPr>
          <w:rFonts w:ascii="Arial" w:hAnsi="Arial" w:cs="Arial"/>
        </w:rPr>
        <w:t> »</w:t>
      </w:r>
      <w:r w:rsidR="00CE3B6B" w:rsidRPr="00240393">
        <w:rPr>
          <w:rFonts w:ascii="Arial" w:hAnsi="Arial" w:cs="Arial"/>
        </w:rPr>
        <w:t xml:space="preserve"> est stocké sous forme de fichier XML. </w:t>
      </w:r>
    </w:p>
    <w:p w14:paraId="41941C50" w14:textId="45F2A3CC" w:rsidR="00CE2C6D" w:rsidRDefault="0036148E" w:rsidP="007767CE">
      <w:pPr>
        <w:spacing w:after="360"/>
        <w:ind w:left="708"/>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Pour</w:t>
      </w:r>
      <w:r w:rsidR="00CE3B6B" w:rsidRPr="00240393">
        <w:rPr>
          <w:rFonts w:ascii="Arial" w:hAnsi="Arial" w:cs="Arial"/>
        </w:rPr>
        <w:t xml:space="preserve"> pouvoir construire la "fenêtre" actuelle avec tous les éléments </w:t>
      </w:r>
      <w:r w:rsidRPr="00240393">
        <w:rPr>
          <w:rFonts w:ascii="Arial" w:hAnsi="Arial" w:cs="Arial"/>
        </w:rPr>
        <w:t xml:space="preserve">et les </w:t>
      </w:r>
      <w:r w:rsidR="00CE3B6B" w:rsidRPr="00240393">
        <w:rPr>
          <w:rFonts w:ascii="Arial" w:hAnsi="Arial" w:cs="Arial"/>
        </w:rPr>
        <w:t>affich</w:t>
      </w:r>
      <w:r w:rsidRPr="00240393">
        <w:rPr>
          <w:rFonts w:ascii="Arial" w:hAnsi="Arial" w:cs="Arial"/>
        </w:rPr>
        <w:t>és</w:t>
      </w:r>
      <w:r w:rsidR="00CE3B6B" w:rsidRPr="00240393">
        <w:rPr>
          <w:rFonts w:ascii="Arial" w:hAnsi="Arial" w:cs="Arial"/>
        </w:rPr>
        <w:t xml:space="preserve"> dans l’application, </w:t>
      </w:r>
      <w:r w:rsidR="009133FA" w:rsidRPr="00240393">
        <w:rPr>
          <w:rFonts w:ascii="Arial" w:hAnsi="Arial" w:cs="Arial"/>
        </w:rPr>
        <w:t>« </w:t>
      </w:r>
      <w:proofErr w:type="spellStart"/>
      <w:proofErr w:type="gramStart"/>
      <w:r w:rsidR="00CE3B6B" w:rsidRPr="009F1326">
        <w:rPr>
          <w:rFonts w:ascii="Consolas" w:hAnsi="Consolas" w:cs="Consolas"/>
          <w:iCs w:val="0"/>
          <w:color w:val="000000"/>
          <w:szCs w:val="19"/>
        </w:rPr>
        <w:t>setupUi</w:t>
      </w:r>
      <w:proofErr w:type="spellEnd"/>
      <w:r w:rsidR="00CE3B6B" w:rsidRPr="009F1326">
        <w:rPr>
          <w:rFonts w:ascii="Consolas" w:hAnsi="Consolas" w:cs="Consolas"/>
          <w:iCs w:val="0"/>
          <w:color w:val="000000"/>
          <w:szCs w:val="19"/>
        </w:rPr>
        <w:t>(</w:t>
      </w:r>
      <w:proofErr w:type="gramEnd"/>
      <w:r w:rsidR="00CE3B6B" w:rsidRPr="009F1326">
        <w:rPr>
          <w:rFonts w:ascii="Consolas" w:hAnsi="Consolas" w:cs="Consolas"/>
          <w:iCs w:val="0"/>
          <w:color w:val="000000"/>
          <w:szCs w:val="19"/>
        </w:rPr>
        <w:t>)</w:t>
      </w:r>
      <w:r w:rsidR="009133FA" w:rsidRPr="00240393">
        <w:rPr>
          <w:rFonts w:ascii="Arial" w:hAnsi="Arial" w:cs="Arial"/>
        </w:rPr>
        <w:t> »</w:t>
      </w:r>
      <w:r w:rsidRPr="00240393">
        <w:rPr>
          <w:rFonts w:ascii="Arial" w:hAnsi="Arial" w:cs="Arial"/>
        </w:rPr>
        <w:t xml:space="preserve"> est appelé afin de</w:t>
      </w:r>
      <w:r w:rsidR="00CE3B6B" w:rsidRPr="00240393">
        <w:rPr>
          <w:rFonts w:ascii="Arial" w:hAnsi="Arial" w:cs="Arial"/>
        </w:rPr>
        <w:t xml:space="preserve"> </w:t>
      </w:r>
      <w:r w:rsidRPr="00240393">
        <w:rPr>
          <w:rFonts w:ascii="Arial" w:hAnsi="Arial" w:cs="Arial"/>
        </w:rPr>
        <w:t>le faire</w:t>
      </w:r>
      <w:r w:rsidR="00CE3B6B" w:rsidRPr="00240393">
        <w:rPr>
          <w:rFonts w:ascii="Arial" w:hAnsi="Arial" w:cs="Arial"/>
        </w:rPr>
        <w:t xml:space="preserve"> automatiquement </w:t>
      </w:r>
      <w:r w:rsidRPr="00240393">
        <w:rPr>
          <w:rFonts w:ascii="Arial" w:hAnsi="Arial" w:cs="Arial"/>
        </w:rPr>
        <w:t>à l’aide de</w:t>
      </w:r>
      <w:r w:rsidR="00CE3B6B" w:rsidRPr="00240393">
        <w:rPr>
          <w:rFonts w:ascii="Arial" w:hAnsi="Arial" w:cs="Arial"/>
        </w:rPr>
        <w:t xml:space="preserve"> UIC (compilateur UI - un outil Qt)</w:t>
      </w:r>
      <w:r w:rsidRPr="00240393">
        <w:rPr>
          <w:rFonts w:ascii="Arial" w:hAnsi="Arial" w:cs="Arial"/>
        </w:rPr>
        <w:t xml:space="preserve">. </w:t>
      </w:r>
      <w:r w:rsidR="00CE3B6B" w:rsidRPr="00240393">
        <w:rPr>
          <w:rFonts w:ascii="Arial" w:hAnsi="Arial" w:cs="Arial"/>
        </w:rPr>
        <w:t xml:space="preserve">Il n’y </w:t>
      </w:r>
      <w:r w:rsidRPr="00240393">
        <w:rPr>
          <w:rFonts w:ascii="Arial" w:hAnsi="Arial" w:cs="Arial"/>
        </w:rPr>
        <w:t>donc</w:t>
      </w:r>
      <w:r w:rsidR="00CE3B6B" w:rsidRPr="00240393">
        <w:rPr>
          <w:rFonts w:ascii="Arial" w:hAnsi="Arial" w:cs="Arial"/>
        </w:rPr>
        <w:t xml:space="preserve"> pas à le faire manuellement. Toutes les propriétés </w:t>
      </w:r>
      <w:r w:rsidR="000A57A2" w:rsidRPr="00240393">
        <w:rPr>
          <w:rFonts w:ascii="Arial" w:hAnsi="Arial" w:cs="Arial"/>
        </w:rPr>
        <w:t>défini</w:t>
      </w:r>
      <w:r w:rsidR="002B1756">
        <w:rPr>
          <w:rFonts w:ascii="Arial" w:hAnsi="Arial" w:cs="Arial"/>
        </w:rPr>
        <w:t>e</w:t>
      </w:r>
      <w:r w:rsidRPr="00240393">
        <w:rPr>
          <w:rFonts w:ascii="Arial" w:hAnsi="Arial" w:cs="Arial"/>
        </w:rPr>
        <w:t>s</w:t>
      </w:r>
      <w:r w:rsidR="00CE3B6B" w:rsidRPr="00240393">
        <w:rPr>
          <w:rFonts w:ascii="Arial" w:hAnsi="Arial" w:cs="Arial"/>
        </w:rPr>
        <w:t xml:space="preserve"> dans </w:t>
      </w:r>
      <w:r w:rsidR="009133FA" w:rsidRPr="00240393">
        <w:rPr>
          <w:rFonts w:ascii="Arial" w:hAnsi="Arial" w:cs="Arial"/>
        </w:rPr>
        <w:t>« </w:t>
      </w:r>
      <w:r w:rsidR="00CE3B6B" w:rsidRPr="00240393">
        <w:rPr>
          <w:rFonts w:ascii="Arial" w:hAnsi="Arial" w:cs="Arial"/>
        </w:rPr>
        <w:t>Qt</w:t>
      </w:r>
      <w:r w:rsidRPr="00240393">
        <w:rPr>
          <w:rFonts w:ascii="Arial" w:hAnsi="Arial" w:cs="Arial"/>
        </w:rPr>
        <w:t xml:space="preserve"> </w:t>
      </w:r>
      <w:r w:rsidR="00CE3B6B" w:rsidRPr="00240393">
        <w:rPr>
          <w:rFonts w:ascii="Arial" w:hAnsi="Arial" w:cs="Arial"/>
        </w:rPr>
        <w:t>Designer</w:t>
      </w:r>
      <w:r w:rsidR="009133FA" w:rsidRPr="00240393">
        <w:rPr>
          <w:rFonts w:ascii="Arial" w:hAnsi="Arial" w:cs="Arial"/>
        </w:rPr>
        <w:t> »</w:t>
      </w:r>
      <w:r w:rsidR="00CE3B6B" w:rsidRPr="00240393">
        <w:rPr>
          <w:rFonts w:ascii="Arial" w:hAnsi="Arial" w:cs="Arial"/>
        </w:rPr>
        <w:t xml:space="preserve"> et tous les éléments </w:t>
      </w:r>
      <w:r w:rsidRPr="00240393">
        <w:rPr>
          <w:rFonts w:ascii="Arial" w:hAnsi="Arial" w:cs="Arial"/>
        </w:rPr>
        <w:t>ajoutés</w:t>
      </w:r>
      <w:r w:rsidR="00CE3B6B" w:rsidRPr="00240393">
        <w:rPr>
          <w:rFonts w:ascii="Arial" w:hAnsi="Arial" w:cs="Arial"/>
        </w:rPr>
        <w:t xml:space="preserve"> seront "traduits" en code C++.</w:t>
      </w:r>
    </w:p>
    <w:p w14:paraId="6A0EF1E4" w14:textId="77777777" w:rsidR="00F851B5" w:rsidRPr="00240393" w:rsidRDefault="006D0500" w:rsidP="00CE2C6D">
      <w:pPr>
        <w:pStyle w:val="Titre2"/>
        <w:spacing w:after="360"/>
        <w:ind w:left="142"/>
        <w:rPr>
          <w:rFonts w:ascii="Arial" w:hAnsi="Arial" w:cs="Arial"/>
        </w:rPr>
      </w:pPr>
      <w:bookmarkStart w:id="31" w:name="_Toc9904406"/>
      <w:r w:rsidRPr="00240393">
        <w:rPr>
          <w:rFonts w:ascii="Arial" w:hAnsi="Arial" w:cs="Arial"/>
        </w:rPr>
        <w:lastRenderedPageBreak/>
        <w:t xml:space="preserve">Présentation des </w:t>
      </w:r>
      <w:r w:rsidR="00BC708B" w:rsidRPr="00240393">
        <w:rPr>
          <w:rFonts w:ascii="Arial" w:hAnsi="Arial" w:cs="Arial"/>
        </w:rPr>
        <w:t>Widgets</w:t>
      </w:r>
      <w:bookmarkEnd w:id="31"/>
    </w:p>
    <w:p w14:paraId="5A62A6F2" w14:textId="1EBE45AC" w:rsidR="007767CE" w:rsidRPr="00240393" w:rsidRDefault="00C40CC5" w:rsidP="008574BD">
      <w:pPr>
        <w:spacing w:after="120"/>
        <w:jc w:val="both"/>
        <w:rPr>
          <w:rFonts w:ascii="Arial" w:hAnsi="Arial" w:cs="Arial"/>
        </w:rPr>
      </w:pPr>
      <w:r w:rsidRPr="00240393">
        <w:rPr>
          <w:rFonts w:ascii="Arial" w:hAnsi="Arial" w:cs="Arial"/>
        </w:rPr>
        <w:t>Dans le chapitre préc</w:t>
      </w:r>
      <w:r w:rsidR="002B1756">
        <w:rPr>
          <w:rFonts w:ascii="Arial" w:hAnsi="Arial" w:cs="Arial"/>
        </w:rPr>
        <w:t>è</w:t>
      </w:r>
      <w:r w:rsidRPr="00240393">
        <w:rPr>
          <w:rFonts w:ascii="Arial" w:hAnsi="Arial" w:cs="Arial"/>
        </w:rPr>
        <w:t>d</w:t>
      </w:r>
      <w:r w:rsidR="002B1756">
        <w:rPr>
          <w:rFonts w:ascii="Arial" w:hAnsi="Arial" w:cs="Arial"/>
        </w:rPr>
        <w:t>e</w:t>
      </w:r>
      <w:r w:rsidRPr="00240393">
        <w:rPr>
          <w:rFonts w:ascii="Arial" w:hAnsi="Arial" w:cs="Arial"/>
        </w:rPr>
        <w:t xml:space="preserve">nt, il a été fait part de notions sur les Widgets et Qt Designer. </w:t>
      </w:r>
      <w:r w:rsidR="00BC708B" w:rsidRPr="00240393">
        <w:rPr>
          <w:rFonts w:ascii="Arial" w:hAnsi="Arial" w:cs="Arial"/>
        </w:rPr>
        <w:t>Il a été nécessaire de les étudi</w:t>
      </w:r>
      <w:r w:rsidR="002B1756">
        <w:rPr>
          <w:rFonts w:ascii="Arial" w:hAnsi="Arial" w:cs="Arial"/>
        </w:rPr>
        <w:t xml:space="preserve">er, </w:t>
      </w:r>
      <w:r w:rsidR="00BC708B" w:rsidRPr="00240393">
        <w:rPr>
          <w:rFonts w:ascii="Arial" w:hAnsi="Arial" w:cs="Arial"/>
        </w:rPr>
        <w:t xml:space="preserve">de comprendre comment cela fonctionne et quel été </w:t>
      </w:r>
      <w:r w:rsidR="008F26DD" w:rsidRPr="00240393">
        <w:rPr>
          <w:rFonts w:ascii="Arial" w:hAnsi="Arial" w:cs="Arial"/>
        </w:rPr>
        <w:t>l’</w:t>
      </w:r>
      <w:r w:rsidR="00BC708B" w:rsidRPr="00240393">
        <w:rPr>
          <w:rFonts w:ascii="Arial" w:hAnsi="Arial" w:cs="Arial"/>
        </w:rPr>
        <w:t>outil « Qt Designer ».</w:t>
      </w:r>
    </w:p>
    <w:p w14:paraId="15AB7A11" w14:textId="77777777" w:rsidR="003D7B63" w:rsidRPr="00240393" w:rsidRDefault="00BC708B" w:rsidP="008574BD">
      <w:pPr>
        <w:spacing w:after="240"/>
        <w:jc w:val="both"/>
        <w:rPr>
          <w:rFonts w:ascii="Arial" w:hAnsi="Arial" w:cs="Arial"/>
        </w:rPr>
      </w:pPr>
      <w:r w:rsidRPr="00240393">
        <w:rPr>
          <w:rFonts w:ascii="Arial" w:hAnsi="Arial" w:cs="Arial"/>
        </w:rPr>
        <w:t>Pour cela il a fallu comprendre ce qu’était exactement un Widget. Le premier réflexe été d’aller sur la documentation de Qt.</w:t>
      </w:r>
    </w:p>
    <w:p w14:paraId="6E76A415" w14:textId="0D784013" w:rsidR="00380F00" w:rsidRPr="00240393" w:rsidRDefault="002B1756" w:rsidP="007767CE">
      <w:pPr>
        <w:jc w:val="both"/>
        <w:rPr>
          <w:rFonts w:ascii="Arial" w:hAnsi="Arial" w:cs="Arial"/>
        </w:rPr>
      </w:pPr>
      <w:r>
        <w:rPr>
          <w:rFonts w:ascii="Arial" w:hAnsi="Arial" w:cs="Arial"/>
        </w:rPr>
        <w:t>« </w:t>
      </w:r>
      <w:r w:rsidR="00380F00" w:rsidRPr="00240393">
        <w:rPr>
          <w:rFonts w:ascii="Arial" w:hAnsi="Arial" w:cs="Arial"/>
        </w:rPr>
        <w:t>[.</w:t>
      </w:r>
      <w:r>
        <w:rPr>
          <w:rFonts w:ascii="Arial" w:hAnsi="Arial" w:cs="Arial"/>
        </w:rPr>
        <w:t>.</w:t>
      </w:r>
      <w:r w:rsidR="00380F00" w:rsidRPr="00240393">
        <w:rPr>
          <w:rFonts w:ascii="Arial" w:hAnsi="Arial" w:cs="Arial"/>
        </w:rPr>
        <w:t xml:space="preserve">.]Les widgets sont les principaux éléments permettant de créer des interfaces utilisateur dans Qt. Les widgets peuvent afficher des données et des informations d'état, recevoir des entrées d'utilisateur et fournir un conteneur pour d'autres widgets </w:t>
      </w:r>
      <w:r>
        <w:rPr>
          <w:rFonts w:ascii="Arial" w:hAnsi="Arial" w:cs="Arial"/>
        </w:rPr>
        <w:t>a</w:t>
      </w:r>
      <w:r w:rsidR="00380F00" w:rsidRPr="00240393">
        <w:rPr>
          <w:rFonts w:ascii="Arial" w:hAnsi="Arial" w:cs="Arial"/>
        </w:rPr>
        <w:t xml:space="preserve">vant </w:t>
      </w:r>
      <w:r w:rsidR="008F26DD" w:rsidRPr="00240393">
        <w:rPr>
          <w:rFonts w:ascii="Arial" w:hAnsi="Arial" w:cs="Arial"/>
        </w:rPr>
        <w:t>d’</w:t>
      </w:r>
      <w:r w:rsidR="00380F00" w:rsidRPr="00240393">
        <w:rPr>
          <w:rFonts w:ascii="Arial" w:hAnsi="Arial" w:cs="Arial"/>
        </w:rPr>
        <w:t>être regroupés. Un widget qui n'est pas incorporé dans un widget parent s'appelle une fenêtre.</w:t>
      </w:r>
    </w:p>
    <w:p w14:paraId="5881A586" w14:textId="77777777" w:rsidR="007767CE" w:rsidRPr="00240393" w:rsidRDefault="007767CE" w:rsidP="007767CE">
      <w:pPr>
        <w:jc w:val="center"/>
        <w:rPr>
          <w:rFonts w:ascii="Arial" w:hAnsi="Arial" w:cs="Arial"/>
        </w:rPr>
      </w:pPr>
      <w:r w:rsidRPr="00240393">
        <w:rPr>
          <w:rFonts w:ascii="Arial" w:hAnsi="Arial" w:cs="Arial"/>
          <w:noProof/>
        </w:rPr>
        <w:drawing>
          <wp:inline distT="0" distB="0" distL="0" distR="0" wp14:anchorId="564F0F4A" wp14:editId="320A7555">
            <wp:extent cx="3382178" cy="2227207"/>
            <wp:effectExtent l="0" t="0" r="889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00892" cy="2239530"/>
                    </a:xfrm>
                    <a:prstGeom prst="rect">
                      <a:avLst/>
                    </a:prstGeom>
                    <a:noFill/>
                    <a:ln>
                      <a:noFill/>
                    </a:ln>
                  </pic:spPr>
                </pic:pic>
              </a:graphicData>
            </a:graphic>
          </wp:inline>
        </w:drawing>
      </w:r>
    </w:p>
    <w:p w14:paraId="00B7F51A" w14:textId="021AF8F8" w:rsidR="00380F00" w:rsidRPr="00240393" w:rsidRDefault="00380F00" w:rsidP="008F26DD">
      <w:pPr>
        <w:spacing w:after="240"/>
        <w:jc w:val="both"/>
        <w:rPr>
          <w:rFonts w:ascii="Arial" w:hAnsi="Arial" w:cs="Arial"/>
        </w:rPr>
      </w:pPr>
      <w:r w:rsidRPr="00240393">
        <w:rPr>
          <w:rFonts w:ascii="Arial" w:hAnsi="Arial" w:cs="Arial"/>
        </w:rPr>
        <w:t xml:space="preserve">La classe </w:t>
      </w:r>
      <w:r w:rsidR="0043207B" w:rsidRPr="00240393">
        <w:rPr>
          <w:rFonts w:ascii="Arial" w:hAnsi="Arial" w:cs="Arial"/>
        </w:rPr>
        <w:t>« </w:t>
      </w:r>
      <w:proofErr w:type="spellStart"/>
      <w:r w:rsidRPr="00C960E1">
        <w:rPr>
          <w:rFonts w:ascii="Consolas" w:hAnsi="Consolas" w:cs="Consolas"/>
          <w:iCs w:val="0"/>
          <w:color w:val="2B91AF"/>
          <w:szCs w:val="19"/>
        </w:rPr>
        <w:t>QWidget</w:t>
      </w:r>
      <w:proofErr w:type="spellEnd"/>
      <w:r w:rsidR="0043207B" w:rsidRPr="00240393">
        <w:rPr>
          <w:rFonts w:ascii="Arial" w:hAnsi="Arial" w:cs="Arial"/>
        </w:rPr>
        <w:t> »</w:t>
      </w:r>
      <w:r w:rsidRPr="00240393">
        <w:rPr>
          <w:rFonts w:ascii="Arial" w:hAnsi="Arial" w:cs="Arial"/>
        </w:rPr>
        <w:t xml:space="preserve"> fournit la possibilité de base d</w:t>
      </w:r>
      <w:r w:rsidR="007767CE" w:rsidRPr="00240393">
        <w:rPr>
          <w:rFonts w:ascii="Arial" w:hAnsi="Arial" w:cs="Arial"/>
        </w:rPr>
        <w:t>’être affich</w:t>
      </w:r>
      <w:r w:rsidR="002B1756">
        <w:rPr>
          <w:rFonts w:ascii="Arial" w:hAnsi="Arial" w:cs="Arial"/>
        </w:rPr>
        <w:t>é</w:t>
      </w:r>
      <w:r w:rsidR="007767CE" w:rsidRPr="00240393">
        <w:rPr>
          <w:rFonts w:ascii="Arial" w:hAnsi="Arial" w:cs="Arial"/>
        </w:rPr>
        <w:t xml:space="preserve"> </w:t>
      </w:r>
      <w:r w:rsidRPr="00240393">
        <w:rPr>
          <w:rFonts w:ascii="Arial" w:hAnsi="Arial" w:cs="Arial"/>
        </w:rPr>
        <w:t xml:space="preserve">à l'écran et de gérer les événements d'entrée utilisateur. Tous les éléments d'interface utilisateur fournis par Qt sont des sous-classes de </w:t>
      </w:r>
      <w:r w:rsidR="0043207B" w:rsidRPr="00240393">
        <w:rPr>
          <w:rFonts w:ascii="Arial" w:hAnsi="Arial" w:cs="Arial"/>
        </w:rPr>
        <w:t>« </w:t>
      </w:r>
      <w:proofErr w:type="spellStart"/>
      <w:r w:rsidRPr="00C960E1">
        <w:rPr>
          <w:rFonts w:ascii="Consolas" w:hAnsi="Consolas" w:cs="Consolas"/>
          <w:iCs w:val="0"/>
          <w:color w:val="2B91AF"/>
          <w:szCs w:val="19"/>
        </w:rPr>
        <w:t>QWidget</w:t>
      </w:r>
      <w:proofErr w:type="spellEnd"/>
      <w:r w:rsidR="0043207B" w:rsidRPr="00240393">
        <w:rPr>
          <w:rFonts w:ascii="Arial" w:hAnsi="Arial" w:cs="Arial"/>
        </w:rPr>
        <w:t> »</w:t>
      </w:r>
      <w:r w:rsidRPr="00240393">
        <w:rPr>
          <w:rFonts w:ascii="Arial" w:hAnsi="Arial" w:cs="Arial"/>
        </w:rPr>
        <w:t xml:space="preserve"> ou sont utilisés avec une sous-classe </w:t>
      </w:r>
      <w:r w:rsidR="0043207B" w:rsidRPr="00240393">
        <w:rPr>
          <w:rFonts w:ascii="Arial" w:hAnsi="Arial" w:cs="Arial"/>
        </w:rPr>
        <w:t>« </w:t>
      </w:r>
      <w:proofErr w:type="spellStart"/>
      <w:r w:rsidRPr="00C960E1">
        <w:rPr>
          <w:rFonts w:ascii="Consolas" w:hAnsi="Consolas" w:cs="Consolas"/>
          <w:iCs w:val="0"/>
          <w:color w:val="2B91AF"/>
          <w:szCs w:val="19"/>
        </w:rPr>
        <w:t>QWidget</w:t>
      </w:r>
      <w:proofErr w:type="spellEnd"/>
      <w:r w:rsidR="0043207B" w:rsidRPr="00240393">
        <w:rPr>
          <w:rFonts w:ascii="Arial" w:hAnsi="Arial" w:cs="Arial"/>
        </w:rPr>
        <w:t> »</w:t>
      </w:r>
      <w:r w:rsidRPr="00240393">
        <w:rPr>
          <w:rFonts w:ascii="Arial" w:hAnsi="Arial" w:cs="Arial"/>
        </w:rPr>
        <w:t>. La création de widgets personnalisés se f</w:t>
      </w:r>
      <w:r w:rsidR="002B1756">
        <w:rPr>
          <w:rFonts w:ascii="Arial" w:hAnsi="Arial" w:cs="Arial"/>
        </w:rPr>
        <w:t>on</w:t>
      </w:r>
      <w:r w:rsidRPr="00240393">
        <w:rPr>
          <w:rFonts w:ascii="Arial" w:hAnsi="Arial" w:cs="Arial"/>
        </w:rPr>
        <w:t xml:space="preserve">t en sous-classant </w:t>
      </w:r>
      <w:r w:rsidR="0043207B" w:rsidRPr="00240393">
        <w:rPr>
          <w:rFonts w:ascii="Arial" w:hAnsi="Arial" w:cs="Arial"/>
        </w:rPr>
        <w:t>« </w:t>
      </w:r>
      <w:proofErr w:type="spellStart"/>
      <w:r w:rsidRPr="00C960E1">
        <w:rPr>
          <w:rFonts w:ascii="Consolas" w:hAnsi="Consolas" w:cs="Consolas"/>
          <w:iCs w:val="0"/>
          <w:color w:val="2B91AF"/>
          <w:szCs w:val="19"/>
        </w:rPr>
        <w:t>QWidget</w:t>
      </w:r>
      <w:proofErr w:type="spellEnd"/>
      <w:r w:rsidR="0043207B" w:rsidRPr="00240393">
        <w:rPr>
          <w:rFonts w:ascii="Arial" w:hAnsi="Arial" w:cs="Arial"/>
        </w:rPr>
        <w:t> »</w:t>
      </w:r>
      <w:r w:rsidRPr="00240393">
        <w:rPr>
          <w:rFonts w:ascii="Arial" w:hAnsi="Arial" w:cs="Arial"/>
        </w:rPr>
        <w:t xml:space="preserve"> ou en une sous-classe appropriée et en réimplémentant les gestionnaires d’événements virtuels.</w:t>
      </w:r>
      <w:r w:rsidR="002B1756">
        <w:rPr>
          <w:rFonts w:ascii="Arial" w:hAnsi="Arial" w:cs="Arial"/>
        </w:rPr>
        <w:t> »</w:t>
      </w:r>
      <w:r w:rsidRPr="00240393">
        <w:rPr>
          <w:rFonts w:ascii="Arial" w:hAnsi="Arial" w:cs="Arial"/>
        </w:rPr>
        <w:t xml:space="preserve"> (</w:t>
      </w:r>
      <w:r w:rsidR="002B1756">
        <w:rPr>
          <w:rFonts w:ascii="Arial" w:hAnsi="Arial" w:cs="Arial"/>
        </w:rPr>
        <w:t>Traduit de l’anglais de la d</w:t>
      </w:r>
      <w:r w:rsidRPr="00240393">
        <w:rPr>
          <w:rFonts w:ascii="Arial" w:hAnsi="Arial" w:cs="Arial"/>
        </w:rPr>
        <w:t>ocumentation Qt)</w:t>
      </w:r>
    </w:p>
    <w:p w14:paraId="2C429DBE" w14:textId="77777777" w:rsidR="00F452F3" w:rsidRPr="00240393" w:rsidRDefault="008C4C7A" w:rsidP="008F26DD">
      <w:pPr>
        <w:spacing w:after="0"/>
        <w:jc w:val="both"/>
        <w:rPr>
          <w:rFonts w:ascii="Arial" w:hAnsi="Arial" w:cs="Arial"/>
        </w:rPr>
      </w:pPr>
      <w:r w:rsidRPr="00240393">
        <w:rPr>
          <w:rFonts w:ascii="Arial" w:hAnsi="Arial" w:cs="Arial"/>
        </w:rPr>
        <w:t xml:space="preserve">Donc les </w:t>
      </w:r>
      <w:r w:rsidR="0043207B" w:rsidRPr="00240393">
        <w:rPr>
          <w:rFonts w:ascii="Arial" w:hAnsi="Arial" w:cs="Arial"/>
        </w:rPr>
        <w:t>W</w:t>
      </w:r>
      <w:r w:rsidRPr="00240393">
        <w:rPr>
          <w:rFonts w:ascii="Arial" w:hAnsi="Arial" w:cs="Arial"/>
        </w:rPr>
        <w:t xml:space="preserve">idgets sont des classes qui héritent toujours de </w:t>
      </w:r>
      <w:r w:rsidR="0043207B" w:rsidRPr="00240393">
        <w:rPr>
          <w:rFonts w:ascii="Arial" w:hAnsi="Arial" w:cs="Arial"/>
        </w:rPr>
        <w:t>« </w:t>
      </w:r>
      <w:proofErr w:type="spellStart"/>
      <w:r w:rsidRPr="00C960E1">
        <w:rPr>
          <w:rFonts w:ascii="Consolas" w:hAnsi="Consolas" w:cs="Consolas"/>
          <w:iCs w:val="0"/>
          <w:color w:val="2B91AF"/>
          <w:szCs w:val="19"/>
        </w:rPr>
        <w:t>QWidget</w:t>
      </w:r>
      <w:proofErr w:type="spellEnd"/>
      <w:r w:rsidR="0043207B" w:rsidRPr="00240393">
        <w:rPr>
          <w:rFonts w:ascii="Arial" w:hAnsi="Arial" w:cs="Arial"/>
        </w:rPr>
        <w:t> »</w:t>
      </w:r>
      <w:r w:rsidRPr="00240393">
        <w:rPr>
          <w:rFonts w:ascii="Arial" w:hAnsi="Arial" w:cs="Arial"/>
        </w:rPr>
        <w:t xml:space="preserve">, la fenêtre et </w:t>
      </w:r>
      <w:r w:rsidR="0038221B" w:rsidRPr="00240393">
        <w:rPr>
          <w:rFonts w:ascii="Arial" w:hAnsi="Arial" w:cs="Arial"/>
        </w:rPr>
        <w:t>tous</w:t>
      </w:r>
      <w:r w:rsidRPr="00240393">
        <w:rPr>
          <w:rFonts w:ascii="Arial" w:hAnsi="Arial" w:cs="Arial"/>
        </w:rPr>
        <w:t xml:space="preserve"> ses éléments </w:t>
      </w:r>
      <w:r w:rsidR="0043207B" w:rsidRPr="00240393">
        <w:rPr>
          <w:rFonts w:ascii="Arial" w:hAnsi="Arial" w:cs="Arial"/>
        </w:rPr>
        <w:t>tels que les « </w:t>
      </w:r>
      <w:proofErr w:type="spellStart"/>
      <w:r w:rsidR="0043207B" w:rsidRPr="00C960E1">
        <w:rPr>
          <w:rFonts w:ascii="Consolas" w:hAnsi="Consolas" w:cs="Consolas"/>
          <w:iCs w:val="0"/>
          <w:color w:val="2B91AF"/>
          <w:szCs w:val="19"/>
        </w:rPr>
        <w:t>QButton</w:t>
      </w:r>
      <w:proofErr w:type="spellEnd"/>
      <w:r w:rsidR="0043207B" w:rsidRPr="00240393">
        <w:rPr>
          <w:rFonts w:ascii="Arial" w:hAnsi="Arial" w:cs="Arial"/>
        </w:rPr>
        <w:t> » et « </w:t>
      </w:r>
      <w:proofErr w:type="spellStart"/>
      <w:r w:rsidR="0043207B" w:rsidRPr="00C960E1">
        <w:rPr>
          <w:rFonts w:ascii="Consolas" w:hAnsi="Consolas" w:cs="Consolas"/>
          <w:iCs w:val="0"/>
          <w:color w:val="2B91AF"/>
          <w:szCs w:val="19"/>
        </w:rPr>
        <w:t>QDialog</w:t>
      </w:r>
      <w:proofErr w:type="spellEnd"/>
      <w:r w:rsidR="0043207B" w:rsidRPr="00240393">
        <w:rPr>
          <w:rFonts w:ascii="Arial" w:hAnsi="Arial" w:cs="Arial"/>
        </w:rPr>
        <w:t xml:space="preserve"> » </w:t>
      </w:r>
      <w:r w:rsidR="0038221B" w:rsidRPr="00240393">
        <w:rPr>
          <w:rFonts w:ascii="Arial" w:hAnsi="Arial" w:cs="Arial"/>
        </w:rPr>
        <w:t>sont</w:t>
      </w:r>
      <w:r w:rsidRPr="00240393">
        <w:rPr>
          <w:rFonts w:ascii="Arial" w:hAnsi="Arial" w:cs="Arial"/>
        </w:rPr>
        <w:t xml:space="preserve"> appelé</w:t>
      </w:r>
      <w:r w:rsidR="0038221B" w:rsidRPr="00240393">
        <w:rPr>
          <w:rFonts w:ascii="Arial" w:hAnsi="Arial" w:cs="Arial"/>
        </w:rPr>
        <w:t>s</w:t>
      </w:r>
      <w:r w:rsidRPr="00240393">
        <w:rPr>
          <w:rFonts w:ascii="Arial" w:hAnsi="Arial" w:cs="Arial"/>
        </w:rPr>
        <w:t xml:space="preserve"> </w:t>
      </w:r>
      <w:r w:rsidR="0038221B" w:rsidRPr="00240393">
        <w:rPr>
          <w:rFonts w:ascii="Arial" w:hAnsi="Arial" w:cs="Arial"/>
        </w:rPr>
        <w:t>des</w:t>
      </w:r>
      <w:r w:rsidRPr="00240393">
        <w:rPr>
          <w:rFonts w:ascii="Arial" w:hAnsi="Arial" w:cs="Arial"/>
        </w:rPr>
        <w:t xml:space="preserve"> widget</w:t>
      </w:r>
      <w:r w:rsidR="0038221B" w:rsidRPr="00240393">
        <w:rPr>
          <w:rFonts w:ascii="Arial" w:hAnsi="Arial" w:cs="Arial"/>
        </w:rPr>
        <w:t>s</w:t>
      </w:r>
      <w:r w:rsidRPr="00240393">
        <w:rPr>
          <w:rFonts w:ascii="Arial" w:hAnsi="Arial" w:cs="Arial"/>
        </w:rPr>
        <w:t xml:space="preserve">. </w:t>
      </w:r>
    </w:p>
    <w:p w14:paraId="12AA5DD1" w14:textId="3C1D3F9F" w:rsidR="00CE2C6D" w:rsidRDefault="0043207B" w:rsidP="008F26DD">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Un Widget qui n'est contenu dans aucun autre widget est considéré comme une fenêtre</w:t>
      </w:r>
      <w:r w:rsidR="008F26DD" w:rsidRPr="00240393">
        <w:rPr>
          <w:rFonts w:ascii="Arial" w:hAnsi="Arial" w:cs="Arial"/>
        </w:rPr>
        <w:t xml:space="preserve"> et lorsqu’un Widget est cré</w:t>
      </w:r>
      <w:r w:rsidR="002B1756">
        <w:rPr>
          <w:rFonts w:ascii="Arial" w:hAnsi="Arial" w:cs="Arial"/>
        </w:rPr>
        <w:t>é</w:t>
      </w:r>
      <w:r w:rsidR="008F26DD" w:rsidRPr="00240393">
        <w:rPr>
          <w:rFonts w:ascii="Arial" w:hAnsi="Arial" w:cs="Arial"/>
        </w:rPr>
        <w:t>, il est invisible et doit être affich</w:t>
      </w:r>
      <w:r w:rsidR="002B1756">
        <w:rPr>
          <w:rFonts w:ascii="Arial" w:hAnsi="Arial" w:cs="Arial"/>
        </w:rPr>
        <w:t>é</w:t>
      </w:r>
      <w:r w:rsidRPr="00240393">
        <w:rPr>
          <w:rFonts w:ascii="Arial" w:hAnsi="Arial" w:cs="Arial"/>
        </w:rPr>
        <w:t>.</w:t>
      </w:r>
    </w:p>
    <w:p w14:paraId="2CDDC719" w14:textId="77777777" w:rsidR="00420925" w:rsidRPr="00240393" w:rsidRDefault="00420925" w:rsidP="00CE2C6D">
      <w:pPr>
        <w:pStyle w:val="Titre2"/>
        <w:spacing w:after="360"/>
        <w:ind w:left="142"/>
        <w:rPr>
          <w:rFonts w:ascii="Arial" w:hAnsi="Arial" w:cs="Arial"/>
        </w:rPr>
      </w:pPr>
      <w:bookmarkStart w:id="32" w:name="_Toc9904407"/>
      <w:r w:rsidRPr="00240393">
        <w:rPr>
          <w:rFonts w:ascii="Arial" w:hAnsi="Arial" w:cs="Arial"/>
        </w:rPr>
        <w:lastRenderedPageBreak/>
        <w:t xml:space="preserve">Signaux et </w:t>
      </w:r>
      <w:r w:rsidR="00F276CB" w:rsidRPr="00240393">
        <w:rPr>
          <w:rFonts w:ascii="Arial" w:hAnsi="Arial" w:cs="Arial"/>
        </w:rPr>
        <w:t>emplacements</w:t>
      </w:r>
      <w:bookmarkEnd w:id="32"/>
    </w:p>
    <w:p w14:paraId="532BD3B3" w14:textId="2AC1C006" w:rsidR="005B73BB" w:rsidRPr="00240393" w:rsidRDefault="00F276CB" w:rsidP="008F26DD">
      <w:pPr>
        <w:jc w:val="both"/>
        <w:rPr>
          <w:rFonts w:ascii="Arial" w:hAnsi="Arial" w:cs="Arial"/>
        </w:rPr>
      </w:pPr>
      <w:r w:rsidRPr="00240393">
        <w:rPr>
          <w:rFonts w:ascii="Arial" w:hAnsi="Arial" w:cs="Arial"/>
        </w:rPr>
        <w:t xml:space="preserve">Un autre concept </w:t>
      </w:r>
      <w:r w:rsidR="005B73BB" w:rsidRPr="00240393">
        <w:rPr>
          <w:rFonts w:ascii="Arial" w:hAnsi="Arial" w:cs="Arial"/>
        </w:rPr>
        <w:t xml:space="preserve">inventé par Qt et </w:t>
      </w:r>
      <w:r w:rsidRPr="00240393">
        <w:rPr>
          <w:rFonts w:ascii="Arial" w:hAnsi="Arial" w:cs="Arial"/>
        </w:rPr>
        <w:t>que la documentation</w:t>
      </w:r>
      <w:r w:rsidR="00C858A1">
        <w:rPr>
          <w:rFonts w:ascii="Arial" w:hAnsi="Arial" w:cs="Arial"/>
        </w:rPr>
        <w:t xml:space="preserve">, </w:t>
      </w:r>
      <w:r w:rsidRPr="00240393">
        <w:rPr>
          <w:rFonts w:ascii="Arial" w:hAnsi="Arial" w:cs="Arial"/>
        </w:rPr>
        <w:t xml:space="preserve">abordé très brièvement lors des </w:t>
      </w:r>
      <w:r w:rsidR="005B73BB" w:rsidRPr="00240393">
        <w:rPr>
          <w:rFonts w:ascii="Arial" w:hAnsi="Arial" w:cs="Arial"/>
        </w:rPr>
        <w:t>précédents</w:t>
      </w:r>
      <w:r w:rsidRPr="00240393">
        <w:rPr>
          <w:rFonts w:ascii="Arial" w:hAnsi="Arial" w:cs="Arial"/>
        </w:rPr>
        <w:t xml:space="preserve"> chapitres</w:t>
      </w:r>
      <w:r w:rsidR="00C858A1">
        <w:rPr>
          <w:rFonts w:ascii="Arial" w:hAnsi="Arial" w:cs="Arial"/>
        </w:rPr>
        <w:t>,</w:t>
      </w:r>
      <w:r w:rsidRPr="00240393">
        <w:rPr>
          <w:rFonts w:ascii="Arial" w:hAnsi="Arial" w:cs="Arial"/>
        </w:rPr>
        <w:t xml:space="preserve"> est le principe des </w:t>
      </w:r>
      <w:r w:rsidR="00513196">
        <w:rPr>
          <w:rFonts w:ascii="Arial" w:hAnsi="Arial" w:cs="Arial"/>
        </w:rPr>
        <w:t>« s</w:t>
      </w:r>
      <w:r w:rsidRPr="00240393">
        <w:rPr>
          <w:rFonts w:ascii="Arial" w:hAnsi="Arial" w:cs="Arial"/>
        </w:rPr>
        <w:t>ignaux</w:t>
      </w:r>
      <w:r w:rsidR="00513196">
        <w:rPr>
          <w:rFonts w:ascii="Arial" w:hAnsi="Arial" w:cs="Arial"/>
        </w:rPr>
        <w:t> »</w:t>
      </w:r>
      <w:r w:rsidRPr="00240393">
        <w:rPr>
          <w:rFonts w:ascii="Arial" w:hAnsi="Arial" w:cs="Arial"/>
        </w:rPr>
        <w:t xml:space="preserve"> et </w:t>
      </w:r>
      <w:r w:rsidR="00513196">
        <w:rPr>
          <w:rFonts w:ascii="Arial" w:hAnsi="Arial" w:cs="Arial"/>
        </w:rPr>
        <w:t>« e</w:t>
      </w:r>
      <w:r w:rsidR="005B73BB" w:rsidRPr="00240393">
        <w:rPr>
          <w:rFonts w:ascii="Arial" w:hAnsi="Arial" w:cs="Arial"/>
        </w:rPr>
        <w:t>mplacements</w:t>
      </w:r>
      <w:r w:rsidR="00513196">
        <w:rPr>
          <w:rFonts w:ascii="Arial" w:hAnsi="Arial" w:cs="Arial"/>
        </w:rPr>
        <w:t> »</w:t>
      </w:r>
      <w:r w:rsidRPr="00240393">
        <w:rPr>
          <w:rFonts w:ascii="Arial" w:hAnsi="Arial" w:cs="Arial"/>
        </w:rPr>
        <w:t xml:space="preserve"> </w:t>
      </w:r>
      <w:r w:rsidR="005B73BB" w:rsidRPr="00240393">
        <w:rPr>
          <w:rFonts w:ascii="Arial" w:hAnsi="Arial" w:cs="Arial"/>
        </w:rPr>
        <w:t>(en</w:t>
      </w:r>
      <w:r w:rsidRPr="00240393">
        <w:rPr>
          <w:rFonts w:ascii="Arial" w:hAnsi="Arial" w:cs="Arial"/>
        </w:rPr>
        <w:t xml:space="preserve"> anglais </w:t>
      </w:r>
      <w:proofErr w:type="spellStart"/>
      <w:r w:rsidRPr="00240393">
        <w:rPr>
          <w:rFonts w:ascii="Arial" w:hAnsi="Arial" w:cs="Arial"/>
        </w:rPr>
        <w:t>Signals</w:t>
      </w:r>
      <w:proofErr w:type="spellEnd"/>
      <w:r w:rsidRPr="00240393">
        <w:rPr>
          <w:rFonts w:ascii="Arial" w:hAnsi="Arial" w:cs="Arial"/>
        </w:rPr>
        <w:t xml:space="preserve"> et Slots)</w:t>
      </w:r>
      <w:r w:rsidR="00C858A1">
        <w:rPr>
          <w:rFonts w:ascii="Arial" w:hAnsi="Arial" w:cs="Arial"/>
        </w:rPr>
        <w:t>.</w:t>
      </w:r>
    </w:p>
    <w:p w14:paraId="53655268" w14:textId="77777777" w:rsidR="00F276CB" w:rsidRPr="00240393" w:rsidRDefault="00F276CB" w:rsidP="005B73BB">
      <w:pPr>
        <w:jc w:val="center"/>
        <w:rPr>
          <w:rFonts w:ascii="Arial" w:hAnsi="Arial" w:cs="Arial"/>
        </w:rPr>
      </w:pPr>
      <w:r w:rsidRPr="00240393">
        <w:rPr>
          <w:rFonts w:ascii="Arial" w:hAnsi="Arial" w:cs="Arial"/>
        </w:rPr>
        <w:t>.</w:t>
      </w:r>
      <w:r w:rsidR="005B73BB" w:rsidRPr="00240393">
        <w:rPr>
          <w:rFonts w:ascii="Arial" w:hAnsi="Arial" w:cs="Arial"/>
          <w:noProof/>
        </w:rPr>
        <w:t xml:space="preserve"> </w:t>
      </w:r>
      <w:r w:rsidR="005B73BB" w:rsidRPr="00240393">
        <w:rPr>
          <w:rFonts w:ascii="Arial" w:hAnsi="Arial" w:cs="Arial"/>
          <w:noProof/>
        </w:rPr>
        <w:drawing>
          <wp:inline distT="0" distB="0" distL="0" distR="0" wp14:anchorId="5644037C" wp14:editId="0A46A270">
            <wp:extent cx="2731790" cy="2897436"/>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47834" cy="2914452"/>
                    </a:xfrm>
                    <a:prstGeom prst="rect">
                      <a:avLst/>
                    </a:prstGeom>
                    <a:noFill/>
                    <a:ln>
                      <a:noFill/>
                    </a:ln>
                  </pic:spPr>
                </pic:pic>
              </a:graphicData>
            </a:graphic>
          </wp:inline>
        </w:drawing>
      </w:r>
    </w:p>
    <w:p w14:paraId="71172FCD" w14:textId="5352B52E" w:rsidR="005B73BB" w:rsidRPr="00240393" w:rsidRDefault="005B73BB" w:rsidP="008F26DD">
      <w:pPr>
        <w:jc w:val="both"/>
        <w:rPr>
          <w:rFonts w:ascii="Arial" w:hAnsi="Arial" w:cs="Arial"/>
        </w:rPr>
      </w:pPr>
      <w:r w:rsidRPr="00240393">
        <w:rPr>
          <w:rFonts w:ascii="Arial" w:hAnsi="Arial" w:cs="Arial"/>
        </w:rPr>
        <w:t>Une application de type GUI réagit à partir d’évènement</w:t>
      </w:r>
      <w:r w:rsidR="00C858A1">
        <w:rPr>
          <w:rFonts w:ascii="Arial" w:hAnsi="Arial" w:cs="Arial"/>
        </w:rPr>
        <w:t>s</w:t>
      </w:r>
      <w:r w:rsidRPr="00240393">
        <w:rPr>
          <w:rFonts w:ascii="Arial" w:hAnsi="Arial" w:cs="Arial"/>
        </w:rPr>
        <w:t>, c’est ce qui la rend dynamique. Qt rajoute en plus la possibilité d'utiliser ce qu'il appelle des signaux et des emplacements afin de gérer les évènements.</w:t>
      </w:r>
    </w:p>
    <w:p w14:paraId="2191CB61" w14:textId="77777777" w:rsidR="005B73BB" w:rsidRPr="00240393" w:rsidRDefault="005B73BB" w:rsidP="005B73BB">
      <w:pPr>
        <w:jc w:val="center"/>
        <w:rPr>
          <w:rFonts w:ascii="Arial" w:hAnsi="Arial" w:cs="Arial"/>
        </w:rPr>
      </w:pPr>
      <w:r w:rsidRPr="00240393">
        <w:rPr>
          <w:rFonts w:ascii="Arial" w:hAnsi="Arial" w:cs="Arial"/>
          <w:noProof/>
        </w:rPr>
        <w:drawing>
          <wp:inline distT="0" distB="0" distL="0" distR="0" wp14:anchorId="52D255DD" wp14:editId="6A34DB72">
            <wp:extent cx="3349128" cy="1656267"/>
            <wp:effectExtent l="0" t="0" r="3810" b="127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75548" cy="1669332"/>
                    </a:xfrm>
                    <a:prstGeom prst="rect">
                      <a:avLst/>
                    </a:prstGeom>
                    <a:noFill/>
                    <a:ln>
                      <a:noFill/>
                    </a:ln>
                  </pic:spPr>
                </pic:pic>
              </a:graphicData>
            </a:graphic>
          </wp:inline>
        </w:drawing>
      </w:r>
    </w:p>
    <w:p w14:paraId="7133FE1C" w14:textId="77777777" w:rsidR="005B73BB" w:rsidRPr="00240393" w:rsidRDefault="005B73BB" w:rsidP="008F26DD">
      <w:pPr>
        <w:jc w:val="both"/>
        <w:rPr>
          <w:rFonts w:ascii="Arial" w:hAnsi="Arial" w:cs="Arial"/>
        </w:rPr>
      </w:pPr>
      <w:r w:rsidRPr="00240393">
        <w:rPr>
          <w:rFonts w:ascii="Arial" w:hAnsi="Arial" w:cs="Arial"/>
        </w:rPr>
        <w:t xml:space="preserve">Un signal : c'est un message envoyé par un </w:t>
      </w:r>
      <w:r w:rsidR="008F26DD" w:rsidRPr="00240393">
        <w:rPr>
          <w:rFonts w:ascii="Arial" w:hAnsi="Arial" w:cs="Arial"/>
        </w:rPr>
        <w:t>W</w:t>
      </w:r>
      <w:r w:rsidRPr="00240393">
        <w:rPr>
          <w:rFonts w:ascii="Arial" w:hAnsi="Arial" w:cs="Arial"/>
        </w:rPr>
        <w:t>idget lorsqu'un évènement se produit.</w:t>
      </w:r>
    </w:p>
    <w:p w14:paraId="72A86903" w14:textId="77777777" w:rsidR="00CE2C6D" w:rsidRDefault="005B73BB" w:rsidP="008F26DD">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sidRPr="00240393">
        <w:rPr>
          <w:rFonts w:ascii="Arial" w:hAnsi="Arial" w:cs="Arial"/>
        </w:rPr>
        <w:t xml:space="preserve">Un emplacement : c'est la fonction qui est appelée lorsqu'un évènement s'est produit. </w:t>
      </w:r>
      <w:r w:rsidR="008F26DD" w:rsidRPr="00240393">
        <w:rPr>
          <w:rFonts w:ascii="Arial" w:hAnsi="Arial" w:cs="Arial"/>
        </w:rPr>
        <w:t xml:space="preserve">Le </w:t>
      </w:r>
      <w:r w:rsidRPr="00240393">
        <w:rPr>
          <w:rFonts w:ascii="Arial" w:hAnsi="Arial" w:cs="Arial"/>
        </w:rPr>
        <w:t>signal appelle l</w:t>
      </w:r>
      <w:r w:rsidR="008F26DD" w:rsidRPr="00240393">
        <w:rPr>
          <w:rFonts w:ascii="Arial" w:hAnsi="Arial" w:cs="Arial"/>
        </w:rPr>
        <w:t>’emplacement</w:t>
      </w:r>
      <w:r w:rsidRPr="00240393">
        <w:rPr>
          <w:rFonts w:ascii="Arial" w:hAnsi="Arial" w:cs="Arial"/>
        </w:rPr>
        <w:t xml:space="preserve">. Concrètement, un </w:t>
      </w:r>
      <w:r w:rsidR="008F26DD" w:rsidRPr="00240393">
        <w:rPr>
          <w:rFonts w:ascii="Arial" w:hAnsi="Arial" w:cs="Arial"/>
        </w:rPr>
        <w:t>emplacement</w:t>
      </w:r>
      <w:r w:rsidRPr="00240393">
        <w:rPr>
          <w:rFonts w:ascii="Arial" w:hAnsi="Arial" w:cs="Arial"/>
        </w:rPr>
        <w:t xml:space="preserve"> est une méthode d'une classe.</w:t>
      </w:r>
    </w:p>
    <w:p w14:paraId="41D18735" w14:textId="77777777" w:rsidR="008C198F" w:rsidRPr="00240393" w:rsidRDefault="001315A8" w:rsidP="00CE2C6D">
      <w:pPr>
        <w:pStyle w:val="Titre2"/>
        <w:spacing w:after="360"/>
        <w:ind w:left="142"/>
        <w:rPr>
          <w:rFonts w:ascii="Arial" w:hAnsi="Arial" w:cs="Arial"/>
        </w:rPr>
      </w:pPr>
      <w:bookmarkStart w:id="33" w:name="_Toc9904408"/>
      <w:r>
        <w:rPr>
          <w:rFonts w:ascii="Arial" w:hAnsi="Arial" w:cs="Arial"/>
        </w:rPr>
        <w:lastRenderedPageBreak/>
        <w:t>Fichier « .</w:t>
      </w:r>
      <w:proofErr w:type="spellStart"/>
      <w:r>
        <w:rPr>
          <w:rFonts w:ascii="Arial" w:hAnsi="Arial" w:cs="Arial"/>
        </w:rPr>
        <w:t>ui</w:t>
      </w:r>
      <w:proofErr w:type="spellEnd"/>
      <w:r>
        <w:rPr>
          <w:rFonts w:ascii="Arial" w:hAnsi="Arial" w:cs="Arial"/>
        </w:rPr>
        <w:t xml:space="preserve"> » et </w:t>
      </w:r>
      <w:r w:rsidR="008C198F" w:rsidRPr="00240393">
        <w:rPr>
          <w:rFonts w:ascii="Arial" w:hAnsi="Arial" w:cs="Arial"/>
        </w:rPr>
        <w:t>Qt Designer</w:t>
      </w:r>
      <w:bookmarkEnd w:id="33"/>
    </w:p>
    <w:p w14:paraId="1E3CE47B" w14:textId="77777777" w:rsidR="00A947E8" w:rsidRDefault="00513196" w:rsidP="00380F00">
      <w:pPr>
        <w:rPr>
          <w:rFonts w:ascii="Arial" w:hAnsi="Arial" w:cs="Arial"/>
        </w:rPr>
      </w:pPr>
      <w:r>
        <w:rPr>
          <w:rFonts w:ascii="Arial" w:hAnsi="Arial" w:cs="Arial"/>
        </w:rPr>
        <w:t>Lors des chapitres</w:t>
      </w:r>
      <w:r w:rsidRPr="00513196">
        <w:rPr>
          <w:rFonts w:ascii="Arial" w:hAnsi="Arial" w:cs="Arial"/>
        </w:rPr>
        <w:t xml:space="preserve"> </w:t>
      </w:r>
      <w:r>
        <w:rPr>
          <w:rFonts w:ascii="Arial" w:hAnsi="Arial" w:cs="Arial"/>
        </w:rPr>
        <w:t>précéden</w:t>
      </w:r>
      <w:r w:rsidR="00EE10D3">
        <w:rPr>
          <w:rFonts w:ascii="Arial" w:hAnsi="Arial" w:cs="Arial"/>
        </w:rPr>
        <w:t>ts, il a été fait allusion plusieurs fois à Qt Designer et le fichier utilisé par celui-ci (« .</w:t>
      </w:r>
      <w:proofErr w:type="spellStart"/>
      <w:r w:rsidR="00EE10D3">
        <w:rPr>
          <w:rFonts w:ascii="Arial" w:hAnsi="Arial" w:cs="Arial"/>
        </w:rPr>
        <w:t>ui</w:t>
      </w:r>
      <w:proofErr w:type="spellEnd"/>
      <w:r w:rsidR="00EE10D3">
        <w:rPr>
          <w:rFonts w:ascii="Arial" w:hAnsi="Arial" w:cs="Arial"/>
        </w:rPr>
        <w:t xml:space="preserve"> »). </w:t>
      </w:r>
    </w:p>
    <w:p w14:paraId="21160F90" w14:textId="3F26FC4F" w:rsidR="00C94DFE" w:rsidRPr="00C94DFE" w:rsidRDefault="00C858A1" w:rsidP="00C94DFE">
      <w:pPr>
        <w:spacing w:after="120"/>
        <w:rPr>
          <w:rFonts w:ascii="Arial" w:hAnsi="Arial" w:cs="Arial"/>
        </w:rPr>
      </w:pPr>
      <w:r>
        <w:rPr>
          <w:rFonts w:ascii="Arial" w:hAnsi="Arial" w:cs="Arial"/>
        </w:rPr>
        <w:t>« </w:t>
      </w:r>
      <w:r w:rsidR="00C94DFE">
        <w:rPr>
          <w:rFonts w:ascii="Arial" w:hAnsi="Arial" w:cs="Arial"/>
        </w:rPr>
        <w:t>[.</w:t>
      </w:r>
      <w:r>
        <w:rPr>
          <w:rFonts w:ascii="Arial" w:hAnsi="Arial" w:cs="Arial"/>
        </w:rPr>
        <w:t>.</w:t>
      </w:r>
      <w:r w:rsidR="00C94DFE">
        <w:rPr>
          <w:rFonts w:ascii="Arial" w:hAnsi="Arial" w:cs="Arial"/>
        </w:rPr>
        <w:t>.]</w:t>
      </w:r>
      <w:r>
        <w:rPr>
          <w:rFonts w:ascii="Arial" w:hAnsi="Arial" w:cs="Arial"/>
        </w:rPr>
        <w:t xml:space="preserve"> </w:t>
      </w:r>
      <w:r w:rsidR="00C94DFE" w:rsidRPr="00C94DFE">
        <w:rPr>
          <w:rFonts w:ascii="Arial" w:hAnsi="Arial" w:cs="Arial"/>
        </w:rPr>
        <w:t>Les fichiers d'interface utilisateur de Qt Designer représentent l'arborescence des widgets du formulaire au format XML. Les formulaires peuvent être traités :</w:t>
      </w:r>
    </w:p>
    <w:p w14:paraId="665FC8B9" w14:textId="19CAE29D" w:rsidR="00C94DFE" w:rsidRPr="00C94DFE" w:rsidRDefault="00C94DFE" w:rsidP="00C94DFE">
      <w:pPr>
        <w:pStyle w:val="Paragraphedeliste"/>
        <w:numPr>
          <w:ilvl w:val="0"/>
          <w:numId w:val="18"/>
        </w:numPr>
        <w:spacing w:after="120"/>
        <w:rPr>
          <w:rFonts w:ascii="Arial" w:hAnsi="Arial" w:cs="Arial"/>
        </w:rPr>
      </w:pPr>
      <w:r w:rsidRPr="00C94DFE">
        <w:rPr>
          <w:rFonts w:ascii="Arial" w:hAnsi="Arial" w:cs="Arial"/>
        </w:rPr>
        <w:t>Au moment de la compilation, cela signifie que les formulaires sont convertis en code C ++ pouvant être compilé</w:t>
      </w:r>
      <w:r w:rsidR="00C858A1">
        <w:rPr>
          <w:rFonts w:ascii="Arial" w:hAnsi="Arial" w:cs="Arial"/>
        </w:rPr>
        <w:t>s</w:t>
      </w:r>
      <w:r w:rsidRPr="00C94DFE">
        <w:rPr>
          <w:rFonts w:ascii="Arial" w:hAnsi="Arial" w:cs="Arial"/>
        </w:rPr>
        <w:t>.</w:t>
      </w:r>
    </w:p>
    <w:p w14:paraId="03A45101" w14:textId="14D0654C" w:rsidR="00C94DFE" w:rsidRPr="0094770B" w:rsidRDefault="00C94DFE" w:rsidP="00C94DFE">
      <w:pPr>
        <w:pStyle w:val="Paragraphedeliste"/>
        <w:numPr>
          <w:ilvl w:val="0"/>
          <w:numId w:val="18"/>
        </w:numPr>
        <w:rPr>
          <w:rFonts w:ascii="Arial" w:hAnsi="Arial" w:cs="Arial"/>
        </w:rPr>
      </w:pPr>
      <w:r w:rsidRPr="00C94DFE">
        <w:rPr>
          <w:rFonts w:ascii="Arial" w:hAnsi="Arial" w:cs="Arial"/>
        </w:rPr>
        <w:t xml:space="preserve">Au moment de l'exécution, les formulaires sont traités par la classe </w:t>
      </w:r>
      <w:r>
        <w:rPr>
          <w:rFonts w:ascii="Arial" w:hAnsi="Arial" w:cs="Arial"/>
        </w:rPr>
        <w:t>« </w:t>
      </w:r>
      <w:proofErr w:type="spellStart"/>
      <w:r w:rsidRPr="00C960E1">
        <w:rPr>
          <w:rFonts w:ascii="Consolas" w:hAnsi="Consolas" w:cs="Consolas"/>
          <w:iCs w:val="0"/>
          <w:color w:val="2B91AF"/>
          <w:szCs w:val="19"/>
        </w:rPr>
        <w:t>QUiLoader</w:t>
      </w:r>
      <w:proofErr w:type="spellEnd"/>
      <w:r>
        <w:rPr>
          <w:rFonts w:ascii="Arial" w:hAnsi="Arial" w:cs="Arial"/>
        </w:rPr>
        <w:t> »</w:t>
      </w:r>
      <w:r w:rsidRPr="00C94DFE">
        <w:rPr>
          <w:rFonts w:ascii="Arial" w:hAnsi="Arial" w:cs="Arial"/>
        </w:rPr>
        <w:t xml:space="preserve"> qui construit dynamiquement l'arborescence des widgets lors de l'analyse du fichier XML.</w:t>
      </w:r>
      <w:r w:rsidR="00C858A1">
        <w:rPr>
          <w:rFonts w:ascii="Arial" w:hAnsi="Arial" w:cs="Arial"/>
        </w:rPr>
        <w:t> »</w:t>
      </w:r>
      <w:r w:rsidRPr="00C94DFE">
        <w:rPr>
          <w:rFonts w:ascii="Arial" w:hAnsi="Arial" w:cs="Arial"/>
        </w:rPr>
        <w:t xml:space="preserve"> (</w:t>
      </w:r>
      <w:r w:rsidR="00C858A1">
        <w:rPr>
          <w:rFonts w:ascii="Arial" w:hAnsi="Arial" w:cs="Arial"/>
        </w:rPr>
        <w:t>Traduit de l’anglais de la d</w:t>
      </w:r>
      <w:r w:rsidRPr="00C94DFE">
        <w:rPr>
          <w:rFonts w:ascii="Arial" w:hAnsi="Arial" w:cs="Arial"/>
        </w:rPr>
        <w:t>ocumentation Qt)</w:t>
      </w:r>
    </w:p>
    <w:p w14:paraId="51C44723" w14:textId="77777777" w:rsidR="00C94DFE" w:rsidRPr="00C94DFE" w:rsidRDefault="00C94DFE" w:rsidP="00C94DFE">
      <w:pPr>
        <w:rPr>
          <w:rFonts w:ascii="Arial" w:hAnsi="Arial" w:cs="Arial"/>
        </w:rPr>
      </w:pPr>
      <w:r>
        <w:rPr>
          <w:rFonts w:ascii="Arial" w:hAnsi="Arial" w:cs="Arial"/>
        </w:rPr>
        <w:t>Ce que contient un fichier « .</w:t>
      </w:r>
      <w:proofErr w:type="spellStart"/>
      <w:r>
        <w:rPr>
          <w:rFonts w:ascii="Arial" w:hAnsi="Arial" w:cs="Arial"/>
        </w:rPr>
        <w:t>ui</w:t>
      </w:r>
      <w:proofErr w:type="spellEnd"/>
      <w:r>
        <w:rPr>
          <w:rFonts w:ascii="Arial" w:hAnsi="Arial" w:cs="Arial"/>
        </w:rPr>
        <w:t> » :</w:t>
      </w:r>
    </w:p>
    <w:p w14:paraId="71E9F742" w14:textId="77777777" w:rsidR="00C94DFE" w:rsidRDefault="00C94DFE" w:rsidP="00C94DFE">
      <w:pPr>
        <w:jc w:val="center"/>
        <w:rPr>
          <w:rFonts w:ascii="Arial" w:hAnsi="Arial" w:cs="Arial"/>
        </w:rPr>
      </w:pPr>
      <w:r>
        <w:rPr>
          <w:rFonts w:ascii="Arial" w:hAnsi="Arial" w:cs="Arial"/>
          <w:noProof/>
        </w:rPr>
        <w:drawing>
          <wp:inline distT="0" distB="0" distL="0" distR="0" wp14:anchorId="08D38E4B" wp14:editId="3706799C">
            <wp:extent cx="3770334" cy="4039470"/>
            <wp:effectExtent l="0" t="0" r="190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09406" cy="4081331"/>
                    </a:xfrm>
                    <a:prstGeom prst="rect">
                      <a:avLst/>
                    </a:prstGeom>
                    <a:noFill/>
                    <a:ln>
                      <a:noFill/>
                    </a:ln>
                  </pic:spPr>
                </pic:pic>
              </a:graphicData>
            </a:graphic>
          </wp:inline>
        </w:drawing>
      </w:r>
    </w:p>
    <w:p w14:paraId="37BF8E3F" w14:textId="451D3BCF" w:rsidR="00CE2C6D" w:rsidRDefault="00C94DFE" w:rsidP="00C94DFE">
      <w:pPr>
        <w:jc w:val="both"/>
        <w:rPr>
          <w:rFonts w:ascii="Arial" w:hAnsi="Arial" w:cs="Arial"/>
        </w:rPr>
        <w:sectPr w:rsidR="00CE2C6D" w:rsidSect="00D4480F">
          <w:pgSz w:w="12240" w:h="15840" w:code="1"/>
          <w:pgMar w:top="1559" w:right="1559" w:bottom="1559" w:left="1559" w:header="567" w:footer="567" w:gutter="0"/>
          <w:cols w:space="720"/>
          <w:noEndnote/>
          <w:docGrid w:linePitch="326"/>
        </w:sectPr>
      </w:pPr>
      <w:r>
        <w:rPr>
          <w:rFonts w:ascii="Arial" w:hAnsi="Arial" w:cs="Arial"/>
        </w:rPr>
        <w:t>Ce fichier</w:t>
      </w:r>
      <w:r w:rsidR="007052DE">
        <w:rPr>
          <w:rFonts w:ascii="Arial" w:hAnsi="Arial" w:cs="Arial"/>
        </w:rPr>
        <w:t xml:space="preserve"> génér</w:t>
      </w:r>
      <w:r w:rsidR="00C858A1">
        <w:rPr>
          <w:rFonts w:ascii="Arial" w:hAnsi="Arial" w:cs="Arial"/>
        </w:rPr>
        <w:t>é</w:t>
      </w:r>
      <w:r w:rsidR="007052DE">
        <w:rPr>
          <w:rFonts w:ascii="Arial" w:hAnsi="Arial" w:cs="Arial"/>
        </w:rPr>
        <w:t xml:space="preserve"> de base</w:t>
      </w:r>
      <w:r>
        <w:rPr>
          <w:rFonts w:ascii="Arial" w:hAnsi="Arial" w:cs="Arial"/>
        </w:rPr>
        <w:t xml:space="preserve"> indique lors de la compilation de créer le widget de la fenêtre principale, de la placer en position 0,0 de l’écran avec une dimension de 600x400. Cette fenêtre aura pour titre « </w:t>
      </w:r>
      <w:proofErr w:type="spellStart"/>
      <w:r w:rsidRPr="009F1326">
        <w:rPr>
          <w:rFonts w:ascii="Consolas" w:hAnsi="Consolas" w:cs="Consolas"/>
          <w:iCs w:val="0"/>
          <w:color w:val="000000"/>
          <w:szCs w:val="19"/>
        </w:rPr>
        <w:t>windowTitle</w:t>
      </w:r>
      <w:proofErr w:type="spellEnd"/>
      <w:r>
        <w:rPr>
          <w:rFonts w:ascii="Arial" w:hAnsi="Arial" w:cs="Arial"/>
        </w:rPr>
        <w:t> » et contiendra quatre widgets, un menu, une barre de menu, un widget conteneur et une barre de statut.</w:t>
      </w:r>
    </w:p>
    <w:p w14:paraId="4AC0D6AF" w14:textId="0D8C5370" w:rsidR="007052DE" w:rsidRDefault="007052DE" w:rsidP="00C94DFE">
      <w:pPr>
        <w:jc w:val="both"/>
        <w:rPr>
          <w:rFonts w:ascii="Arial" w:hAnsi="Arial" w:cs="Arial"/>
        </w:rPr>
      </w:pPr>
      <w:r>
        <w:rPr>
          <w:rFonts w:ascii="Arial" w:hAnsi="Arial" w:cs="Arial"/>
        </w:rPr>
        <w:lastRenderedPageBreak/>
        <w:t>Lors de la compilation, un fichier</w:t>
      </w:r>
      <w:r w:rsidR="001315A8">
        <w:rPr>
          <w:rFonts w:ascii="Arial" w:hAnsi="Arial" w:cs="Arial"/>
        </w:rPr>
        <w:t xml:space="preserve"> d’en-tête </w:t>
      </w:r>
      <w:r>
        <w:rPr>
          <w:rFonts w:ascii="Arial" w:hAnsi="Arial" w:cs="Arial"/>
        </w:rPr>
        <w:t>sera généré dans le dossier « </w:t>
      </w:r>
      <w:proofErr w:type="spellStart"/>
      <w:r w:rsidRPr="007052DE">
        <w:rPr>
          <w:rFonts w:ascii="Arial" w:hAnsi="Arial" w:cs="Arial"/>
        </w:rPr>
        <w:t>GeneratedFiles</w:t>
      </w:r>
      <w:proofErr w:type="spellEnd"/>
      <w:r>
        <w:rPr>
          <w:rFonts w:ascii="Arial" w:hAnsi="Arial" w:cs="Arial"/>
        </w:rPr>
        <w:t xml:space="preserve"> » du dossier </w:t>
      </w:r>
      <w:r w:rsidR="001315A8">
        <w:rPr>
          <w:rFonts w:ascii="Arial" w:hAnsi="Arial" w:cs="Arial"/>
        </w:rPr>
        <w:t>du projet, appelé « </w:t>
      </w:r>
      <w:r w:rsidR="001315A8" w:rsidRPr="001315A8">
        <w:rPr>
          <w:rFonts w:ascii="Arial" w:hAnsi="Arial" w:cs="Arial"/>
        </w:rPr>
        <w:t>ui_QtGuiApplication1</w:t>
      </w:r>
      <w:r w:rsidR="001315A8">
        <w:rPr>
          <w:rFonts w:ascii="Arial" w:hAnsi="Arial" w:cs="Arial"/>
        </w:rPr>
        <w:t> ».</w:t>
      </w:r>
    </w:p>
    <w:p w14:paraId="62F8E292" w14:textId="77777777" w:rsidR="001315A8" w:rsidRDefault="001315A8" w:rsidP="001315A8">
      <w:pPr>
        <w:jc w:val="center"/>
        <w:rPr>
          <w:rFonts w:ascii="Arial" w:hAnsi="Arial" w:cs="Arial"/>
        </w:rPr>
      </w:pPr>
      <w:r>
        <w:rPr>
          <w:rFonts w:ascii="Arial" w:hAnsi="Arial" w:cs="Arial"/>
          <w:noProof/>
        </w:rPr>
        <w:drawing>
          <wp:inline distT="0" distB="0" distL="0" distR="0" wp14:anchorId="0E742F84" wp14:editId="1A4F8644">
            <wp:extent cx="5574082" cy="3306037"/>
            <wp:effectExtent l="0" t="0" r="7620" b="889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82567" cy="3311069"/>
                    </a:xfrm>
                    <a:prstGeom prst="rect">
                      <a:avLst/>
                    </a:prstGeom>
                    <a:noFill/>
                    <a:ln>
                      <a:noFill/>
                    </a:ln>
                  </pic:spPr>
                </pic:pic>
              </a:graphicData>
            </a:graphic>
          </wp:inline>
        </w:drawing>
      </w:r>
    </w:p>
    <w:p w14:paraId="0118E391" w14:textId="77777777" w:rsidR="001315A8" w:rsidRDefault="001315A8" w:rsidP="001315A8">
      <w:pPr>
        <w:rPr>
          <w:rFonts w:ascii="Arial" w:hAnsi="Arial" w:cs="Arial"/>
        </w:rPr>
      </w:pPr>
      <w:r>
        <w:rPr>
          <w:rFonts w:ascii="Arial" w:hAnsi="Arial" w:cs="Arial"/>
        </w:rPr>
        <w:t xml:space="preserve">Dans le fichier, </w:t>
      </w:r>
      <w:r w:rsidR="00193168">
        <w:rPr>
          <w:rFonts w:ascii="Arial" w:hAnsi="Arial" w:cs="Arial"/>
        </w:rPr>
        <w:t>il</w:t>
      </w:r>
      <w:r>
        <w:rPr>
          <w:rFonts w:ascii="Arial" w:hAnsi="Arial" w:cs="Arial"/>
        </w:rPr>
        <w:t xml:space="preserve"> y </w:t>
      </w:r>
      <w:r w:rsidR="00193168">
        <w:rPr>
          <w:rFonts w:ascii="Arial" w:hAnsi="Arial" w:cs="Arial"/>
        </w:rPr>
        <w:t>a</w:t>
      </w:r>
      <w:r>
        <w:rPr>
          <w:rFonts w:ascii="Arial" w:hAnsi="Arial" w:cs="Arial"/>
        </w:rPr>
        <w:t xml:space="preserve"> la fonction « </w:t>
      </w:r>
      <w:proofErr w:type="spellStart"/>
      <w:r w:rsidRPr="009F1326">
        <w:rPr>
          <w:rFonts w:ascii="Consolas" w:hAnsi="Consolas" w:cs="Consolas"/>
          <w:iCs w:val="0"/>
          <w:color w:val="000000"/>
          <w:szCs w:val="19"/>
        </w:rPr>
        <w:t>setupUi</w:t>
      </w:r>
      <w:proofErr w:type="spellEnd"/>
      <w:r>
        <w:rPr>
          <w:rFonts w:ascii="Arial" w:hAnsi="Arial" w:cs="Arial"/>
        </w:rPr>
        <w:t> » utilisé dans le</w:t>
      </w:r>
      <w:r w:rsidRPr="001315A8">
        <w:rPr>
          <w:rFonts w:ascii="Arial" w:hAnsi="Arial" w:cs="Arial"/>
        </w:rPr>
        <w:t xml:space="preserve"> fichier d’implémentation de la fenêtre principale</w:t>
      </w:r>
      <w:r>
        <w:rPr>
          <w:rFonts w:ascii="Arial" w:hAnsi="Arial" w:cs="Arial"/>
        </w:rPr>
        <w:t xml:space="preserve">. </w:t>
      </w:r>
    </w:p>
    <w:p w14:paraId="32DEF410" w14:textId="6E972064" w:rsidR="001315A8" w:rsidRDefault="001315A8" w:rsidP="001315A8">
      <w:pPr>
        <w:rPr>
          <w:rFonts w:ascii="Arial" w:hAnsi="Arial" w:cs="Arial"/>
        </w:rPr>
      </w:pPr>
      <w:r>
        <w:rPr>
          <w:rFonts w:ascii="Arial" w:hAnsi="Arial" w:cs="Arial"/>
        </w:rPr>
        <w:t>Pour plus d’information sur le fichier génér</w:t>
      </w:r>
      <w:r w:rsidR="00C858A1">
        <w:rPr>
          <w:rFonts w:ascii="Arial" w:hAnsi="Arial" w:cs="Arial"/>
        </w:rPr>
        <w:t>é</w:t>
      </w:r>
      <w:r>
        <w:rPr>
          <w:rFonts w:ascii="Arial" w:hAnsi="Arial" w:cs="Arial"/>
        </w:rPr>
        <w:t xml:space="preserve"> voici le lien de la documentation Qt : </w:t>
      </w:r>
    </w:p>
    <w:p w14:paraId="2E45E11B" w14:textId="77777777" w:rsidR="001315A8" w:rsidRDefault="00465735" w:rsidP="001315A8">
      <w:hyperlink r:id="rId55" w:history="1">
        <w:r w:rsidR="001315A8" w:rsidRPr="00193168">
          <w:rPr>
            <w:rStyle w:val="Lienhypertexte"/>
          </w:rPr>
          <w:t>https://doc.qt.io/archives/qt-4.8/designer-using-a-ui-file.html</w:t>
        </w:r>
      </w:hyperlink>
      <w:r w:rsidR="001315A8" w:rsidRPr="00193168">
        <w:t xml:space="preserve"> </w:t>
      </w:r>
      <w:r w:rsidR="001315A8">
        <w:t>(anglais)</w:t>
      </w:r>
    </w:p>
    <w:p w14:paraId="49D99F3D" w14:textId="77777777" w:rsidR="00CE2C6D" w:rsidRDefault="0094770B" w:rsidP="001315A8">
      <w:pPr>
        <w:rPr>
          <w:rFonts w:ascii="Arial" w:hAnsi="Arial" w:cs="Arial"/>
        </w:rPr>
        <w:sectPr w:rsidR="00CE2C6D" w:rsidSect="00D4480F">
          <w:pgSz w:w="12240" w:h="15840" w:code="1"/>
          <w:pgMar w:top="1559" w:right="1559" w:bottom="1559" w:left="1559" w:header="567" w:footer="567" w:gutter="0"/>
          <w:cols w:space="720"/>
          <w:noEndnote/>
          <w:docGrid w:linePitch="326"/>
        </w:sectPr>
      </w:pPr>
      <w:r>
        <w:rPr>
          <w:rFonts w:ascii="Arial" w:hAnsi="Arial" w:cs="Arial"/>
        </w:rPr>
        <w:t xml:space="preserve">Maintenant que l’on a compris la façon dont est généré les fichiers de « Qt Designer », </w:t>
      </w:r>
      <w:r w:rsidR="00764648">
        <w:rPr>
          <w:rFonts w:ascii="Arial" w:hAnsi="Arial" w:cs="Arial"/>
        </w:rPr>
        <w:t>il a fallu utiliser celui-ci</w:t>
      </w:r>
      <w:r>
        <w:rPr>
          <w:rFonts w:ascii="Arial" w:hAnsi="Arial" w:cs="Arial"/>
        </w:rPr>
        <w:t>.</w:t>
      </w:r>
    </w:p>
    <w:p w14:paraId="3CBEC1DD" w14:textId="77777777" w:rsidR="00D306AF" w:rsidRDefault="00D306AF" w:rsidP="00E47E8B">
      <w:pPr>
        <w:pageBreakBefore/>
        <w:rPr>
          <w:rFonts w:ascii="Arial" w:hAnsi="Arial" w:cs="Arial"/>
        </w:rPr>
      </w:pPr>
      <w:r>
        <w:rPr>
          <w:rFonts w:ascii="Arial" w:hAnsi="Arial" w:cs="Arial"/>
        </w:rPr>
        <w:lastRenderedPageBreak/>
        <w:t>L’interface de « Qt Designer » :</w:t>
      </w:r>
    </w:p>
    <w:p w14:paraId="7D1FFD38" w14:textId="77777777" w:rsidR="00D306AF" w:rsidRDefault="00D306AF" w:rsidP="00D306AF">
      <w:pPr>
        <w:jc w:val="center"/>
        <w:rPr>
          <w:rFonts w:ascii="Arial" w:hAnsi="Arial" w:cs="Arial"/>
        </w:rPr>
      </w:pPr>
      <w:r>
        <w:rPr>
          <w:rFonts w:ascii="Arial" w:hAnsi="Arial" w:cs="Arial"/>
          <w:noProof/>
        </w:rPr>
        <w:drawing>
          <wp:inline distT="0" distB="0" distL="0" distR="0" wp14:anchorId="77DE91BA" wp14:editId="30898129">
            <wp:extent cx="5774690" cy="3081655"/>
            <wp:effectExtent l="0" t="0" r="0" b="444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74690" cy="3081655"/>
                    </a:xfrm>
                    <a:prstGeom prst="rect">
                      <a:avLst/>
                    </a:prstGeom>
                    <a:noFill/>
                    <a:ln>
                      <a:noFill/>
                    </a:ln>
                  </pic:spPr>
                </pic:pic>
              </a:graphicData>
            </a:graphic>
          </wp:inline>
        </w:drawing>
      </w:r>
    </w:p>
    <w:p w14:paraId="4F42478D" w14:textId="5256B928" w:rsidR="002F172C" w:rsidRPr="002F172C" w:rsidRDefault="00C858A1" w:rsidP="002F172C">
      <w:pPr>
        <w:rPr>
          <w:rFonts w:ascii="Arial" w:hAnsi="Arial" w:cs="Arial"/>
        </w:rPr>
      </w:pPr>
      <w:r>
        <w:rPr>
          <w:rFonts w:ascii="Arial" w:hAnsi="Arial" w:cs="Arial"/>
        </w:rPr>
        <w:t>« </w:t>
      </w:r>
      <w:r w:rsidR="002F172C">
        <w:rPr>
          <w:rFonts w:ascii="Arial" w:hAnsi="Arial" w:cs="Arial"/>
        </w:rPr>
        <w:t>[…] « </w:t>
      </w:r>
      <w:r w:rsidR="002F172C" w:rsidRPr="002F172C">
        <w:rPr>
          <w:rFonts w:ascii="Arial" w:hAnsi="Arial" w:cs="Arial"/>
        </w:rPr>
        <w:t>Qt Designer</w:t>
      </w:r>
      <w:r w:rsidR="002F172C">
        <w:rPr>
          <w:rFonts w:ascii="Arial" w:hAnsi="Arial" w:cs="Arial"/>
        </w:rPr>
        <w:t> »</w:t>
      </w:r>
      <w:r w:rsidR="002F172C" w:rsidRPr="002F172C">
        <w:rPr>
          <w:rFonts w:ascii="Arial" w:hAnsi="Arial" w:cs="Arial"/>
        </w:rPr>
        <w:t xml:space="preserve"> est l'outil </w:t>
      </w:r>
      <w:r w:rsidR="00F65795">
        <w:rPr>
          <w:rFonts w:ascii="Arial" w:hAnsi="Arial" w:cs="Arial"/>
        </w:rPr>
        <w:t xml:space="preserve">de </w:t>
      </w:r>
      <w:r w:rsidR="002F172C" w:rsidRPr="002F172C">
        <w:rPr>
          <w:rFonts w:ascii="Arial" w:hAnsi="Arial" w:cs="Arial"/>
        </w:rPr>
        <w:t>Qt pour la conception et la construction d'interfaces utilisateur graphiques (GUI) avec Qt Widgets. Vous pouvez composer et personnaliser vos fenêtres ou vos boîtes de dialogue</w:t>
      </w:r>
      <w:r w:rsidR="002F172C">
        <w:rPr>
          <w:rFonts w:ascii="Arial" w:hAnsi="Arial" w:cs="Arial"/>
        </w:rPr>
        <w:t xml:space="preserve"> avec </w:t>
      </w:r>
      <w:proofErr w:type="spellStart"/>
      <w:r w:rsidR="002F172C">
        <w:rPr>
          <w:rFonts w:ascii="Arial" w:hAnsi="Arial" w:cs="Arial"/>
        </w:rPr>
        <w:t>ce-que-vous-voyez-c’est-ce-que-vous-</w:t>
      </w:r>
      <w:r w:rsidR="00E47E8B">
        <w:rPr>
          <w:rFonts w:ascii="Arial" w:hAnsi="Arial" w:cs="Arial"/>
        </w:rPr>
        <w:t>obtenez</w:t>
      </w:r>
      <w:proofErr w:type="spellEnd"/>
      <w:r w:rsidR="002F172C" w:rsidRPr="002F172C">
        <w:rPr>
          <w:rFonts w:ascii="Arial" w:hAnsi="Arial" w:cs="Arial"/>
        </w:rPr>
        <w:t xml:space="preserve"> (</w:t>
      </w:r>
      <w:r w:rsidR="002F172C">
        <w:rPr>
          <w:rFonts w:ascii="Arial" w:hAnsi="Arial" w:cs="Arial"/>
        </w:rPr>
        <w:t xml:space="preserve">en anglais, </w:t>
      </w:r>
      <w:proofErr w:type="spellStart"/>
      <w:r w:rsidR="002F172C" w:rsidRPr="002F172C">
        <w:rPr>
          <w:rFonts w:ascii="Arial" w:hAnsi="Arial" w:cs="Arial"/>
        </w:rPr>
        <w:t>what-you-see-is-what-you-get</w:t>
      </w:r>
      <w:proofErr w:type="spellEnd"/>
      <w:r w:rsidR="002F172C">
        <w:rPr>
          <w:rFonts w:ascii="Arial" w:hAnsi="Arial" w:cs="Arial"/>
        </w:rPr>
        <w:t xml:space="preserve"> </w:t>
      </w:r>
      <w:r w:rsidR="002F172C" w:rsidRPr="002F172C">
        <w:rPr>
          <w:rFonts w:ascii="Arial" w:hAnsi="Arial" w:cs="Arial"/>
        </w:rPr>
        <w:t>WYSIWYG), et les tester à l'aide de différents styles et résolutions.</w:t>
      </w:r>
    </w:p>
    <w:p w14:paraId="3CBFCFF4" w14:textId="62AD732F" w:rsidR="00503791" w:rsidRDefault="002F172C" w:rsidP="002F172C">
      <w:pPr>
        <w:rPr>
          <w:rFonts w:ascii="Arial" w:hAnsi="Arial" w:cs="Arial"/>
        </w:rPr>
      </w:pPr>
      <w:r w:rsidRPr="002F172C">
        <w:rPr>
          <w:rFonts w:ascii="Arial" w:hAnsi="Arial" w:cs="Arial"/>
        </w:rPr>
        <w:t>Les widgets et les formulaires créés avec Qt Designer s'intègrent de manière transparente au cod</w:t>
      </w:r>
      <w:r w:rsidR="00C858A1">
        <w:rPr>
          <w:rFonts w:ascii="Arial" w:hAnsi="Arial" w:cs="Arial"/>
        </w:rPr>
        <w:t>e</w:t>
      </w:r>
      <w:r w:rsidRPr="002F172C">
        <w:rPr>
          <w:rFonts w:ascii="Arial" w:hAnsi="Arial" w:cs="Arial"/>
        </w:rPr>
        <w:t xml:space="preserve">, à l'aide du mécanisme de signaux et d'emplacements de Qt, afin que vous puissiez facilement attribuer un comportement aux éléments graphiques. Toutes les propriétés définies dans </w:t>
      </w:r>
      <w:r>
        <w:rPr>
          <w:rFonts w:ascii="Arial" w:hAnsi="Arial" w:cs="Arial"/>
        </w:rPr>
        <w:t>« </w:t>
      </w:r>
      <w:r w:rsidRPr="002F172C">
        <w:rPr>
          <w:rFonts w:ascii="Arial" w:hAnsi="Arial" w:cs="Arial"/>
        </w:rPr>
        <w:t>Qt Designer</w:t>
      </w:r>
      <w:r>
        <w:rPr>
          <w:rFonts w:ascii="Arial" w:hAnsi="Arial" w:cs="Arial"/>
        </w:rPr>
        <w:t> »</w:t>
      </w:r>
      <w:r w:rsidRPr="002F172C">
        <w:rPr>
          <w:rFonts w:ascii="Arial" w:hAnsi="Arial" w:cs="Arial"/>
        </w:rPr>
        <w:t xml:space="preserve"> peuvent être modifiées dynamiquement dans le code. En outre, des fonctionnalités telles que la promotion des widgets et des plug-ins personnalisés vous </w:t>
      </w:r>
      <w:proofErr w:type="gramStart"/>
      <w:r w:rsidRPr="002F172C">
        <w:rPr>
          <w:rFonts w:ascii="Arial" w:hAnsi="Arial" w:cs="Arial"/>
        </w:rPr>
        <w:t>permette</w:t>
      </w:r>
      <w:r>
        <w:rPr>
          <w:rFonts w:ascii="Arial" w:hAnsi="Arial" w:cs="Arial"/>
        </w:rPr>
        <w:t>nt</w:t>
      </w:r>
      <w:proofErr w:type="gramEnd"/>
      <w:r w:rsidRPr="002F172C">
        <w:rPr>
          <w:rFonts w:ascii="Arial" w:hAnsi="Arial" w:cs="Arial"/>
        </w:rPr>
        <w:t xml:space="preserve"> d'utiliser vos propres composants avec Qt Designer.</w:t>
      </w:r>
      <w:r w:rsidR="00C858A1">
        <w:rPr>
          <w:rFonts w:ascii="Arial" w:hAnsi="Arial" w:cs="Arial"/>
        </w:rPr>
        <w:t> »</w:t>
      </w:r>
      <w:r>
        <w:rPr>
          <w:rFonts w:ascii="Arial" w:hAnsi="Arial" w:cs="Arial"/>
        </w:rPr>
        <w:t xml:space="preserve"> (</w:t>
      </w:r>
      <w:r w:rsidR="00C858A1">
        <w:rPr>
          <w:rFonts w:ascii="Arial" w:hAnsi="Arial" w:cs="Arial"/>
        </w:rPr>
        <w:t>Traduit de l’anglais de la d</w:t>
      </w:r>
      <w:r>
        <w:rPr>
          <w:rFonts w:ascii="Arial" w:hAnsi="Arial" w:cs="Arial"/>
        </w:rPr>
        <w:t>ocumentation Qt)</w:t>
      </w:r>
    </w:p>
    <w:p w14:paraId="2599946A" w14:textId="77777777" w:rsidR="00EA505F" w:rsidRPr="00EA505F" w:rsidRDefault="00EA505F" w:rsidP="00503791">
      <w:pPr>
        <w:spacing w:after="120"/>
        <w:rPr>
          <w:rFonts w:ascii="Arial" w:hAnsi="Arial" w:cs="Arial"/>
        </w:rPr>
      </w:pPr>
      <w:r>
        <w:rPr>
          <w:rFonts w:ascii="Arial" w:hAnsi="Arial" w:cs="Arial"/>
          <w:noProof/>
        </w:rPr>
        <w:drawing>
          <wp:inline distT="0" distB="0" distL="0" distR="0" wp14:anchorId="262CCDA6" wp14:editId="1FDA2549">
            <wp:extent cx="5511165" cy="36322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11165" cy="363220"/>
                    </a:xfrm>
                    <a:prstGeom prst="rect">
                      <a:avLst/>
                    </a:prstGeom>
                    <a:noFill/>
                    <a:ln>
                      <a:noFill/>
                    </a:ln>
                  </pic:spPr>
                </pic:pic>
              </a:graphicData>
            </a:graphic>
          </wp:inline>
        </w:drawing>
      </w:r>
    </w:p>
    <w:p w14:paraId="0FDF7902" w14:textId="77777777" w:rsidR="00CE2C6D" w:rsidRDefault="00EA505F" w:rsidP="00503791">
      <w:pPr>
        <w:spacing w:after="240"/>
        <w:rPr>
          <w:rFonts w:ascii="Arial" w:hAnsi="Arial" w:cs="Arial"/>
        </w:rPr>
        <w:sectPr w:rsidR="00CE2C6D" w:rsidSect="00D4480F">
          <w:pgSz w:w="12240" w:h="15840" w:code="1"/>
          <w:pgMar w:top="1559" w:right="1559" w:bottom="1559" w:left="1559" w:header="567" w:footer="567" w:gutter="0"/>
          <w:cols w:space="720"/>
          <w:noEndnote/>
          <w:docGrid w:linePitch="326"/>
        </w:sectPr>
      </w:pPr>
      <w:r w:rsidRPr="00EA505F">
        <w:rPr>
          <w:rFonts w:ascii="Arial" w:hAnsi="Arial" w:cs="Arial"/>
        </w:rPr>
        <w:t>La barre d'outils affiche les actions courantes utilisées lors de la modification d'un formulaire. Ceux-ci sont également disponibles via le menu principal.</w:t>
      </w:r>
    </w:p>
    <w:p w14:paraId="0B31F4AE" w14:textId="77777777" w:rsidR="00EA505F" w:rsidRDefault="00EA505F" w:rsidP="00503791">
      <w:pPr>
        <w:spacing w:after="120"/>
        <w:jc w:val="center"/>
        <w:rPr>
          <w:rFonts w:ascii="Arial" w:hAnsi="Arial" w:cs="Arial"/>
        </w:rPr>
      </w:pPr>
      <w:r>
        <w:rPr>
          <w:rFonts w:ascii="Arial" w:hAnsi="Arial" w:cs="Arial"/>
          <w:noProof/>
        </w:rPr>
        <w:lastRenderedPageBreak/>
        <w:drawing>
          <wp:inline distT="0" distB="0" distL="0" distR="0" wp14:anchorId="0ED51C0B" wp14:editId="20A18027">
            <wp:extent cx="2130158" cy="3244241"/>
            <wp:effectExtent l="0" t="0" r="381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34178" cy="3250363"/>
                    </a:xfrm>
                    <a:prstGeom prst="rect">
                      <a:avLst/>
                    </a:prstGeom>
                    <a:noFill/>
                    <a:ln>
                      <a:noFill/>
                    </a:ln>
                  </pic:spPr>
                </pic:pic>
              </a:graphicData>
            </a:graphic>
          </wp:inline>
        </w:drawing>
      </w:r>
    </w:p>
    <w:p w14:paraId="16847E78" w14:textId="77777777" w:rsidR="00503791" w:rsidRDefault="005C56E9" w:rsidP="00EA505F">
      <w:pPr>
        <w:rPr>
          <w:rFonts w:ascii="Arial" w:hAnsi="Arial" w:cs="Arial"/>
        </w:rPr>
      </w:pPr>
      <w:r>
        <w:rPr>
          <w:rFonts w:ascii="Arial" w:hAnsi="Arial" w:cs="Arial"/>
        </w:rPr>
        <w:t>A gauche, l</w:t>
      </w:r>
      <w:r w:rsidR="00503791" w:rsidRPr="00503791">
        <w:rPr>
          <w:rFonts w:ascii="Arial" w:hAnsi="Arial" w:cs="Arial"/>
        </w:rPr>
        <w:t>a boîte de widgets fournit une sélection de widgets, de présentations et d'autres objets pouvant être utilisés pour créer des interfaces utilisateur sur des formulaires. Chacune des catégories de la zone des widgets contien</w:t>
      </w:r>
      <w:r w:rsidR="00503791">
        <w:rPr>
          <w:rFonts w:ascii="Arial" w:hAnsi="Arial" w:cs="Arial"/>
        </w:rPr>
        <w:t>nent</w:t>
      </w:r>
      <w:r w:rsidR="00503791" w:rsidRPr="00503791">
        <w:rPr>
          <w:rFonts w:ascii="Arial" w:hAnsi="Arial" w:cs="Arial"/>
        </w:rPr>
        <w:t xml:space="preserve"> des widgets ayant des utilisations similaires ou des fonctionnalités associées.</w:t>
      </w:r>
    </w:p>
    <w:p w14:paraId="73F49177" w14:textId="77777777" w:rsidR="00EA505F" w:rsidRDefault="00EA505F" w:rsidP="005C56E9">
      <w:pPr>
        <w:spacing w:after="120"/>
        <w:jc w:val="center"/>
        <w:rPr>
          <w:rFonts w:ascii="Arial" w:hAnsi="Arial" w:cs="Arial"/>
        </w:rPr>
      </w:pPr>
      <w:r>
        <w:rPr>
          <w:rFonts w:ascii="Arial" w:hAnsi="Arial" w:cs="Arial"/>
          <w:noProof/>
        </w:rPr>
        <w:drawing>
          <wp:inline distT="0" distB="0" distL="0" distR="0" wp14:anchorId="6EBE2DCF" wp14:editId="10F04FA5">
            <wp:extent cx="4584526" cy="3235277"/>
            <wp:effectExtent l="0" t="0" r="6985" b="381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30322" cy="3267595"/>
                    </a:xfrm>
                    <a:prstGeom prst="rect">
                      <a:avLst/>
                    </a:prstGeom>
                    <a:noFill/>
                    <a:ln>
                      <a:noFill/>
                    </a:ln>
                  </pic:spPr>
                </pic:pic>
              </a:graphicData>
            </a:graphic>
          </wp:inline>
        </w:drawing>
      </w:r>
    </w:p>
    <w:p w14:paraId="087D7433" w14:textId="77777777" w:rsidR="00CE2C6D" w:rsidRDefault="005C56E9" w:rsidP="005C56E9">
      <w:pPr>
        <w:rPr>
          <w:rFonts w:ascii="Arial" w:hAnsi="Arial" w:cs="Arial"/>
        </w:rPr>
        <w:sectPr w:rsidR="00CE2C6D" w:rsidSect="00D4480F">
          <w:pgSz w:w="12240" w:h="15840" w:code="1"/>
          <w:pgMar w:top="1559" w:right="1559" w:bottom="1559" w:left="1559" w:header="567" w:footer="567" w:gutter="0"/>
          <w:cols w:space="720"/>
          <w:noEndnote/>
          <w:docGrid w:linePitch="326"/>
        </w:sectPr>
      </w:pPr>
      <w:r w:rsidRPr="005C56E9">
        <w:rPr>
          <w:rFonts w:ascii="Arial" w:hAnsi="Arial" w:cs="Arial"/>
        </w:rPr>
        <w:t xml:space="preserve">Au centre de </w:t>
      </w:r>
      <w:r w:rsidR="00F65795">
        <w:rPr>
          <w:rFonts w:ascii="Arial" w:hAnsi="Arial" w:cs="Arial"/>
        </w:rPr>
        <w:t>« </w:t>
      </w:r>
      <w:r w:rsidRPr="005C56E9">
        <w:rPr>
          <w:rFonts w:ascii="Arial" w:hAnsi="Arial" w:cs="Arial"/>
        </w:rPr>
        <w:t>Qt Designer</w:t>
      </w:r>
      <w:r w:rsidR="00F65795">
        <w:rPr>
          <w:rFonts w:ascii="Arial" w:hAnsi="Arial" w:cs="Arial"/>
        </w:rPr>
        <w:t> »</w:t>
      </w:r>
      <w:r w:rsidRPr="005C56E9">
        <w:rPr>
          <w:rFonts w:ascii="Arial" w:hAnsi="Arial" w:cs="Arial"/>
        </w:rPr>
        <w:t xml:space="preserve">, </w:t>
      </w:r>
      <w:r>
        <w:rPr>
          <w:rFonts w:ascii="Arial" w:hAnsi="Arial" w:cs="Arial"/>
        </w:rPr>
        <w:t>il y a</w:t>
      </w:r>
      <w:r w:rsidRPr="005C56E9">
        <w:rPr>
          <w:rFonts w:ascii="Arial" w:hAnsi="Arial" w:cs="Arial"/>
        </w:rPr>
        <w:t xml:space="preserve"> la fenêtre </w:t>
      </w:r>
      <w:r>
        <w:rPr>
          <w:rFonts w:ascii="Arial" w:hAnsi="Arial" w:cs="Arial"/>
        </w:rPr>
        <w:t>actuelle</w:t>
      </w:r>
      <w:r w:rsidRPr="005C56E9">
        <w:rPr>
          <w:rFonts w:ascii="Arial" w:hAnsi="Arial" w:cs="Arial"/>
        </w:rPr>
        <w:t xml:space="preserve">. </w:t>
      </w:r>
    </w:p>
    <w:p w14:paraId="4FDF86A4" w14:textId="77777777" w:rsidR="00EA505F" w:rsidRDefault="00EA505F" w:rsidP="005C56E9">
      <w:pPr>
        <w:spacing w:after="120"/>
        <w:jc w:val="center"/>
        <w:rPr>
          <w:rFonts w:ascii="Arial" w:hAnsi="Arial" w:cs="Arial"/>
        </w:rPr>
      </w:pPr>
      <w:r>
        <w:rPr>
          <w:rFonts w:ascii="Arial" w:hAnsi="Arial" w:cs="Arial"/>
          <w:noProof/>
        </w:rPr>
        <w:lastRenderedPageBreak/>
        <w:drawing>
          <wp:inline distT="0" distB="0" distL="0" distR="0" wp14:anchorId="6E2C20B7" wp14:editId="2DEFFA07">
            <wp:extent cx="3832965" cy="1950523"/>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855962" cy="1962226"/>
                    </a:xfrm>
                    <a:prstGeom prst="rect">
                      <a:avLst/>
                    </a:prstGeom>
                    <a:noFill/>
                    <a:ln>
                      <a:noFill/>
                    </a:ln>
                  </pic:spPr>
                </pic:pic>
              </a:graphicData>
            </a:graphic>
          </wp:inline>
        </w:drawing>
      </w:r>
    </w:p>
    <w:p w14:paraId="4D3D31AC" w14:textId="77777777" w:rsidR="005C56E9" w:rsidRDefault="005C56E9" w:rsidP="00EA505F">
      <w:pPr>
        <w:rPr>
          <w:rFonts w:ascii="Arial" w:hAnsi="Arial" w:cs="Arial"/>
        </w:rPr>
      </w:pPr>
      <w:r>
        <w:rPr>
          <w:rFonts w:ascii="Arial" w:hAnsi="Arial" w:cs="Arial"/>
        </w:rPr>
        <w:t>A droite, l’inspecteur d’objet a</w:t>
      </w:r>
      <w:r w:rsidRPr="005C56E9">
        <w:rPr>
          <w:rFonts w:ascii="Arial" w:hAnsi="Arial" w:cs="Arial"/>
        </w:rPr>
        <w:t>ffiche la liste des widgets placés sur la fenêtre, en fonction de leur relation de parenté, sous forme d'arbre.</w:t>
      </w:r>
    </w:p>
    <w:p w14:paraId="3FA76322" w14:textId="77777777" w:rsidR="00EA505F" w:rsidRDefault="00EA505F" w:rsidP="005C56E9">
      <w:pPr>
        <w:spacing w:after="120"/>
        <w:jc w:val="center"/>
        <w:rPr>
          <w:rFonts w:ascii="Arial" w:hAnsi="Arial" w:cs="Arial"/>
        </w:rPr>
      </w:pPr>
      <w:r>
        <w:rPr>
          <w:rFonts w:ascii="Arial" w:hAnsi="Arial" w:cs="Arial"/>
          <w:noProof/>
        </w:rPr>
        <w:drawing>
          <wp:inline distT="0" distB="0" distL="0" distR="0" wp14:anchorId="6A57A799" wp14:editId="3FC5763E">
            <wp:extent cx="4020914" cy="3620022"/>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32029" cy="3630028"/>
                    </a:xfrm>
                    <a:prstGeom prst="rect">
                      <a:avLst/>
                    </a:prstGeom>
                    <a:noFill/>
                    <a:ln>
                      <a:noFill/>
                    </a:ln>
                  </pic:spPr>
                </pic:pic>
              </a:graphicData>
            </a:graphic>
          </wp:inline>
        </w:drawing>
      </w:r>
    </w:p>
    <w:p w14:paraId="1392EC6A" w14:textId="77777777" w:rsidR="00CE2C6D" w:rsidRDefault="005C56E9" w:rsidP="00EA505F">
      <w:pPr>
        <w:rPr>
          <w:rFonts w:ascii="Arial" w:hAnsi="Arial" w:cs="Arial"/>
        </w:rPr>
        <w:sectPr w:rsidR="00CE2C6D" w:rsidSect="00D4480F">
          <w:pgSz w:w="12240" w:h="15840" w:code="1"/>
          <w:pgMar w:top="1559" w:right="1559" w:bottom="1559" w:left="1559" w:header="567" w:footer="567" w:gutter="0"/>
          <w:cols w:space="720"/>
          <w:noEndnote/>
          <w:docGrid w:linePitch="326"/>
        </w:sectPr>
      </w:pPr>
      <w:r>
        <w:rPr>
          <w:rFonts w:ascii="Arial" w:hAnsi="Arial" w:cs="Arial"/>
        </w:rPr>
        <w:t xml:space="preserve">A droite, l’éditeur de propriétés en dessous de l’inspecteur d’objet. Il indique </w:t>
      </w:r>
      <w:r w:rsidRPr="005C56E9">
        <w:rPr>
          <w:rFonts w:ascii="Arial" w:hAnsi="Arial" w:cs="Arial"/>
        </w:rPr>
        <w:t>lorsqu'un widget est sélectionné sur la fenêtre principale</w:t>
      </w:r>
      <w:r>
        <w:rPr>
          <w:rFonts w:ascii="Arial" w:hAnsi="Arial" w:cs="Arial"/>
        </w:rPr>
        <w:t xml:space="preserve"> et</w:t>
      </w:r>
      <w:r w:rsidRPr="005C56E9">
        <w:rPr>
          <w:rFonts w:ascii="Arial" w:hAnsi="Arial" w:cs="Arial"/>
        </w:rPr>
        <w:t xml:space="preserve"> </w:t>
      </w:r>
      <w:r>
        <w:rPr>
          <w:rFonts w:ascii="Arial" w:hAnsi="Arial" w:cs="Arial"/>
        </w:rPr>
        <w:t xml:space="preserve">ses </w:t>
      </w:r>
      <w:r w:rsidRPr="005C56E9">
        <w:rPr>
          <w:rFonts w:ascii="Arial" w:hAnsi="Arial" w:cs="Arial"/>
        </w:rPr>
        <w:t>propriétés</w:t>
      </w:r>
      <w:r>
        <w:rPr>
          <w:rFonts w:ascii="Arial" w:hAnsi="Arial" w:cs="Arial"/>
        </w:rPr>
        <w:t xml:space="preserve">. Les propriétés dont hérite le widget peuvent être édité </w:t>
      </w:r>
      <w:r w:rsidRPr="005C56E9">
        <w:rPr>
          <w:rFonts w:ascii="Arial" w:hAnsi="Arial" w:cs="Arial"/>
        </w:rPr>
        <w:t>en plus des propriétés qui lui sont propres</w:t>
      </w:r>
      <w:r>
        <w:rPr>
          <w:rFonts w:ascii="Arial" w:hAnsi="Arial" w:cs="Arial"/>
        </w:rPr>
        <w:t>.</w:t>
      </w:r>
    </w:p>
    <w:p w14:paraId="068468EA" w14:textId="77777777" w:rsidR="00EA505F" w:rsidRDefault="00EA505F" w:rsidP="005C56E9">
      <w:pPr>
        <w:jc w:val="center"/>
        <w:rPr>
          <w:rFonts w:ascii="Arial" w:hAnsi="Arial" w:cs="Arial"/>
        </w:rPr>
      </w:pPr>
      <w:r>
        <w:rPr>
          <w:rFonts w:ascii="Arial" w:hAnsi="Arial" w:cs="Arial"/>
          <w:noProof/>
        </w:rPr>
        <w:lastRenderedPageBreak/>
        <w:drawing>
          <wp:inline distT="0" distB="0" distL="0" distR="0" wp14:anchorId="15560450" wp14:editId="1FF03819">
            <wp:extent cx="4910455" cy="2091690"/>
            <wp:effectExtent l="0" t="0" r="4445" b="381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0455" cy="2091690"/>
                    </a:xfrm>
                    <a:prstGeom prst="rect">
                      <a:avLst/>
                    </a:prstGeom>
                    <a:noFill/>
                    <a:ln>
                      <a:noFill/>
                    </a:ln>
                  </pic:spPr>
                </pic:pic>
              </a:graphicData>
            </a:graphic>
          </wp:inline>
        </w:drawing>
      </w:r>
    </w:p>
    <w:p w14:paraId="20B99AA6" w14:textId="77777777" w:rsidR="005C56E9" w:rsidRDefault="00F65795" w:rsidP="00EA505F">
      <w:pPr>
        <w:rPr>
          <w:rFonts w:ascii="Arial" w:hAnsi="Arial" w:cs="Arial"/>
        </w:rPr>
      </w:pPr>
      <w:r>
        <w:rPr>
          <w:rFonts w:ascii="Arial" w:hAnsi="Arial" w:cs="Arial"/>
        </w:rPr>
        <w:t>Encore en dessous de l’inspecteur d’objet, il y a l’</w:t>
      </w:r>
      <w:r w:rsidR="005C56E9" w:rsidRPr="005C56E9">
        <w:rPr>
          <w:rFonts w:ascii="Arial" w:hAnsi="Arial" w:cs="Arial"/>
        </w:rPr>
        <w:t>Éditeur de signaux/</w:t>
      </w:r>
      <w:r w:rsidR="00D4480F">
        <w:rPr>
          <w:rFonts w:ascii="Arial" w:hAnsi="Arial" w:cs="Arial"/>
        </w:rPr>
        <w:t>emplacements</w:t>
      </w:r>
      <w:r w:rsidR="00D4480F" w:rsidRPr="005C56E9">
        <w:rPr>
          <w:rFonts w:ascii="Arial" w:hAnsi="Arial" w:cs="Arial"/>
        </w:rPr>
        <w:t xml:space="preserve"> </w:t>
      </w:r>
      <w:r w:rsidR="005C56E9" w:rsidRPr="005C56E9">
        <w:rPr>
          <w:rFonts w:ascii="Arial" w:hAnsi="Arial" w:cs="Arial"/>
        </w:rPr>
        <w:t xml:space="preserve">et </w:t>
      </w:r>
      <w:r>
        <w:rPr>
          <w:rFonts w:ascii="Arial" w:hAnsi="Arial" w:cs="Arial"/>
        </w:rPr>
        <w:t>l’</w:t>
      </w:r>
      <w:r w:rsidR="005C56E9" w:rsidRPr="005C56E9">
        <w:rPr>
          <w:rFonts w:ascii="Arial" w:hAnsi="Arial" w:cs="Arial"/>
        </w:rPr>
        <w:t>éditeur d'action</w:t>
      </w:r>
      <w:r w:rsidR="005C56E9">
        <w:rPr>
          <w:rFonts w:ascii="Arial" w:hAnsi="Arial" w:cs="Arial"/>
        </w:rPr>
        <w:t xml:space="preserve"> </w:t>
      </w:r>
      <w:r w:rsidR="005C56E9" w:rsidRPr="005C56E9">
        <w:rPr>
          <w:rFonts w:ascii="Arial" w:hAnsi="Arial" w:cs="Arial"/>
        </w:rPr>
        <w:t>sont séparés par des onglets. L'éditeur de signaux/</w:t>
      </w:r>
      <w:r w:rsidR="00D4480F">
        <w:rPr>
          <w:rFonts w:ascii="Arial" w:hAnsi="Arial" w:cs="Arial"/>
        </w:rPr>
        <w:t>emplacements</w:t>
      </w:r>
      <w:r w:rsidR="005C56E9" w:rsidRPr="005C56E9">
        <w:rPr>
          <w:rFonts w:ascii="Arial" w:hAnsi="Arial" w:cs="Arial"/>
        </w:rPr>
        <w:t xml:space="preserve"> est utile </w:t>
      </w:r>
      <w:r w:rsidR="00A45B54" w:rsidRPr="005C56E9">
        <w:rPr>
          <w:rFonts w:ascii="Arial" w:hAnsi="Arial" w:cs="Arial"/>
        </w:rPr>
        <w:t>s’il</w:t>
      </w:r>
      <w:r w:rsidR="00D4480F">
        <w:rPr>
          <w:rFonts w:ascii="Arial" w:hAnsi="Arial" w:cs="Arial"/>
        </w:rPr>
        <w:t xml:space="preserve"> </w:t>
      </w:r>
      <w:r w:rsidR="005C56E9">
        <w:rPr>
          <w:rFonts w:ascii="Arial" w:hAnsi="Arial" w:cs="Arial"/>
        </w:rPr>
        <w:t xml:space="preserve">est </w:t>
      </w:r>
      <w:r w:rsidR="005C56E9" w:rsidRPr="005C56E9">
        <w:rPr>
          <w:rFonts w:ascii="Arial" w:hAnsi="Arial" w:cs="Arial"/>
        </w:rPr>
        <w:t>associé</w:t>
      </w:r>
      <w:r w:rsidR="00D4480F">
        <w:rPr>
          <w:rFonts w:ascii="Arial" w:hAnsi="Arial" w:cs="Arial"/>
        </w:rPr>
        <w:t xml:space="preserve"> à</w:t>
      </w:r>
      <w:r w:rsidR="005C56E9" w:rsidRPr="005C56E9">
        <w:rPr>
          <w:rFonts w:ascii="Arial" w:hAnsi="Arial" w:cs="Arial"/>
        </w:rPr>
        <w:t xml:space="preserve"> des signaux et des </w:t>
      </w:r>
      <w:r w:rsidR="00A45B54">
        <w:rPr>
          <w:rFonts w:ascii="Arial" w:hAnsi="Arial" w:cs="Arial"/>
        </w:rPr>
        <w:t>emplacements</w:t>
      </w:r>
      <w:r w:rsidR="005C56E9" w:rsidRPr="005C56E9">
        <w:rPr>
          <w:rFonts w:ascii="Arial" w:hAnsi="Arial" w:cs="Arial"/>
        </w:rPr>
        <w:t xml:space="preserve">, les connexions du widget sélectionné </w:t>
      </w:r>
      <w:r w:rsidR="005C56E9">
        <w:rPr>
          <w:rFonts w:ascii="Arial" w:hAnsi="Arial" w:cs="Arial"/>
        </w:rPr>
        <w:t xml:space="preserve">apparaissent ici. </w:t>
      </w:r>
    </w:p>
    <w:p w14:paraId="0B6E8A48" w14:textId="78A07122" w:rsidR="00CE2C6D" w:rsidRDefault="00A45B54" w:rsidP="00EA505F">
      <w:pPr>
        <w:rPr>
          <w:rFonts w:ascii="Arial" w:hAnsi="Arial" w:cs="Arial"/>
        </w:rPr>
        <w:sectPr w:rsidR="00CE2C6D" w:rsidSect="00D4480F">
          <w:pgSz w:w="12240" w:h="15840" w:code="1"/>
          <w:pgMar w:top="1559" w:right="1559" w:bottom="1559" w:left="1559" w:header="567" w:footer="567" w:gutter="0"/>
          <w:cols w:space="720"/>
          <w:noEndnote/>
          <w:docGrid w:linePitch="326"/>
        </w:sectPr>
      </w:pPr>
      <w:r>
        <w:rPr>
          <w:rFonts w:ascii="Arial" w:hAnsi="Arial" w:cs="Arial"/>
        </w:rPr>
        <w:t>Lors de la réalisation du projet, la création de signaux et emplacements sera faite directement depuis le code et non depuis « Qt Designer ».</w:t>
      </w:r>
    </w:p>
    <w:p w14:paraId="2ABB9392" w14:textId="77777777" w:rsidR="003D7B63" w:rsidRPr="00240393" w:rsidRDefault="0016108F" w:rsidP="00380F00">
      <w:pPr>
        <w:pStyle w:val="Titre1"/>
        <w:pageBreakBefore/>
        <w:rPr>
          <w:rFonts w:ascii="Arial" w:hAnsi="Arial" w:cs="Arial"/>
        </w:rPr>
      </w:pPr>
      <w:bookmarkStart w:id="34" w:name="_Toc9904409"/>
      <w:r w:rsidRPr="00240393">
        <w:rPr>
          <w:rFonts w:ascii="Arial" w:hAnsi="Arial" w:cs="Arial"/>
        </w:rPr>
        <w:lastRenderedPageBreak/>
        <w:t xml:space="preserve">Réalisation </w:t>
      </w:r>
      <w:r w:rsidR="003D7B63" w:rsidRPr="00240393">
        <w:rPr>
          <w:rFonts w:ascii="Arial" w:hAnsi="Arial" w:cs="Arial"/>
        </w:rPr>
        <w:t>du projet</w:t>
      </w:r>
      <w:bookmarkEnd w:id="34"/>
    </w:p>
    <w:p w14:paraId="79191057" w14:textId="77777777" w:rsidR="00FD6F2D" w:rsidRPr="00240393" w:rsidRDefault="00193168" w:rsidP="00CD4683">
      <w:pPr>
        <w:pStyle w:val="Titre2"/>
        <w:spacing w:after="240"/>
        <w:ind w:left="142"/>
        <w:rPr>
          <w:rFonts w:ascii="Arial" w:hAnsi="Arial" w:cs="Arial"/>
        </w:rPr>
      </w:pPr>
      <w:bookmarkStart w:id="35" w:name="_Toc9904410"/>
      <w:r>
        <w:rPr>
          <w:rFonts w:ascii="Arial" w:hAnsi="Arial" w:cs="Arial"/>
        </w:rPr>
        <w:t>Création de l’interface</w:t>
      </w:r>
      <w:bookmarkEnd w:id="35"/>
    </w:p>
    <w:bookmarkEnd w:id="4"/>
    <w:bookmarkEnd w:id="5"/>
    <w:bookmarkEnd w:id="6"/>
    <w:bookmarkEnd w:id="7"/>
    <w:p w14:paraId="5194E4AC" w14:textId="4448CA05" w:rsidR="00CD4683" w:rsidRDefault="00CD4683" w:rsidP="00380F00">
      <w:pPr>
        <w:jc w:val="both"/>
        <w:rPr>
          <w:rFonts w:ascii="Arial" w:hAnsi="Arial" w:cs="Arial"/>
          <w:szCs w:val="24"/>
        </w:rPr>
      </w:pPr>
      <w:r>
        <w:rPr>
          <w:rFonts w:ascii="Arial" w:hAnsi="Arial" w:cs="Arial"/>
          <w:szCs w:val="24"/>
        </w:rPr>
        <w:t>Une fois avoir compris le fonctionnement de Qt et ses spécificités</w:t>
      </w:r>
      <w:r w:rsidR="00F3278C">
        <w:rPr>
          <w:rFonts w:ascii="Arial" w:hAnsi="Arial" w:cs="Arial"/>
          <w:szCs w:val="24"/>
        </w:rPr>
        <w:t xml:space="preserve"> et avoir cré</w:t>
      </w:r>
      <w:r w:rsidR="00C858A1">
        <w:rPr>
          <w:rFonts w:ascii="Arial" w:hAnsi="Arial" w:cs="Arial"/>
          <w:szCs w:val="24"/>
        </w:rPr>
        <w:t>é</w:t>
      </w:r>
      <w:r w:rsidR="00F3278C">
        <w:rPr>
          <w:rFonts w:ascii="Arial" w:hAnsi="Arial" w:cs="Arial"/>
          <w:szCs w:val="24"/>
        </w:rPr>
        <w:t xml:space="preserve"> le projet de base</w:t>
      </w:r>
      <w:r>
        <w:rPr>
          <w:rFonts w:ascii="Arial" w:hAnsi="Arial" w:cs="Arial"/>
          <w:szCs w:val="24"/>
        </w:rPr>
        <w:t>, il a fallu design</w:t>
      </w:r>
      <w:r w:rsidR="00C858A1">
        <w:rPr>
          <w:rFonts w:ascii="Arial" w:hAnsi="Arial" w:cs="Arial"/>
          <w:szCs w:val="24"/>
        </w:rPr>
        <w:t>er</w:t>
      </w:r>
      <w:r>
        <w:rPr>
          <w:rFonts w:ascii="Arial" w:hAnsi="Arial" w:cs="Arial"/>
          <w:szCs w:val="24"/>
        </w:rPr>
        <w:t xml:space="preserve"> le logiciel. Pour cela, rien de mieux que « Qt Designer » que l’on a vue précédemment.</w:t>
      </w:r>
    </w:p>
    <w:p w14:paraId="5815791E" w14:textId="77777777" w:rsidR="00CD4683" w:rsidRDefault="00CD4683" w:rsidP="00380F00">
      <w:pPr>
        <w:jc w:val="both"/>
        <w:rPr>
          <w:rFonts w:ascii="Arial" w:hAnsi="Arial" w:cs="Arial"/>
          <w:szCs w:val="24"/>
        </w:rPr>
      </w:pPr>
      <w:r>
        <w:rPr>
          <w:rFonts w:ascii="Arial" w:hAnsi="Arial" w:cs="Arial"/>
          <w:szCs w:val="24"/>
        </w:rPr>
        <w:t>Afin de créer un fichier « .</w:t>
      </w:r>
      <w:proofErr w:type="spellStart"/>
      <w:r>
        <w:rPr>
          <w:rFonts w:ascii="Arial" w:hAnsi="Arial" w:cs="Arial"/>
          <w:szCs w:val="24"/>
        </w:rPr>
        <w:t>ui</w:t>
      </w:r>
      <w:proofErr w:type="spellEnd"/>
      <w:r>
        <w:rPr>
          <w:rFonts w:ascii="Arial" w:hAnsi="Arial" w:cs="Arial"/>
          <w:szCs w:val="24"/>
        </w:rPr>
        <w:t> » avec Visual Studio, il faut faire un cli</w:t>
      </w:r>
      <w:r w:rsidR="00EE2AAE">
        <w:rPr>
          <w:rFonts w:ascii="Arial" w:hAnsi="Arial" w:cs="Arial"/>
          <w:szCs w:val="24"/>
        </w:rPr>
        <w:t>c</w:t>
      </w:r>
      <w:r>
        <w:rPr>
          <w:rFonts w:ascii="Arial" w:hAnsi="Arial" w:cs="Arial"/>
          <w:szCs w:val="24"/>
        </w:rPr>
        <w:t xml:space="preserve"> droit sur le dossier « </w:t>
      </w:r>
      <w:proofErr w:type="spellStart"/>
      <w:r>
        <w:rPr>
          <w:rFonts w:ascii="Arial" w:hAnsi="Arial" w:cs="Arial"/>
          <w:szCs w:val="24"/>
        </w:rPr>
        <w:t>Form</w:t>
      </w:r>
      <w:proofErr w:type="spellEnd"/>
      <w:r>
        <w:rPr>
          <w:rFonts w:ascii="Arial" w:hAnsi="Arial" w:cs="Arial"/>
          <w:szCs w:val="24"/>
        </w:rPr>
        <w:t xml:space="preserve"> Files », ensuite « Ajouter » et enfin « Ajouter une class Qt ».</w:t>
      </w:r>
    </w:p>
    <w:p w14:paraId="4AD45D8C" w14:textId="77777777" w:rsidR="00CD4683" w:rsidRDefault="00CD4683" w:rsidP="00CD4683">
      <w:pPr>
        <w:jc w:val="center"/>
        <w:rPr>
          <w:rFonts w:ascii="Arial" w:hAnsi="Arial" w:cs="Arial"/>
          <w:szCs w:val="24"/>
        </w:rPr>
      </w:pPr>
      <w:r>
        <w:rPr>
          <w:rFonts w:ascii="Arial" w:hAnsi="Arial" w:cs="Arial"/>
          <w:noProof/>
          <w:szCs w:val="24"/>
        </w:rPr>
        <w:drawing>
          <wp:inline distT="0" distB="0" distL="0" distR="0" wp14:anchorId="356184B7" wp14:editId="792D3BD1">
            <wp:extent cx="4459266" cy="1476799"/>
            <wp:effectExtent l="0" t="0" r="0" b="952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08381" cy="1493065"/>
                    </a:xfrm>
                    <a:prstGeom prst="rect">
                      <a:avLst/>
                    </a:prstGeom>
                    <a:noFill/>
                    <a:ln>
                      <a:noFill/>
                    </a:ln>
                  </pic:spPr>
                </pic:pic>
              </a:graphicData>
            </a:graphic>
          </wp:inline>
        </w:drawing>
      </w:r>
    </w:p>
    <w:p w14:paraId="5015A20B" w14:textId="77777777" w:rsidR="00CD4683" w:rsidRDefault="00CD4683" w:rsidP="00380F00">
      <w:pPr>
        <w:jc w:val="both"/>
        <w:rPr>
          <w:rFonts w:ascii="Arial" w:hAnsi="Arial" w:cs="Arial"/>
          <w:szCs w:val="24"/>
        </w:rPr>
      </w:pPr>
      <w:r>
        <w:rPr>
          <w:rFonts w:ascii="Arial" w:hAnsi="Arial" w:cs="Arial"/>
          <w:szCs w:val="24"/>
        </w:rPr>
        <w:t>Il faut ensuite sélectionner « Qt GUI Class ».</w:t>
      </w:r>
    </w:p>
    <w:p w14:paraId="68F66632" w14:textId="77777777" w:rsidR="00CD4683" w:rsidRDefault="00CD4683" w:rsidP="00CD4683">
      <w:pPr>
        <w:jc w:val="center"/>
        <w:rPr>
          <w:rFonts w:ascii="Arial" w:hAnsi="Arial" w:cs="Arial"/>
          <w:szCs w:val="24"/>
        </w:rPr>
      </w:pPr>
      <w:r>
        <w:rPr>
          <w:rFonts w:ascii="Arial" w:hAnsi="Arial" w:cs="Arial"/>
          <w:noProof/>
          <w:szCs w:val="24"/>
        </w:rPr>
        <w:drawing>
          <wp:inline distT="0" distB="0" distL="0" distR="0" wp14:anchorId="6C99A7ED" wp14:editId="5DCC1D3E">
            <wp:extent cx="4687132" cy="3256767"/>
            <wp:effectExtent l="0" t="0" r="0" b="127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693237" cy="3261009"/>
                    </a:xfrm>
                    <a:prstGeom prst="rect">
                      <a:avLst/>
                    </a:prstGeom>
                    <a:noFill/>
                    <a:ln>
                      <a:noFill/>
                    </a:ln>
                  </pic:spPr>
                </pic:pic>
              </a:graphicData>
            </a:graphic>
          </wp:inline>
        </w:drawing>
      </w:r>
      <w:r>
        <w:rPr>
          <w:rFonts w:ascii="Arial" w:hAnsi="Arial" w:cs="Arial"/>
          <w:szCs w:val="24"/>
        </w:rPr>
        <w:br w:type="page"/>
      </w:r>
    </w:p>
    <w:p w14:paraId="4FBB8313" w14:textId="14618303" w:rsidR="00CD4683" w:rsidRDefault="00AF33B2" w:rsidP="00CD4683">
      <w:pPr>
        <w:rPr>
          <w:rFonts w:ascii="Arial" w:hAnsi="Arial" w:cs="Arial"/>
          <w:szCs w:val="24"/>
        </w:rPr>
      </w:pPr>
      <w:r>
        <w:rPr>
          <w:rFonts w:ascii="Arial" w:hAnsi="Arial" w:cs="Arial"/>
          <w:szCs w:val="24"/>
        </w:rPr>
        <w:lastRenderedPageBreak/>
        <w:t>Il y aura deux classes à créer, en plus de celle génér</w:t>
      </w:r>
      <w:r w:rsidR="00C858A1">
        <w:rPr>
          <w:rFonts w:ascii="Arial" w:hAnsi="Arial" w:cs="Arial"/>
          <w:szCs w:val="24"/>
        </w:rPr>
        <w:t>ée</w:t>
      </w:r>
      <w:r>
        <w:rPr>
          <w:rFonts w:ascii="Arial" w:hAnsi="Arial" w:cs="Arial"/>
          <w:szCs w:val="24"/>
        </w:rPr>
        <w:t xml:space="preserve"> par le projet.</w:t>
      </w:r>
    </w:p>
    <w:p w14:paraId="67A053DB" w14:textId="77777777" w:rsidR="000D7588" w:rsidRPr="00674E63" w:rsidRDefault="000D7588" w:rsidP="00674E63">
      <w:pPr>
        <w:pStyle w:val="Paragraphedeliste"/>
        <w:numPr>
          <w:ilvl w:val="0"/>
          <w:numId w:val="18"/>
        </w:numPr>
        <w:spacing w:after="0"/>
        <w:rPr>
          <w:rFonts w:ascii="Arial" w:hAnsi="Arial" w:cs="Arial"/>
          <w:szCs w:val="24"/>
        </w:rPr>
      </w:pPr>
      <w:r w:rsidRPr="00674E63">
        <w:rPr>
          <w:rFonts w:ascii="Arial" w:hAnsi="Arial" w:cs="Arial"/>
          <w:szCs w:val="24"/>
        </w:rPr>
        <w:t>Le premier que l’on nommera « </w:t>
      </w:r>
      <w:proofErr w:type="spellStart"/>
      <w:r w:rsidRPr="009F1326">
        <w:rPr>
          <w:rFonts w:ascii="Consolas" w:hAnsi="Consolas" w:cs="Consolas"/>
          <w:iCs w:val="0"/>
          <w:color w:val="000000"/>
          <w:szCs w:val="19"/>
        </w:rPr>
        <w:t>mainwindow</w:t>
      </w:r>
      <w:proofErr w:type="spellEnd"/>
      <w:r w:rsidRPr="00674E63">
        <w:rPr>
          <w:rFonts w:ascii="Arial" w:hAnsi="Arial" w:cs="Arial"/>
          <w:szCs w:val="24"/>
        </w:rPr>
        <w:t> » sera la fenêtre principale de l’application.</w:t>
      </w:r>
    </w:p>
    <w:p w14:paraId="0CBDDE3D" w14:textId="77777777" w:rsidR="00FE4B5A" w:rsidRDefault="00FE4B5A" w:rsidP="00674E63">
      <w:pPr>
        <w:ind w:firstLine="360"/>
        <w:rPr>
          <w:rFonts w:ascii="Arial" w:hAnsi="Arial" w:cs="Arial"/>
          <w:szCs w:val="24"/>
        </w:rPr>
      </w:pPr>
      <w:r>
        <w:rPr>
          <w:rFonts w:ascii="Arial" w:hAnsi="Arial" w:cs="Arial"/>
          <w:szCs w:val="24"/>
        </w:rPr>
        <w:t>Il servira de support aux autre Widgets que l’on ajoutera à travers le code.</w:t>
      </w:r>
    </w:p>
    <w:p w14:paraId="6B03904A" w14:textId="77777777" w:rsidR="00433F6C" w:rsidRDefault="000D7588" w:rsidP="00AF33B2">
      <w:pPr>
        <w:spacing w:after="0"/>
        <w:ind w:left="-1134" w:right="-1226"/>
        <w:rPr>
          <w:rFonts w:ascii="Arial" w:hAnsi="Arial" w:cs="Arial"/>
          <w:szCs w:val="24"/>
        </w:rPr>
      </w:pPr>
      <w:r>
        <w:rPr>
          <w:rFonts w:ascii="Arial" w:hAnsi="Arial" w:cs="Arial"/>
          <w:noProof/>
          <w:szCs w:val="24"/>
        </w:rPr>
        <w:drawing>
          <wp:inline distT="0" distB="0" distL="0" distR="0" wp14:anchorId="35317300" wp14:editId="451590CE">
            <wp:extent cx="4847572" cy="3263453"/>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86531" cy="3289681"/>
                    </a:xfrm>
                    <a:prstGeom prst="rect">
                      <a:avLst/>
                    </a:prstGeom>
                    <a:noFill/>
                    <a:ln>
                      <a:noFill/>
                    </a:ln>
                  </pic:spPr>
                </pic:pic>
              </a:graphicData>
            </a:graphic>
          </wp:inline>
        </w:drawing>
      </w:r>
      <w:r w:rsidR="00433F6C">
        <w:rPr>
          <w:rFonts w:ascii="Arial" w:hAnsi="Arial" w:cs="Arial"/>
          <w:noProof/>
          <w:szCs w:val="24"/>
        </w:rPr>
        <w:drawing>
          <wp:inline distT="0" distB="0" distL="0" distR="0" wp14:anchorId="04F58739" wp14:editId="5A513CAB">
            <wp:extent cx="2435860" cy="3423729"/>
            <wp:effectExtent l="0" t="0" r="2540" b="571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10327" cy="3668952"/>
                    </a:xfrm>
                    <a:prstGeom prst="rect">
                      <a:avLst/>
                    </a:prstGeom>
                    <a:noFill/>
                    <a:ln>
                      <a:noFill/>
                    </a:ln>
                  </pic:spPr>
                </pic:pic>
              </a:graphicData>
            </a:graphic>
          </wp:inline>
        </w:drawing>
      </w:r>
    </w:p>
    <w:p w14:paraId="02C367B0" w14:textId="77777777" w:rsidR="00AF33B2" w:rsidRDefault="00AF33B2" w:rsidP="00AF33B2">
      <w:pPr>
        <w:spacing w:after="120"/>
        <w:ind w:firstLine="360"/>
        <w:jc w:val="center"/>
        <w:rPr>
          <w:rFonts w:ascii="Arial" w:hAnsi="Arial" w:cs="Arial"/>
          <w:szCs w:val="24"/>
        </w:rPr>
      </w:pPr>
      <w:r>
        <w:rPr>
          <w:rFonts w:ascii="Arial" w:hAnsi="Arial" w:cs="Arial"/>
          <w:szCs w:val="24"/>
        </w:rPr>
        <w:t>« </w:t>
      </w:r>
      <w:proofErr w:type="spellStart"/>
      <w:proofErr w:type="gramStart"/>
      <w:r>
        <w:rPr>
          <w:rFonts w:ascii="Arial" w:hAnsi="Arial" w:cs="Arial"/>
          <w:szCs w:val="24"/>
        </w:rPr>
        <w:t>mainwindow</w:t>
      </w:r>
      <w:proofErr w:type="gramEnd"/>
      <w:r>
        <w:rPr>
          <w:rFonts w:ascii="Arial" w:hAnsi="Arial" w:cs="Arial"/>
          <w:szCs w:val="24"/>
        </w:rPr>
        <w:t>.ui</w:t>
      </w:r>
      <w:proofErr w:type="spellEnd"/>
      <w:r>
        <w:rPr>
          <w:rFonts w:ascii="Arial" w:hAnsi="Arial" w:cs="Arial"/>
          <w:szCs w:val="24"/>
        </w:rPr>
        <w:t> »</w:t>
      </w:r>
    </w:p>
    <w:p w14:paraId="1D6D87B5" w14:textId="2E15FD98" w:rsidR="000D7588" w:rsidRDefault="000D7588" w:rsidP="00674E63">
      <w:pPr>
        <w:ind w:left="426"/>
        <w:rPr>
          <w:rFonts w:ascii="Arial" w:hAnsi="Arial" w:cs="Arial"/>
          <w:szCs w:val="24"/>
        </w:rPr>
      </w:pPr>
      <w:proofErr w:type="spellStart"/>
      <w:r>
        <w:rPr>
          <w:rFonts w:ascii="Arial" w:hAnsi="Arial" w:cs="Arial"/>
          <w:szCs w:val="24"/>
        </w:rPr>
        <w:t>Tileset</w:t>
      </w:r>
      <w:proofErr w:type="spellEnd"/>
      <w:r>
        <w:rPr>
          <w:rFonts w:ascii="Arial" w:hAnsi="Arial" w:cs="Arial"/>
          <w:szCs w:val="24"/>
        </w:rPr>
        <w:t xml:space="preserve"> : </w:t>
      </w:r>
      <w:r w:rsidR="009353A9">
        <w:rPr>
          <w:rFonts w:ascii="Arial" w:hAnsi="Arial" w:cs="Arial"/>
          <w:szCs w:val="24"/>
        </w:rPr>
        <w:t xml:space="preserve">On pourra ajouter, sélectionner et supprimer des </w:t>
      </w:r>
      <w:proofErr w:type="spellStart"/>
      <w:r w:rsidR="009353A9">
        <w:rPr>
          <w:rFonts w:ascii="Arial" w:hAnsi="Arial" w:cs="Arial"/>
          <w:szCs w:val="24"/>
        </w:rPr>
        <w:t>tilesets</w:t>
      </w:r>
      <w:proofErr w:type="spellEnd"/>
      <w:r w:rsidR="009353A9">
        <w:rPr>
          <w:rFonts w:ascii="Arial" w:hAnsi="Arial" w:cs="Arial"/>
          <w:szCs w:val="24"/>
        </w:rPr>
        <w:t xml:space="preserve"> depuis cette fenêtre. Une fois ajout</w:t>
      </w:r>
      <w:r w:rsidR="00C858A1">
        <w:rPr>
          <w:rFonts w:ascii="Arial" w:hAnsi="Arial" w:cs="Arial"/>
          <w:szCs w:val="24"/>
        </w:rPr>
        <w:t>é</w:t>
      </w:r>
      <w:r w:rsidR="009353A9">
        <w:rPr>
          <w:rFonts w:ascii="Arial" w:hAnsi="Arial" w:cs="Arial"/>
          <w:szCs w:val="24"/>
        </w:rPr>
        <w:t xml:space="preserve">, une fenêtre de dialogue apparaitra afin de permettre de configurer le </w:t>
      </w:r>
      <w:proofErr w:type="spellStart"/>
      <w:r w:rsidR="009353A9">
        <w:rPr>
          <w:rFonts w:ascii="Arial" w:hAnsi="Arial" w:cs="Arial"/>
          <w:szCs w:val="24"/>
        </w:rPr>
        <w:t>tileset</w:t>
      </w:r>
      <w:proofErr w:type="spellEnd"/>
      <w:r w:rsidR="009353A9">
        <w:rPr>
          <w:rFonts w:ascii="Arial" w:hAnsi="Arial" w:cs="Arial"/>
          <w:szCs w:val="24"/>
        </w:rPr>
        <w:t xml:space="preserve"> ajouté. Il apparaitra sous forme de grille.</w:t>
      </w:r>
    </w:p>
    <w:p w14:paraId="0DFBEA26" w14:textId="77777777" w:rsidR="009353A9" w:rsidRDefault="009353A9" w:rsidP="00674E63">
      <w:pPr>
        <w:ind w:left="426"/>
        <w:rPr>
          <w:rFonts w:ascii="Arial" w:hAnsi="Arial" w:cs="Arial"/>
          <w:szCs w:val="24"/>
        </w:rPr>
      </w:pPr>
      <w:r>
        <w:rPr>
          <w:rFonts w:ascii="Arial" w:hAnsi="Arial" w:cs="Arial"/>
          <w:szCs w:val="24"/>
        </w:rPr>
        <w:t xml:space="preserve">Au centre : C’est ici que l’on pourra dessiner la carte de jeu. En sélectionnant une </w:t>
      </w:r>
      <w:r w:rsidR="00433F6C">
        <w:rPr>
          <w:rFonts w:ascii="Arial" w:hAnsi="Arial" w:cs="Arial"/>
          <w:szCs w:val="24"/>
        </w:rPr>
        <w:t>image</w:t>
      </w:r>
      <w:r>
        <w:rPr>
          <w:rFonts w:ascii="Arial" w:hAnsi="Arial" w:cs="Arial"/>
          <w:szCs w:val="24"/>
        </w:rPr>
        <w:t xml:space="preserve"> dans le </w:t>
      </w:r>
      <w:proofErr w:type="spellStart"/>
      <w:r>
        <w:rPr>
          <w:rFonts w:ascii="Arial" w:hAnsi="Arial" w:cs="Arial"/>
          <w:szCs w:val="24"/>
        </w:rPr>
        <w:t>tileset</w:t>
      </w:r>
      <w:proofErr w:type="spellEnd"/>
      <w:r>
        <w:rPr>
          <w:rFonts w:ascii="Arial" w:hAnsi="Arial" w:cs="Arial"/>
          <w:szCs w:val="24"/>
        </w:rPr>
        <w:t xml:space="preserve">, il suffira de </w:t>
      </w:r>
      <w:r w:rsidR="00EE2AAE">
        <w:rPr>
          <w:rFonts w:ascii="Arial" w:hAnsi="Arial" w:cs="Arial"/>
          <w:szCs w:val="24"/>
        </w:rPr>
        <w:t>cliquer</w:t>
      </w:r>
      <w:r>
        <w:rPr>
          <w:rFonts w:ascii="Arial" w:hAnsi="Arial" w:cs="Arial"/>
          <w:szCs w:val="24"/>
        </w:rPr>
        <w:t>/glisser.</w:t>
      </w:r>
    </w:p>
    <w:p w14:paraId="1452718C" w14:textId="77777777" w:rsidR="00433F6C" w:rsidRDefault="00433F6C" w:rsidP="00674E63">
      <w:pPr>
        <w:ind w:left="426" w:right="50"/>
        <w:rPr>
          <w:rFonts w:ascii="Arial" w:hAnsi="Arial" w:cs="Arial"/>
          <w:szCs w:val="24"/>
        </w:rPr>
      </w:pPr>
      <w:r>
        <w:rPr>
          <w:rFonts w:ascii="Arial" w:hAnsi="Arial" w:cs="Arial"/>
          <w:szCs w:val="24"/>
        </w:rPr>
        <w:t xml:space="preserve">Couches : Les différentes couches de la carte. Afin de pouvoir </w:t>
      </w:r>
      <w:r w:rsidR="00EA4540">
        <w:rPr>
          <w:rFonts w:ascii="Arial" w:hAnsi="Arial" w:cs="Arial"/>
          <w:szCs w:val="24"/>
        </w:rPr>
        <w:t>plus facilement gérer</w:t>
      </w:r>
      <w:r>
        <w:rPr>
          <w:rFonts w:ascii="Arial" w:hAnsi="Arial" w:cs="Arial"/>
          <w:szCs w:val="24"/>
        </w:rPr>
        <w:t xml:space="preserve"> les collisions sur le moteur de jeu,</w:t>
      </w:r>
      <w:r w:rsidR="00EA4540">
        <w:rPr>
          <w:rFonts w:ascii="Arial" w:hAnsi="Arial" w:cs="Arial"/>
          <w:szCs w:val="24"/>
        </w:rPr>
        <w:t xml:space="preserve"> il faut pouvoir ajouter plusieurs couches à la carte.</w:t>
      </w:r>
    </w:p>
    <w:p w14:paraId="39DAD51C" w14:textId="77777777" w:rsidR="00BB0A1A" w:rsidRDefault="00EA4540" w:rsidP="00674E63">
      <w:pPr>
        <w:ind w:left="426" w:right="50"/>
        <w:rPr>
          <w:rFonts w:ascii="Arial" w:hAnsi="Arial" w:cs="Arial"/>
          <w:szCs w:val="24"/>
        </w:rPr>
      </w:pPr>
      <w:r>
        <w:rPr>
          <w:rFonts w:ascii="Arial" w:hAnsi="Arial" w:cs="Arial"/>
          <w:szCs w:val="24"/>
        </w:rPr>
        <w:t xml:space="preserve">Propriétés : Les différentes propriétés de chaque </w:t>
      </w:r>
      <w:proofErr w:type="spellStart"/>
      <w:r>
        <w:rPr>
          <w:rFonts w:ascii="Arial" w:hAnsi="Arial" w:cs="Arial"/>
          <w:szCs w:val="24"/>
        </w:rPr>
        <w:t>tile</w:t>
      </w:r>
      <w:proofErr w:type="spellEnd"/>
      <w:r>
        <w:rPr>
          <w:rFonts w:ascii="Arial" w:hAnsi="Arial" w:cs="Arial"/>
          <w:szCs w:val="24"/>
        </w:rPr>
        <w:t xml:space="preserve"> de la carte.</w:t>
      </w:r>
      <w:r w:rsidR="00BB0A1A">
        <w:rPr>
          <w:rFonts w:ascii="Arial" w:hAnsi="Arial" w:cs="Arial"/>
          <w:szCs w:val="24"/>
        </w:rPr>
        <w:br w:type="page"/>
      </w:r>
    </w:p>
    <w:p w14:paraId="1B2E776E" w14:textId="77777777" w:rsidR="00EA4540" w:rsidRPr="00674E63" w:rsidRDefault="00BB0A1A" w:rsidP="00674E63">
      <w:pPr>
        <w:pStyle w:val="Paragraphedeliste"/>
        <w:numPr>
          <w:ilvl w:val="0"/>
          <w:numId w:val="18"/>
        </w:numPr>
        <w:spacing w:after="0"/>
        <w:ind w:right="50"/>
        <w:rPr>
          <w:rFonts w:ascii="Arial" w:hAnsi="Arial" w:cs="Arial"/>
          <w:szCs w:val="24"/>
        </w:rPr>
      </w:pPr>
      <w:r w:rsidRPr="00674E63">
        <w:rPr>
          <w:rFonts w:ascii="Arial" w:hAnsi="Arial" w:cs="Arial"/>
          <w:szCs w:val="24"/>
        </w:rPr>
        <w:lastRenderedPageBreak/>
        <w:t xml:space="preserve">Le second </w:t>
      </w:r>
      <w:r w:rsidR="00674E63">
        <w:rPr>
          <w:rFonts w:ascii="Arial" w:hAnsi="Arial" w:cs="Arial"/>
          <w:szCs w:val="24"/>
        </w:rPr>
        <w:t>est</w:t>
      </w:r>
      <w:r w:rsidRPr="00674E63">
        <w:rPr>
          <w:rFonts w:ascii="Arial" w:hAnsi="Arial" w:cs="Arial"/>
          <w:szCs w:val="24"/>
        </w:rPr>
        <w:t xml:space="preserve"> « </w:t>
      </w:r>
      <w:proofErr w:type="spellStart"/>
      <w:r w:rsidRPr="00674E63">
        <w:rPr>
          <w:rFonts w:ascii="Arial" w:hAnsi="Arial" w:cs="Arial"/>
          <w:szCs w:val="24"/>
        </w:rPr>
        <w:t>TilesetWidget</w:t>
      </w:r>
      <w:proofErr w:type="spellEnd"/>
      <w:r w:rsidRPr="00674E63">
        <w:rPr>
          <w:rFonts w:ascii="Arial" w:hAnsi="Arial" w:cs="Arial"/>
          <w:szCs w:val="24"/>
        </w:rPr>
        <w:t> »</w:t>
      </w:r>
    </w:p>
    <w:p w14:paraId="60A86BC9" w14:textId="77777777" w:rsidR="00BB0A1A" w:rsidRDefault="00BB0A1A" w:rsidP="00674E63">
      <w:pPr>
        <w:ind w:right="50" w:firstLine="360"/>
        <w:rPr>
          <w:rFonts w:ascii="Arial" w:hAnsi="Arial" w:cs="Arial"/>
          <w:szCs w:val="24"/>
        </w:rPr>
      </w:pPr>
      <w:r>
        <w:rPr>
          <w:rFonts w:ascii="Arial" w:hAnsi="Arial" w:cs="Arial"/>
          <w:szCs w:val="24"/>
        </w:rPr>
        <w:t xml:space="preserve">L’interface du widget que l’on ajoutera dans la fenêtre </w:t>
      </w:r>
      <w:proofErr w:type="spellStart"/>
      <w:r>
        <w:rPr>
          <w:rFonts w:ascii="Arial" w:hAnsi="Arial" w:cs="Arial"/>
          <w:szCs w:val="24"/>
        </w:rPr>
        <w:t>Tileset</w:t>
      </w:r>
      <w:proofErr w:type="spellEnd"/>
      <w:r>
        <w:rPr>
          <w:rFonts w:ascii="Arial" w:hAnsi="Arial" w:cs="Arial"/>
          <w:szCs w:val="24"/>
        </w:rPr>
        <w:t>.</w:t>
      </w:r>
    </w:p>
    <w:p w14:paraId="383BDA08" w14:textId="77777777" w:rsidR="00674E63" w:rsidRDefault="00674E63" w:rsidP="00AF33B2">
      <w:pPr>
        <w:spacing w:after="0"/>
        <w:ind w:left="-284" w:right="-376"/>
        <w:rPr>
          <w:rFonts w:ascii="Arial" w:hAnsi="Arial" w:cs="Arial"/>
          <w:szCs w:val="24"/>
        </w:rPr>
      </w:pPr>
      <w:r>
        <w:rPr>
          <w:rFonts w:ascii="Arial" w:hAnsi="Arial" w:cs="Arial"/>
          <w:noProof/>
          <w:szCs w:val="24"/>
        </w:rPr>
        <w:drawing>
          <wp:inline distT="0" distB="0" distL="0" distR="0" wp14:anchorId="7B246812" wp14:editId="3EB96430">
            <wp:extent cx="2993600" cy="2229633"/>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019705" cy="2249076"/>
                    </a:xfrm>
                    <a:prstGeom prst="rect">
                      <a:avLst/>
                    </a:prstGeom>
                    <a:noFill/>
                    <a:ln>
                      <a:noFill/>
                    </a:ln>
                  </pic:spPr>
                </pic:pic>
              </a:graphicData>
            </a:graphic>
          </wp:inline>
        </w:drawing>
      </w:r>
      <w:r>
        <w:rPr>
          <w:rFonts w:ascii="Arial" w:hAnsi="Arial" w:cs="Arial"/>
          <w:noProof/>
          <w:szCs w:val="24"/>
        </w:rPr>
        <w:drawing>
          <wp:inline distT="0" distB="0" distL="0" distR="0" wp14:anchorId="1825D226" wp14:editId="7DFBAC0E">
            <wp:extent cx="3118981" cy="1280435"/>
            <wp:effectExtent l="0" t="0" r="571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54065" cy="1294838"/>
                    </a:xfrm>
                    <a:prstGeom prst="rect">
                      <a:avLst/>
                    </a:prstGeom>
                    <a:noFill/>
                    <a:ln>
                      <a:noFill/>
                    </a:ln>
                  </pic:spPr>
                </pic:pic>
              </a:graphicData>
            </a:graphic>
          </wp:inline>
        </w:drawing>
      </w:r>
    </w:p>
    <w:p w14:paraId="6B2840D7" w14:textId="77777777" w:rsidR="00AF33B2" w:rsidRDefault="00AF33B2" w:rsidP="00AF33B2">
      <w:pPr>
        <w:spacing w:after="120"/>
        <w:ind w:left="-284" w:right="-376"/>
        <w:jc w:val="center"/>
        <w:rPr>
          <w:rFonts w:ascii="Arial" w:hAnsi="Arial" w:cs="Arial"/>
          <w:szCs w:val="24"/>
        </w:rPr>
      </w:pPr>
      <w:r>
        <w:rPr>
          <w:rFonts w:ascii="Arial" w:hAnsi="Arial" w:cs="Arial"/>
          <w:szCs w:val="24"/>
        </w:rPr>
        <w:t>« </w:t>
      </w:r>
      <w:proofErr w:type="spellStart"/>
      <w:r>
        <w:rPr>
          <w:rFonts w:ascii="Arial" w:hAnsi="Arial" w:cs="Arial"/>
          <w:szCs w:val="24"/>
        </w:rPr>
        <w:t>TilesetWidget.ui</w:t>
      </w:r>
      <w:proofErr w:type="spellEnd"/>
      <w:r>
        <w:rPr>
          <w:rFonts w:ascii="Arial" w:hAnsi="Arial" w:cs="Arial"/>
          <w:szCs w:val="24"/>
        </w:rPr>
        <w:t> »</w:t>
      </w:r>
    </w:p>
    <w:p w14:paraId="024C7371" w14:textId="77777777" w:rsidR="00674E63" w:rsidRDefault="00674E63" w:rsidP="00AF33B2">
      <w:pPr>
        <w:spacing w:after="240"/>
        <w:ind w:left="284" w:right="-376"/>
        <w:rPr>
          <w:rFonts w:ascii="Arial" w:hAnsi="Arial" w:cs="Arial"/>
          <w:szCs w:val="24"/>
        </w:rPr>
      </w:pPr>
      <w:r w:rsidRPr="00674E63">
        <w:rPr>
          <w:rFonts w:ascii="Arial" w:hAnsi="Arial" w:cs="Arial"/>
          <w:szCs w:val="24"/>
        </w:rPr>
        <w:t>Ce widget permet</w:t>
      </w:r>
      <w:r w:rsidR="00AF33B2">
        <w:rPr>
          <w:rFonts w:ascii="Arial" w:hAnsi="Arial" w:cs="Arial"/>
          <w:szCs w:val="24"/>
        </w:rPr>
        <w:t xml:space="preserve"> d’</w:t>
      </w:r>
      <w:r w:rsidRPr="00674E63">
        <w:rPr>
          <w:rFonts w:ascii="Arial" w:hAnsi="Arial" w:cs="Arial"/>
          <w:szCs w:val="24"/>
        </w:rPr>
        <w:t xml:space="preserve">ajouter un nouveau </w:t>
      </w:r>
      <w:proofErr w:type="spellStart"/>
      <w:r w:rsidRPr="00674E63">
        <w:rPr>
          <w:rFonts w:ascii="Arial" w:hAnsi="Arial" w:cs="Arial"/>
          <w:szCs w:val="24"/>
        </w:rPr>
        <w:t>tileset</w:t>
      </w:r>
      <w:proofErr w:type="spellEnd"/>
      <w:r w:rsidRPr="00674E63">
        <w:rPr>
          <w:rFonts w:ascii="Arial" w:hAnsi="Arial" w:cs="Arial"/>
          <w:szCs w:val="24"/>
        </w:rPr>
        <w:t xml:space="preserve"> et</w:t>
      </w:r>
      <w:r w:rsidR="00AF33B2">
        <w:rPr>
          <w:rFonts w:ascii="Arial" w:hAnsi="Arial" w:cs="Arial"/>
          <w:szCs w:val="24"/>
        </w:rPr>
        <w:t xml:space="preserve"> de </w:t>
      </w:r>
      <w:r w:rsidR="00AF33B2" w:rsidRPr="00674E63">
        <w:rPr>
          <w:rFonts w:ascii="Arial" w:hAnsi="Arial" w:cs="Arial"/>
          <w:szCs w:val="24"/>
        </w:rPr>
        <w:t>l’afficher</w:t>
      </w:r>
      <w:r w:rsidRPr="00674E63">
        <w:rPr>
          <w:rFonts w:ascii="Arial" w:hAnsi="Arial" w:cs="Arial"/>
          <w:szCs w:val="24"/>
        </w:rPr>
        <w:t xml:space="preserve"> sous forme de grille.</w:t>
      </w:r>
    </w:p>
    <w:p w14:paraId="49F568ED" w14:textId="77777777" w:rsidR="00AF33B2" w:rsidRPr="00674E63" w:rsidRDefault="00AF33B2" w:rsidP="00AF33B2">
      <w:pPr>
        <w:spacing w:after="240"/>
        <w:ind w:left="284" w:right="-376"/>
        <w:rPr>
          <w:rFonts w:ascii="Arial" w:hAnsi="Arial" w:cs="Arial"/>
          <w:szCs w:val="24"/>
        </w:rPr>
      </w:pPr>
    </w:p>
    <w:p w14:paraId="66C732C0" w14:textId="77777777" w:rsidR="00674E63" w:rsidRDefault="00674E63" w:rsidP="00674E63">
      <w:pPr>
        <w:pStyle w:val="Paragraphedeliste"/>
        <w:numPr>
          <w:ilvl w:val="0"/>
          <w:numId w:val="18"/>
        </w:numPr>
        <w:spacing w:after="0"/>
        <w:ind w:right="50"/>
        <w:rPr>
          <w:rFonts w:ascii="Arial" w:hAnsi="Arial" w:cs="Arial"/>
          <w:szCs w:val="24"/>
        </w:rPr>
      </w:pPr>
      <w:r>
        <w:rPr>
          <w:rFonts w:ascii="Arial" w:hAnsi="Arial" w:cs="Arial"/>
          <w:szCs w:val="24"/>
        </w:rPr>
        <w:t xml:space="preserve">Le </w:t>
      </w:r>
      <w:r w:rsidR="00AF33B2">
        <w:rPr>
          <w:rFonts w:ascii="Arial" w:hAnsi="Arial" w:cs="Arial"/>
          <w:szCs w:val="24"/>
        </w:rPr>
        <w:t>troisième</w:t>
      </w:r>
      <w:r>
        <w:rPr>
          <w:rFonts w:ascii="Arial" w:hAnsi="Arial" w:cs="Arial"/>
          <w:szCs w:val="24"/>
        </w:rPr>
        <w:t xml:space="preserve"> est « </w:t>
      </w:r>
      <w:proofErr w:type="spellStart"/>
      <w:r>
        <w:rPr>
          <w:rFonts w:ascii="Arial" w:hAnsi="Arial" w:cs="Arial"/>
          <w:szCs w:val="24"/>
        </w:rPr>
        <w:t>LayerWidget</w:t>
      </w:r>
      <w:proofErr w:type="spellEnd"/>
      <w:r>
        <w:rPr>
          <w:rFonts w:ascii="Arial" w:hAnsi="Arial" w:cs="Arial"/>
          <w:szCs w:val="24"/>
        </w:rPr>
        <w:t> »</w:t>
      </w:r>
    </w:p>
    <w:p w14:paraId="02F2DAC0" w14:textId="77777777" w:rsidR="00674E63" w:rsidRDefault="00674E63" w:rsidP="00674E63">
      <w:pPr>
        <w:ind w:left="360" w:right="50"/>
        <w:rPr>
          <w:rFonts w:ascii="Arial" w:hAnsi="Arial" w:cs="Arial"/>
          <w:szCs w:val="24"/>
        </w:rPr>
      </w:pPr>
      <w:r>
        <w:rPr>
          <w:rFonts w:ascii="Arial" w:hAnsi="Arial" w:cs="Arial"/>
          <w:szCs w:val="24"/>
        </w:rPr>
        <w:t>L’interface du widget que l’on ajoutera dans la fenêtre Couches.</w:t>
      </w:r>
    </w:p>
    <w:p w14:paraId="39BEB9EA" w14:textId="77777777" w:rsidR="00674E63" w:rsidRDefault="00674E63" w:rsidP="008B75A6">
      <w:pPr>
        <w:spacing w:after="0"/>
        <w:ind w:left="360" w:right="50"/>
        <w:rPr>
          <w:rFonts w:ascii="Arial" w:hAnsi="Arial" w:cs="Arial"/>
          <w:szCs w:val="24"/>
        </w:rPr>
      </w:pPr>
      <w:r>
        <w:rPr>
          <w:rFonts w:ascii="Arial" w:hAnsi="Arial" w:cs="Arial"/>
          <w:noProof/>
          <w:szCs w:val="24"/>
        </w:rPr>
        <w:drawing>
          <wp:inline distT="0" distB="0" distL="0" distR="0" wp14:anchorId="3B049464" wp14:editId="39BD8B2F">
            <wp:extent cx="2934936" cy="2317315"/>
            <wp:effectExtent l="0" t="0" r="0" b="698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45683" cy="2325801"/>
                    </a:xfrm>
                    <a:prstGeom prst="rect">
                      <a:avLst/>
                    </a:prstGeom>
                    <a:noFill/>
                    <a:ln>
                      <a:noFill/>
                    </a:ln>
                  </pic:spPr>
                </pic:pic>
              </a:graphicData>
            </a:graphic>
          </wp:inline>
        </w:drawing>
      </w:r>
      <w:r>
        <w:rPr>
          <w:rFonts w:ascii="Arial" w:hAnsi="Arial" w:cs="Arial"/>
          <w:noProof/>
          <w:szCs w:val="24"/>
        </w:rPr>
        <w:drawing>
          <wp:inline distT="0" distB="0" distL="0" distR="0" wp14:anchorId="061D9810" wp14:editId="385F5C27">
            <wp:extent cx="2530257" cy="1782390"/>
            <wp:effectExtent l="0" t="0" r="381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5730" cy="1786245"/>
                    </a:xfrm>
                    <a:prstGeom prst="rect">
                      <a:avLst/>
                    </a:prstGeom>
                    <a:noFill/>
                    <a:ln>
                      <a:noFill/>
                    </a:ln>
                  </pic:spPr>
                </pic:pic>
              </a:graphicData>
            </a:graphic>
          </wp:inline>
        </w:drawing>
      </w:r>
    </w:p>
    <w:p w14:paraId="64EF0865" w14:textId="77777777" w:rsidR="008B75A6" w:rsidRDefault="008B75A6" w:rsidP="008B75A6">
      <w:pPr>
        <w:ind w:left="360" w:right="50"/>
        <w:jc w:val="center"/>
        <w:rPr>
          <w:rFonts w:ascii="Arial" w:hAnsi="Arial" w:cs="Arial"/>
          <w:szCs w:val="24"/>
        </w:rPr>
      </w:pPr>
      <w:r>
        <w:rPr>
          <w:rFonts w:ascii="Arial" w:hAnsi="Arial" w:cs="Arial"/>
          <w:szCs w:val="24"/>
        </w:rPr>
        <w:t>« </w:t>
      </w:r>
      <w:proofErr w:type="spellStart"/>
      <w:r>
        <w:rPr>
          <w:rFonts w:ascii="Arial" w:hAnsi="Arial" w:cs="Arial"/>
          <w:szCs w:val="24"/>
        </w:rPr>
        <w:t>LayerWidget.ui</w:t>
      </w:r>
      <w:proofErr w:type="spellEnd"/>
      <w:r>
        <w:rPr>
          <w:rFonts w:ascii="Arial" w:hAnsi="Arial" w:cs="Arial"/>
          <w:szCs w:val="24"/>
        </w:rPr>
        <w:t> »</w:t>
      </w:r>
    </w:p>
    <w:p w14:paraId="4121F8FC" w14:textId="77777777" w:rsidR="00AF33B2" w:rsidRDefault="00674E63" w:rsidP="00674E63">
      <w:pPr>
        <w:ind w:left="360" w:right="50"/>
        <w:rPr>
          <w:rFonts w:ascii="Arial" w:hAnsi="Arial" w:cs="Arial"/>
          <w:szCs w:val="24"/>
        </w:rPr>
      </w:pPr>
      <w:r>
        <w:rPr>
          <w:rFonts w:ascii="Arial" w:hAnsi="Arial" w:cs="Arial"/>
          <w:szCs w:val="24"/>
        </w:rPr>
        <w:t>Il permettra d’ajouter, modifier, sélectionner et supprimer les différentes couches de la carte.</w:t>
      </w:r>
      <w:r w:rsidR="00AF33B2">
        <w:rPr>
          <w:rFonts w:ascii="Arial" w:hAnsi="Arial" w:cs="Arial"/>
          <w:szCs w:val="24"/>
        </w:rPr>
        <w:br w:type="page"/>
      </w:r>
    </w:p>
    <w:p w14:paraId="4F59C3C6" w14:textId="77777777" w:rsidR="009862AE" w:rsidRDefault="009862AE" w:rsidP="009862AE">
      <w:pPr>
        <w:ind w:right="50"/>
        <w:rPr>
          <w:rFonts w:ascii="Arial" w:hAnsi="Arial" w:cs="Arial"/>
          <w:szCs w:val="24"/>
        </w:rPr>
      </w:pPr>
      <w:r>
        <w:rPr>
          <w:rFonts w:ascii="Arial" w:hAnsi="Arial" w:cs="Arial"/>
          <w:szCs w:val="24"/>
        </w:rPr>
        <w:lastRenderedPageBreak/>
        <w:t>Deux autres fichiers d’interfaces seront créés.</w:t>
      </w:r>
    </w:p>
    <w:p w14:paraId="41B84FCE" w14:textId="77777777" w:rsidR="009862AE" w:rsidRDefault="009862AE" w:rsidP="009862AE">
      <w:pPr>
        <w:ind w:right="50"/>
        <w:rPr>
          <w:rFonts w:ascii="Arial" w:hAnsi="Arial" w:cs="Arial"/>
          <w:szCs w:val="24"/>
        </w:rPr>
      </w:pPr>
      <w:r>
        <w:rPr>
          <w:rFonts w:ascii="Arial" w:hAnsi="Arial" w:cs="Arial"/>
          <w:szCs w:val="24"/>
        </w:rPr>
        <w:t xml:space="preserve">Le premier est le fichier qui servira au lancement du logiciel afin de permettre à l’utilisateur de charger une carte ou d’en </w:t>
      </w:r>
      <w:r w:rsidR="00A94B3D">
        <w:rPr>
          <w:rFonts w:ascii="Arial" w:hAnsi="Arial" w:cs="Arial"/>
          <w:szCs w:val="24"/>
        </w:rPr>
        <w:t>créer</w:t>
      </w:r>
      <w:r>
        <w:rPr>
          <w:rFonts w:ascii="Arial" w:hAnsi="Arial" w:cs="Arial"/>
          <w:szCs w:val="24"/>
        </w:rPr>
        <w:t xml:space="preserve"> une nouvelle.</w:t>
      </w:r>
    </w:p>
    <w:p w14:paraId="56DA799C" w14:textId="77777777" w:rsidR="009862AE" w:rsidRDefault="009862AE" w:rsidP="009862AE">
      <w:pPr>
        <w:spacing w:after="0"/>
        <w:ind w:right="50"/>
        <w:rPr>
          <w:rFonts w:ascii="Arial" w:hAnsi="Arial" w:cs="Arial"/>
          <w:szCs w:val="24"/>
        </w:rPr>
      </w:pPr>
      <w:r>
        <w:rPr>
          <w:rFonts w:ascii="Arial" w:hAnsi="Arial" w:cs="Arial"/>
          <w:noProof/>
          <w:szCs w:val="24"/>
        </w:rPr>
        <w:drawing>
          <wp:inline distT="0" distB="0" distL="0" distR="0" wp14:anchorId="0BAEC32D" wp14:editId="4A823B30">
            <wp:extent cx="2768252" cy="149411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776876" cy="1498765"/>
                    </a:xfrm>
                    <a:prstGeom prst="rect">
                      <a:avLst/>
                    </a:prstGeom>
                    <a:noFill/>
                    <a:ln>
                      <a:noFill/>
                    </a:ln>
                  </pic:spPr>
                </pic:pic>
              </a:graphicData>
            </a:graphic>
          </wp:inline>
        </w:drawing>
      </w:r>
      <w:r>
        <w:rPr>
          <w:rFonts w:ascii="Arial" w:hAnsi="Arial" w:cs="Arial"/>
          <w:noProof/>
          <w:szCs w:val="24"/>
        </w:rPr>
        <w:drawing>
          <wp:inline distT="0" distB="0" distL="0" distR="0" wp14:anchorId="01256FDE" wp14:editId="14413972">
            <wp:extent cx="2680570" cy="2994807"/>
            <wp:effectExtent l="0" t="0" r="5715"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0934" cy="3017558"/>
                    </a:xfrm>
                    <a:prstGeom prst="rect">
                      <a:avLst/>
                    </a:prstGeom>
                    <a:noFill/>
                    <a:ln>
                      <a:noFill/>
                    </a:ln>
                  </pic:spPr>
                </pic:pic>
              </a:graphicData>
            </a:graphic>
          </wp:inline>
        </w:drawing>
      </w:r>
    </w:p>
    <w:p w14:paraId="16784578" w14:textId="77777777" w:rsidR="009862AE" w:rsidRDefault="009862AE" w:rsidP="009862AE">
      <w:pPr>
        <w:spacing w:after="600"/>
        <w:ind w:right="50"/>
        <w:jc w:val="center"/>
        <w:rPr>
          <w:rFonts w:ascii="Arial" w:hAnsi="Arial" w:cs="Arial"/>
          <w:szCs w:val="24"/>
        </w:rPr>
      </w:pPr>
      <w:r>
        <w:rPr>
          <w:rFonts w:ascii="Arial" w:hAnsi="Arial" w:cs="Arial"/>
          <w:szCs w:val="24"/>
        </w:rPr>
        <w:t>« </w:t>
      </w:r>
      <w:proofErr w:type="spellStart"/>
      <w:r>
        <w:rPr>
          <w:rFonts w:ascii="Arial" w:hAnsi="Arial" w:cs="Arial"/>
          <w:szCs w:val="24"/>
        </w:rPr>
        <w:t>DialogMainStart.ui</w:t>
      </w:r>
      <w:proofErr w:type="spellEnd"/>
      <w:r>
        <w:rPr>
          <w:rFonts w:ascii="Arial" w:hAnsi="Arial" w:cs="Arial"/>
          <w:szCs w:val="24"/>
        </w:rPr>
        <w:t> »</w:t>
      </w:r>
    </w:p>
    <w:p w14:paraId="1F0DC05F" w14:textId="77777777" w:rsidR="00AF33B2" w:rsidRDefault="009862AE" w:rsidP="009862AE">
      <w:pPr>
        <w:ind w:right="50"/>
        <w:rPr>
          <w:rFonts w:ascii="Arial" w:hAnsi="Arial" w:cs="Arial"/>
          <w:szCs w:val="24"/>
        </w:rPr>
      </w:pPr>
      <w:r>
        <w:rPr>
          <w:rFonts w:ascii="Arial" w:hAnsi="Arial" w:cs="Arial"/>
          <w:szCs w:val="24"/>
        </w:rPr>
        <w:t xml:space="preserve">Le second fichier d’interface servira à la création d’un nouveau </w:t>
      </w:r>
      <w:proofErr w:type="spellStart"/>
      <w:r>
        <w:rPr>
          <w:rFonts w:ascii="Arial" w:hAnsi="Arial" w:cs="Arial"/>
          <w:szCs w:val="24"/>
        </w:rPr>
        <w:t>tileset</w:t>
      </w:r>
      <w:proofErr w:type="spellEnd"/>
      <w:r>
        <w:rPr>
          <w:rFonts w:ascii="Arial" w:hAnsi="Arial" w:cs="Arial"/>
          <w:szCs w:val="24"/>
        </w:rPr>
        <w:t xml:space="preserve">. Il permettra de </w:t>
      </w:r>
      <w:r w:rsidR="00A94B3D">
        <w:rPr>
          <w:rFonts w:ascii="Arial" w:hAnsi="Arial" w:cs="Arial"/>
          <w:szCs w:val="24"/>
        </w:rPr>
        <w:t xml:space="preserve">le </w:t>
      </w:r>
      <w:r>
        <w:rPr>
          <w:rFonts w:ascii="Arial" w:hAnsi="Arial" w:cs="Arial"/>
          <w:szCs w:val="24"/>
        </w:rPr>
        <w:t>configurer et l’afficher sous forme de grille.</w:t>
      </w:r>
    </w:p>
    <w:p w14:paraId="6D99C3B1" w14:textId="77777777" w:rsidR="00AF33B2" w:rsidRDefault="00AF33B2" w:rsidP="00AF33B2">
      <w:pPr>
        <w:spacing w:after="0"/>
        <w:ind w:left="360" w:right="-376"/>
        <w:rPr>
          <w:rFonts w:ascii="Arial" w:hAnsi="Arial" w:cs="Arial"/>
          <w:szCs w:val="24"/>
        </w:rPr>
      </w:pPr>
      <w:r>
        <w:rPr>
          <w:rFonts w:ascii="Arial" w:hAnsi="Arial" w:cs="Arial"/>
          <w:noProof/>
          <w:szCs w:val="24"/>
        </w:rPr>
        <w:drawing>
          <wp:inline distT="0" distB="0" distL="0" distR="0" wp14:anchorId="6D51FF4F" wp14:editId="7DBC79E6">
            <wp:extent cx="3006090" cy="1765935"/>
            <wp:effectExtent l="0" t="0" r="381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6090" cy="1765935"/>
                    </a:xfrm>
                    <a:prstGeom prst="rect">
                      <a:avLst/>
                    </a:prstGeom>
                    <a:noFill/>
                    <a:ln>
                      <a:noFill/>
                    </a:ln>
                  </pic:spPr>
                </pic:pic>
              </a:graphicData>
            </a:graphic>
          </wp:inline>
        </w:drawing>
      </w:r>
      <w:r>
        <w:rPr>
          <w:rFonts w:ascii="Arial" w:hAnsi="Arial" w:cs="Arial"/>
          <w:noProof/>
          <w:szCs w:val="24"/>
        </w:rPr>
        <w:drawing>
          <wp:inline distT="0" distB="0" distL="0" distR="0" wp14:anchorId="429D64AA" wp14:editId="2B2BAE31">
            <wp:extent cx="2054434" cy="2492766"/>
            <wp:effectExtent l="0" t="0" r="3175" b="317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80097" cy="2523905"/>
                    </a:xfrm>
                    <a:prstGeom prst="rect">
                      <a:avLst/>
                    </a:prstGeom>
                    <a:noFill/>
                    <a:ln>
                      <a:noFill/>
                    </a:ln>
                  </pic:spPr>
                </pic:pic>
              </a:graphicData>
            </a:graphic>
          </wp:inline>
        </w:drawing>
      </w:r>
    </w:p>
    <w:p w14:paraId="3EF54C92" w14:textId="77777777" w:rsidR="009862AE" w:rsidRDefault="00AF33B2" w:rsidP="00F3278C">
      <w:pPr>
        <w:spacing w:after="240"/>
        <w:ind w:left="360" w:right="-376"/>
        <w:jc w:val="center"/>
        <w:rPr>
          <w:rFonts w:ascii="Arial" w:hAnsi="Arial" w:cs="Arial"/>
          <w:szCs w:val="24"/>
        </w:rPr>
      </w:pPr>
      <w:r>
        <w:rPr>
          <w:rFonts w:ascii="Arial" w:hAnsi="Arial" w:cs="Arial"/>
          <w:szCs w:val="24"/>
        </w:rPr>
        <w:t>« </w:t>
      </w:r>
      <w:proofErr w:type="spellStart"/>
      <w:r>
        <w:rPr>
          <w:rFonts w:ascii="Arial" w:hAnsi="Arial" w:cs="Arial"/>
          <w:szCs w:val="24"/>
        </w:rPr>
        <w:t>DialogNewTileset.ui</w:t>
      </w:r>
      <w:proofErr w:type="spellEnd"/>
      <w:r>
        <w:rPr>
          <w:rFonts w:ascii="Arial" w:hAnsi="Arial" w:cs="Arial"/>
          <w:szCs w:val="24"/>
        </w:rPr>
        <w:t> »</w:t>
      </w:r>
    </w:p>
    <w:p w14:paraId="63874CD6" w14:textId="77777777" w:rsidR="00F3278C" w:rsidRPr="00240393" w:rsidRDefault="00F3278C" w:rsidP="00F3278C">
      <w:pPr>
        <w:pStyle w:val="Titre2"/>
        <w:spacing w:after="240"/>
        <w:ind w:left="142"/>
        <w:rPr>
          <w:rFonts w:ascii="Arial" w:hAnsi="Arial" w:cs="Arial"/>
        </w:rPr>
      </w:pPr>
      <w:bookmarkStart w:id="36" w:name="_Toc9904411"/>
      <w:r>
        <w:rPr>
          <w:rFonts w:ascii="Arial" w:hAnsi="Arial" w:cs="Arial"/>
        </w:rPr>
        <w:lastRenderedPageBreak/>
        <w:t>Ajout de l’interface à la fenêtre principale</w:t>
      </w:r>
      <w:bookmarkEnd w:id="36"/>
    </w:p>
    <w:p w14:paraId="589B98BD" w14:textId="4D6FBC79" w:rsidR="00674E63" w:rsidRDefault="00F3278C" w:rsidP="009862AE">
      <w:pPr>
        <w:ind w:right="50"/>
        <w:rPr>
          <w:rFonts w:ascii="Arial" w:hAnsi="Arial" w:cs="Arial"/>
          <w:szCs w:val="24"/>
        </w:rPr>
      </w:pPr>
      <w:r>
        <w:rPr>
          <w:rFonts w:ascii="Arial" w:hAnsi="Arial" w:cs="Arial"/>
          <w:szCs w:val="24"/>
        </w:rPr>
        <w:t xml:space="preserve">Une fois les fichiers d’interfaces </w:t>
      </w:r>
      <w:r w:rsidR="0027335C">
        <w:rPr>
          <w:rFonts w:ascii="Arial" w:hAnsi="Arial" w:cs="Arial"/>
          <w:szCs w:val="24"/>
        </w:rPr>
        <w:t>créent</w:t>
      </w:r>
      <w:r>
        <w:rPr>
          <w:rFonts w:ascii="Arial" w:hAnsi="Arial" w:cs="Arial"/>
          <w:szCs w:val="24"/>
        </w:rPr>
        <w:t xml:space="preserve">, </w:t>
      </w:r>
      <w:r w:rsidR="0027335C">
        <w:rPr>
          <w:rFonts w:ascii="Arial" w:hAnsi="Arial" w:cs="Arial"/>
          <w:szCs w:val="24"/>
        </w:rPr>
        <w:t>il a fallu ensuite les implément</w:t>
      </w:r>
      <w:r w:rsidR="00596933">
        <w:rPr>
          <w:rFonts w:ascii="Arial" w:hAnsi="Arial" w:cs="Arial"/>
          <w:szCs w:val="24"/>
        </w:rPr>
        <w:t>er</w:t>
      </w:r>
      <w:r w:rsidR="0027335C">
        <w:rPr>
          <w:rFonts w:ascii="Arial" w:hAnsi="Arial" w:cs="Arial"/>
          <w:szCs w:val="24"/>
        </w:rPr>
        <w:t xml:space="preserve"> dans la fenêtre principale.</w:t>
      </w:r>
    </w:p>
    <w:p w14:paraId="643F732F" w14:textId="77777777" w:rsidR="00ED2476" w:rsidRDefault="00ED2476" w:rsidP="009862AE">
      <w:pPr>
        <w:ind w:right="50"/>
        <w:rPr>
          <w:rFonts w:ascii="Arial" w:hAnsi="Arial" w:cs="Arial"/>
          <w:szCs w:val="24"/>
        </w:rPr>
      </w:pPr>
      <w:r>
        <w:rPr>
          <w:rFonts w:ascii="Arial" w:hAnsi="Arial" w:cs="Arial"/>
          <w:szCs w:val="24"/>
        </w:rPr>
        <w:t>Pour cela il a fallu ajouter une nouvelle variable de type « </w:t>
      </w:r>
      <w:proofErr w:type="spellStart"/>
      <w:proofErr w:type="gramStart"/>
      <w:r w:rsidRPr="00E30017">
        <w:rPr>
          <w:rFonts w:ascii="Consolas" w:hAnsi="Consolas" w:cs="Consolas"/>
          <w:iCs w:val="0"/>
          <w:color w:val="000000"/>
          <w:szCs w:val="19"/>
        </w:rPr>
        <w:t>Ui</w:t>
      </w:r>
      <w:proofErr w:type="spellEnd"/>
      <w:r w:rsidRPr="00E30017">
        <w:rPr>
          <w:rFonts w:ascii="Consolas" w:hAnsi="Consolas" w:cs="Consolas"/>
          <w:iCs w:val="0"/>
          <w:color w:val="000000"/>
          <w:szCs w:val="19"/>
        </w:rPr>
        <w:t>::</w:t>
      </w:r>
      <w:proofErr w:type="spellStart"/>
      <w:proofErr w:type="gramEnd"/>
      <w:r w:rsidRPr="00E30017">
        <w:rPr>
          <w:rFonts w:ascii="Consolas" w:hAnsi="Consolas" w:cs="Consolas"/>
          <w:iCs w:val="0"/>
          <w:color w:val="000000"/>
          <w:szCs w:val="19"/>
        </w:rPr>
        <w:t>DialogStart</w:t>
      </w:r>
      <w:proofErr w:type="spellEnd"/>
      <w:r>
        <w:rPr>
          <w:rFonts w:ascii="Arial" w:hAnsi="Arial" w:cs="Arial"/>
          <w:szCs w:val="24"/>
        </w:rPr>
        <w:t> » dans le fichier d’en-tête de la fenêtre principale :</w:t>
      </w:r>
    </w:p>
    <w:p w14:paraId="7132BAD2" w14:textId="77777777" w:rsidR="00ED2476" w:rsidRDefault="00ED2476" w:rsidP="00ED2476">
      <w:pPr>
        <w:spacing w:after="0"/>
        <w:ind w:right="50"/>
        <w:jc w:val="center"/>
        <w:rPr>
          <w:rFonts w:ascii="Arial" w:hAnsi="Arial" w:cs="Arial"/>
          <w:szCs w:val="24"/>
        </w:rPr>
      </w:pPr>
      <w:r>
        <w:rPr>
          <w:rFonts w:ascii="Arial" w:hAnsi="Arial" w:cs="Arial"/>
          <w:noProof/>
          <w:szCs w:val="24"/>
        </w:rPr>
        <w:drawing>
          <wp:inline distT="0" distB="0" distL="0" distR="0" wp14:anchorId="45C65EE0" wp14:editId="66327F61">
            <wp:extent cx="2192020" cy="4381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92020" cy="438150"/>
                    </a:xfrm>
                    <a:prstGeom prst="rect">
                      <a:avLst/>
                    </a:prstGeom>
                    <a:noFill/>
                    <a:ln>
                      <a:noFill/>
                    </a:ln>
                  </pic:spPr>
                </pic:pic>
              </a:graphicData>
            </a:graphic>
          </wp:inline>
        </w:drawing>
      </w:r>
    </w:p>
    <w:p w14:paraId="423607F2" w14:textId="77777777" w:rsidR="00ED2476" w:rsidRDefault="00ED2476" w:rsidP="00ED2476">
      <w:pPr>
        <w:ind w:right="50"/>
        <w:jc w:val="center"/>
        <w:rPr>
          <w:rFonts w:ascii="Arial" w:hAnsi="Arial" w:cs="Arial"/>
          <w:szCs w:val="24"/>
        </w:rPr>
      </w:pPr>
      <w:r>
        <w:rPr>
          <w:rFonts w:ascii="Arial" w:hAnsi="Arial" w:cs="Arial"/>
          <w:szCs w:val="24"/>
        </w:rPr>
        <w:t>« </w:t>
      </w:r>
      <w:proofErr w:type="spellStart"/>
      <w:r>
        <w:rPr>
          <w:rFonts w:ascii="Arial" w:hAnsi="Arial" w:cs="Arial"/>
          <w:szCs w:val="24"/>
        </w:rPr>
        <w:t>OSTile.h</w:t>
      </w:r>
      <w:proofErr w:type="spellEnd"/>
      <w:r>
        <w:rPr>
          <w:rFonts w:ascii="Arial" w:hAnsi="Arial" w:cs="Arial"/>
          <w:szCs w:val="24"/>
        </w:rPr>
        <w:t> »</w:t>
      </w:r>
    </w:p>
    <w:p w14:paraId="2DDB99EB" w14:textId="1D68EC75" w:rsidR="0027335C" w:rsidRDefault="00ED2476" w:rsidP="009862AE">
      <w:pPr>
        <w:ind w:right="50"/>
        <w:rPr>
          <w:rFonts w:ascii="Arial" w:hAnsi="Arial" w:cs="Arial"/>
          <w:szCs w:val="24"/>
        </w:rPr>
      </w:pPr>
      <w:r>
        <w:rPr>
          <w:rFonts w:ascii="Arial" w:hAnsi="Arial" w:cs="Arial"/>
          <w:szCs w:val="24"/>
        </w:rPr>
        <w:t>Ensuite d</w:t>
      </w:r>
      <w:r w:rsidR="0027335C">
        <w:rPr>
          <w:rFonts w:ascii="Arial" w:hAnsi="Arial" w:cs="Arial"/>
          <w:szCs w:val="24"/>
        </w:rPr>
        <w:t>ans le fichier d’implémentation de la fenêtre principale, il a fallu créer une nouvelle fonction appelée « </w:t>
      </w:r>
      <w:proofErr w:type="spellStart"/>
      <w:proofErr w:type="gramStart"/>
      <w:r w:rsidR="0027335C" w:rsidRPr="00E30017">
        <w:rPr>
          <w:rFonts w:ascii="Consolas" w:hAnsi="Consolas" w:cs="Consolas"/>
          <w:iCs w:val="0"/>
          <w:color w:val="000000"/>
          <w:szCs w:val="19"/>
        </w:rPr>
        <w:t>InitStartDialog</w:t>
      </w:r>
      <w:proofErr w:type="spellEnd"/>
      <w:r w:rsidR="0027335C">
        <w:rPr>
          <w:rFonts w:ascii="Arial" w:hAnsi="Arial" w:cs="Arial"/>
          <w:szCs w:val="24"/>
        </w:rPr>
        <w:t>(</w:t>
      </w:r>
      <w:proofErr w:type="gramEnd"/>
      <w:r w:rsidR="0027335C">
        <w:rPr>
          <w:rFonts w:ascii="Arial" w:hAnsi="Arial" w:cs="Arial"/>
          <w:szCs w:val="24"/>
        </w:rPr>
        <w:t>) » qui permettra d’afficher la bo</w:t>
      </w:r>
      <w:r w:rsidR="00596933">
        <w:rPr>
          <w:rFonts w:ascii="Arial" w:hAnsi="Arial" w:cs="Arial"/>
          <w:szCs w:val="24"/>
        </w:rPr>
        <w:t>î</w:t>
      </w:r>
      <w:r w:rsidR="0027335C">
        <w:rPr>
          <w:rFonts w:ascii="Arial" w:hAnsi="Arial" w:cs="Arial"/>
          <w:szCs w:val="24"/>
        </w:rPr>
        <w:t>te de dialogue du lancement du logiciel. Celle qui permet de démarrer une nouvelle carte.</w:t>
      </w:r>
    </w:p>
    <w:p w14:paraId="5CAC9F64" w14:textId="77777777" w:rsidR="0027335C" w:rsidRDefault="0027335C" w:rsidP="00ED2476">
      <w:pPr>
        <w:spacing w:after="0"/>
        <w:ind w:right="50"/>
        <w:rPr>
          <w:rFonts w:ascii="Arial" w:hAnsi="Arial" w:cs="Arial"/>
          <w:szCs w:val="24"/>
        </w:rPr>
      </w:pPr>
      <w:r>
        <w:rPr>
          <w:rFonts w:ascii="Arial" w:hAnsi="Arial" w:cs="Arial"/>
          <w:noProof/>
          <w:szCs w:val="24"/>
        </w:rPr>
        <w:drawing>
          <wp:inline distT="0" distB="0" distL="0" distR="0" wp14:anchorId="3A4D9B6F" wp14:editId="4E50BA14">
            <wp:extent cx="5786755" cy="3557270"/>
            <wp:effectExtent l="0" t="0" r="4445"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786755" cy="3557270"/>
                    </a:xfrm>
                    <a:prstGeom prst="rect">
                      <a:avLst/>
                    </a:prstGeom>
                    <a:noFill/>
                    <a:ln>
                      <a:noFill/>
                    </a:ln>
                  </pic:spPr>
                </pic:pic>
              </a:graphicData>
            </a:graphic>
          </wp:inline>
        </w:drawing>
      </w:r>
    </w:p>
    <w:p w14:paraId="656BA30E" w14:textId="77777777" w:rsidR="0027335C" w:rsidRDefault="00ED2476" w:rsidP="00ED2476">
      <w:pPr>
        <w:ind w:right="50"/>
        <w:jc w:val="center"/>
        <w:rPr>
          <w:rFonts w:ascii="Arial" w:hAnsi="Arial" w:cs="Arial"/>
          <w:szCs w:val="24"/>
        </w:rPr>
      </w:pPr>
      <w:r>
        <w:rPr>
          <w:rFonts w:ascii="Arial" w:hAnsi="Arial" w:cs="Arial"/>
          <w:szCs w:val="24"/>
        </w:rPr>
        <w:t>« </w:t>
      </w:r>
      <w:proofErr w:type="spellStart"/>
      <w:r>
        <w:rPr>
          <w:rFonts w:ascii="Arial" w:hAnsi="Arial" w:cs="Arial"/>
          <w:szCs w:val="24"/>
        </w:rPr>
        <w:t>OSTile.ccp</w:t>
      </w:r>
      <w:proofErr w:type="spellEnd"/>
      <w:r>
        <w:rPr>
          <w:rFonts w:ascii="Arial" w:hAnsi="Arial" w:cs="Arial"/>
          <w:szCs w:val="24"/>
        </w:rPr>
        <w:t> »,</w:t>
      </w:r>
    </w:p>
    <w:p w14:paraId="6D5B4738" w14:textId="77777777" w:rsidR="00ED2476" w:rsidRDefault="00ED2476" w:rsidP="00ED2476">
      <w:pPr>
        <w:ind w:right="50"/>
        <w:rPr>
          <w:rFonts w:ascii="Arial" w:hAnsi="Arial" w:cs="Arial"/>
          <w:szCs w:val="24"/>
        </w:rPr>
      </w:pPr>
      <w:r>
        <w:rPr>
          <w:rFonts w:ascii="Arial" w:hAnsi="Arial" w:cs="Arial"/>
          <w:szCs w:val="24"/>
        </w:rPr>
        <w:t>Dans la fonction « </w:t>
      </w:r>
      <w:proofErr w:type="spellStart"/>
      <w:proofErr w:type="gramStart"/>
      <w:r w:rsidRPr="00E30017">
        <w:rPr>
          <w:rFonts w:ascii="Consolas" w:hAnsi="Consolas" w:cs="Consolas"/>
          <w:iCs w:val="0"/>
          <w:color w:val="000000"/>
          <w:szCs w:val="19"/>
        </w:rPr>
        <w:t>InitStartDialog</w:t>
      </w:r>
      <w:proofErr w:type="spellEnd"/>
      <w:r>
        <w:rPr>
          <w:rFonts w:ascii="Arial" w:hAnsi="Arial" w:cs="Arial"/>
          <w:szCs w:val="24"/>
        </w:rPr>
        <w:t>(</w:t>
      </w:r>
      <w:proofErr w:type="gramEnd"/>
      <w:r>
        <w:rPr>
          <w:rFonts w:ascii="Arial" w:hAnsi="Arial" w:cs="Arial"/>
          <w:szCs w:val="24"/>
        </w:rPr>
        <w:t xml:space="preserve">) » </w:t>
      </w:r>
      <w:r w:rsidR="00EE2AAE">
        <w:rPr>
          <w:rFonts w:ascii="Arial" w:hAnsi="Arial" w:cs="Arial"/>
          <w:szCs w:val="24"/>
        </w:rPr>
        <w:t>on utilise la fonction « </w:t>
      </w:r>
      <w:proofErr w:type="spellStart"/>
      <w:r w:rsidR="00EE2AAE" w:rsidRPr="00E30017">
        <w:rPr>
          <w:rFonts w:ascii="Consolas" w:hAnsi="Consolas" w:cs="Consolas"/>
          <w:iCs w:val="0"/>
          <w:color w:val="000000"/>
          <w:szCs w:val="19"/>
        </w:rPr>
        <w:t>setupUi</w:t>
      </w:r>
      <w:proofErr w:type="spellEnd"/>
      <w:r w:rsidR="00EE2AAE">
        <w:rPr>
          <w:rFonts w:ascii="Arial" w:hAnsi="Arial" w:cs="Arial"/>
          <w:szCs w:val="24"/>
        </w:rPr>
        <w:t> » de la variable « </w:t>
      </w:r>
      <w:proofErr w:type="spellStart"/>
      <w:r w:rsidR="00EE2AAE" w:rsidRPr="00E30017">
        <w:rPr>
          <w:rFonts w:ascii="Consolas" w:hAnsi="Consolas" w:cs="Consolas"/>
          <w:iCs w:val="0"/>
          <w:color w:val="000000"/>
          <w:szCs w:val="19"/>
        </w:rPr>
        <w:t>dialogStart</w:t>
      </w:r>
      <w:proofErr w:type="spellEnd"/>
      <w:r w:rsidR="00EE2AAE">
        <w:rPr>
          <w:rFonts w:ascii="Arial" w:hAnsi="Arial" w:cs="Arial"/>
          <w:szCs w:val="24"/>
        </w:rPr>
        <w:t xml:space="preserve"> » afin de créer la fenêtre. </w:t>
      </w:r>
    </w:p>
    <w:p w14:paraId="61C82834" w14:textId="77777777" w:rsidR="00EE2AAE" w:rsidRDefault="00EE2AAE" w:rsidP="00ED2476">
      <w:pPr>
        <w:ind w:right="50"/>
        <w:rPr>
          <w:rFonts w:ascii="Arial" w:hAnsi="Arial" w:cs="Arial"/>
          <w:szCs w:val="24"/>
        </w:rPr>
      </w:pPr>
      <w:r>
        <w:rPr>
          <w:rFonts w:ascii="Arial" w:hAnsi="Arial" w:cs="Arial"/>
          <w:szCs w:val="24"/>
        </w:rPr>
        <w:t>On crée ensuite les signaux sur les boutons afin de capturer les évènements du clic souris.</w:t>
      </w:r>
    </w:p>
    <w:p w14:paraId="56BB2C47" w14:textId="77777777" w:rsidR="00EE2AAE" w:rsidRDefault="00EE2AAE" w:rsidP="00EE2AAE">
      <w:pPr>
        <w:spacing w:after="120"/>
        <w:ind w:right="50"/>
        <w:jc w:val="center"/>
        <w:rPr>
          <w:rFonts w:ascii="Arial" w:hAnsi="Arial" w:cs="Arial"/>
          <w:szCs w:val="24"/>
        </w:rPr>
      </w:pPr>
      <w:r>
        <w:rPr>
          <w:rFonts w:ascii="Arial" w:hAnsi="Arial" w:cs="Arial"/>
          <w:noProof/>
          <w:szCs w:val="24"/>
        </w:rPr>
        <w:lastRenderedPageBreak/>
        <w:drawing>
          <wp:inline distT="0" distB="0" distL="0" distR="0" wp14:anchorId="09FF796B" wp14:editId="28E1C3C8">
            <wp:extent cx="2195232" cy="751562"/>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05486" cy="755073"/>
                    </a:xfrm>
                    <a:prstGeom prst="rect">
                      <a:avLst/>
                    </a:prstGeom>
                    <a:noFill/>
                    <a:ln>
                      <a:noFill/>
                    </a:ln>
                  </pic:spPr>
                </pic:pic>
              </a:graphicData>
            </a:graphic>
          </wp:inline>
        </w:drawing>
      </w:r>
    </w:p>
    <w:p w14:paraId="659E9461" w14:textId="77777777" w:rsidR="00EE2AAE" w:rsidRDefault="00D22861" w:rsidP="00ED2476">
      <w:pPr>
        <w:ind w:right="50"/>
        <w:rPr>
          <w:rFonts w:ascii="Arial" w:hAnsi="Arial" w:cs="Arial"/>
          <w:szCs w:val="24"/>
        </w:rPr>
      </w:pPr>
      <w:r>
        <w:rPr>
          <w:rFonts w:ascii="Arial" w:hAnsi="Arial" w:cs="Arial"/>
          <w:szCs w:val="24"/>
        </w:rPr>
        <w:t xml:space="preserve">Et enfin l’implémentation </w:t>
      </w:r>
      <w:r w:rsidR="00EE2AAE">
        <w:rPr>
          <w:rFonts w:ascii="Arial" w:hAnsi="Arial" w:cs="Arial"/>
          <w:szCs w:val="24"/>
        </w:rPr>
        <w:t xml:space="preserve">des signaux dans l’en-tête du fichier. </w:t>
      </w:r>
    </w:p>
    <w:p w14:paraId="0FAF3F5B" w14:textId="5D43FA14" w:rsidR="00EE2AAE" w:rsidRDefault="00D22861" w:rsidP="00ED2476">
      <w:pPr>
        <w:ind w:right="50"/>
        <w:rPr>
          <w:rFonts w:ascii="Arial" w:hAnsi="Arial" w:cs="Arial"/>
          <w:szCs w:val="24"/>
        </w:rPr>
      </w:pPr>
      <w:r>
        <w:rPr>
          <w:rFonts w:ascii="Arial" w:hAnsi="Arial" w:cs="Arial"/>
          <w:szCs w:val="24"/>
        </w:rPr>
        <w:t>Une fois cela fait</w:t>
      </w:r>
      <w:r w:rsidR="00596933">
        <w:rPr>
          <w:rFonts w:ascii="Arial" w:hAnsi="Arial" w:cs="Arial"/>
          <w:szCs w:val="24"/>
        </w:rPr>
        <w:t>,</w:t>
      </w:r>
      <w:r>
        <w:rPr>
          <w:rFonts w:ascii="Arial" w:hAnsi="Arial" w:cs="Arial"/>
          <w:szCs w:val="24"/>
        </w:rPr>
        <w:t xml:space="preserve"> il n’y a plus qu’a ajouter les autres widgets à l’aide de la fonction « </w:t>
      </w:r>
      <w:proofErr w:type="spellStart"/>
      <w:r w:rsidRPr="00E30017">
        <w:rPr>
          <w:rFonts w:ascii="Consolas" w:hAnsi="Consolas" w:cs="Consolas"/>
          <w:iCs w:val="0"/>
          <w:color w:val="000000"/>
          <w:szCs w:val="19"/>
        </w:rPr>
        <w:t>InitWindow</w:t>
      </w:r>
      <w:proofErr w:type="spellEnd"/>
      <w:r>
        <w:rPr>
          <w:rFonts w:ascii="Arial" w:hAnsi="Arial" w:cs="Arial"/>
          <w:szCs w:val="24"/>
        </w:rPr>
        <w:t> » que l’on appelle dans la fonction « </w:t>
      </w:r>
      <w:proofErr w:type="spellStart"/>
      <w:proofErr w:type="gramStart"/>
      <w:r w:rsidRPr="00E30017">
        <w:rPr>
          <w:rFonts w:ascii="Consolas" w:hAnsi="Consolas" w:cs="Consolas"/>
          <w:iCs w:val="0"/>
          <w:color w:val="000000"/>
          <w:szCs w:val="19"/>
        </w:rPr>
        <w:t>ClickedNewFile</w:t>
      </w:r>
      <w:proofErr w:type="spellEnd"/>
      <w:r>
        <w:rPr>
          <w:rFonts w:ascii="Arial" w:hAnsi="Arial" w:cs="Arial"/>
          <w:szCs w:val="24"/>
        </w:rPr>
        <w:t>(</w:t>
      </w:r>
      <w:proofErr w:type="gramEnd"/>
      <w:r>
        <w:rPr>
          <w:rFonts w:ascii="Arial" w:hAnsi="Arial" w:cs="Arial"/>
          <w:szCs w:val="24"/>
        </w:rPr>
        <w:t>) »:</w:t>
      </w:r>
    </w:p>
    <w:p w14:paraId="511E5209" w14:textId="77777777" w:rsidR="00D22861" w:rsidRDefault="00D22861" w:rsidP="00D22861">
      <w:pPr>
        <w:ind w:left="-993" w:right="-801"/>
        <w:rPr>
          <w:rFonts w:ascii="Arial" w:hAnsi="Arial" w:cs="Arial"/>
          <w:szCs w:val="24"/>
        </w:rPr>
      </w:pPr>
      <w:r>
        <w:rPr>
          <w:rFonts w:ascii="Arial" w:hAnsi="Arial" w:cs="Arial"/>
          <w:noProof/>
          <w:szCs w:val="24"/>
        </w:rPr>
        <w:drawing>
          <wp:inline distT="0" distB="0" distL="0" distR="0" wp14:anchorId="78209530" wp14:editId="150841DC">
            <wp:extent cx="7089731" cy="2455305"/>
            <wp:effectExtent l="0" t="0" r="0" b="254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220941" cy="2500745"/>
                    </a:xfrm>
                    <a:prstGeom prst="rect">
                      <a:avLst/>
                    </a:prstGeom>
                    <a:noFill/>
                    <a:ln>
                      <a:noFill/>
                    </a:ln>
                  </pic:spPr>
                </pic:pic>
              </a:graphicData>
            </a:graphic>
          </wp:inline>
        </w:drawing>
      </w:r>
    </w:p>
    <w:p w14:paraId="133E0428" w14:textId="77777777" w:rsidR="00FE68BD" w:rsidRDefault="00FE68BD" w:rsidP="00D22861">
      <w:pPr>
        <w:ind w:right="50"/>
        <w:rPr>
          <w:rFonts w:ascii="Arial" w:hAnsi="Arial" w:cs="Arial"/>
          <w:szCs w:val="24"/>
        </w:rPr>
      </w:pPr>
      <w:r>
        <w:rPr>
          <w:rFonts w:ascii="Arial" w:hAnsi="Arial" w:cs="Arial"/>
          <w:szCs w:val="24"/>
        </w:rPr>
        <w:t>Les fonctions « </w:t>
      </w:r>
      <w:proofErr w:type="spellStart"/>
      <w:r w:rsidRPr="00E30017">
        <w:rPr>
          <w:rFonts w:ascii="Consolas" w:hAnsi="Consolas" w:cs="Consolas"/>
          <w:iCs w:val="0"/>
          <w:color w:val="000000"/>
          <w:szCs w:val="19"/>
        </w:rPr>
        <w:t>addWidgets</w:t>
      </w:r>
      <w:proofErr w:type="spellEnd"/>
      <w:r>
        <w:rPr>
          <w:rFonts w:ascii="Arial" w:hAnsi="Arial" w:cs="Arial"/>
          <w:szCs w:val="24"/>
        </w:rPr>
        <w:t> » et « </w:t>
      </w:r>
      <w:proofErr w:type="spellStart"/>
      <w:r w:rsidRPr="00E30017">
        <w:rPr>
          <w:rFonts w:ascii="Consolas" w:hAnsi="Consolas" w:cs="Consolas"/>
          <w:iCs w:val="0"/>
          <w:color w:val="000000"/>
          <w:szCs w:val="19"/>
        </w:rPr>
        <w:t>setWidgets</w:t>
      </w:r>
      <w:proofErr w:type="spellEnd"/>
      <w:r>
        <w:rPr>
          <w:rFonts w:ascii="Arial" w:hAnsi="Arial" w:cs="Arial"/>
          <w:szCs w:val="24"/>
        </w:rPr>
        <w:t xml:space="preserve"> » permettent d’ajouter </w:t>
      </w:r>
      <w:r w:rsidR="006A529E">
        <w:rPr>
          <w:rFonts w:ascii="Arial" w:hAnsi="Arial" w:cs="Arial"/>
          <w:szCs w:val="24"/>
        </w:rPr>
        <w:t>un widget</w:t>
      </w:r>
      <w:r>
        <w:rPr>
          <w:rFonts w:ascii="Arial" w:hAnsi="Arial" w:cs="Arial"/>
          <w:szCs w:val="24"/>
        </w:rPr>
        <w:t xml:space="preserve"> à un autre. </w:t>
      </w:r>
    </w:p>
    <w:p w14:paraId="4D3220B0" w14:textId="77777777" w:rsidR="00C268C8" w:rsidRDefault="00C268C8" w:rsidP="00D22861">
      <w:pPr>
        <w:ind w:right="50"/>
        <w:rPr>
          <w:rFonts w:ascii="Arial" w:hAnsi="Arial" w:cs="Arial"/>
          <w:szCs w:val="24"/>
        </w:rPr>
      </w:pPr>
      <w:r>
        <w:rPr>
          <w:rFonts w:ascii="Arial" w:hAnsi="Arial" w:cs="Arial"/>
          <w:szCs w:val="24"/>
        </w:rPr>
        <w:t>Une fois compiler la première fenêtre se lance.</w:t>
      </w:r>
    </w:p>
    <w:p w14:paraId="171CD595" w14:textId="77777777" w:rsidR="006A529E" w:rsidRDefault="00C268C8" w:rsidP="006A529E">
      <w:pPr>
        <w:ind w:right="50"/>
        <w:jc w:val="center"/>
        <w:rPr>
          <w:rFonts w:ascii="Arial" w:hAnsi="Arial" w:cs="Arial"/>
          <w:szCs w:val="24"/>
        </w:rPr>
      </w:pPr>
      <w:r>
        <w:rPr>
          <w:rFonts w:ascii="Arial" w:hAnsi="Arial" w:cs="Arial"/>
          <w:noProof/>
          <w:szCs w:val="24"/>
        </w:rPr>
        <w:drawing>
          <wp:inline distT="0" distB="0" distL="0" distR="0" wp14:anchorId="3D35A9F2" wp14:editId="4EC56B60">
            <wp:extent cx="2830882" cy="1551430"/>
            <wp:effectExtent l="0" t="0" r="762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56291" cy="1565355"/>
                    </a:xfrm>
                    <a:prstGeom prst="rect">
                      <a:avLst/>
                    </a:prstGeom>
                    <a:noFill/>
                    <a:ln>
                      <a:noFill/>
                    </a:ln>
                  </pic:spPr>
                </pic:pic>
              </a:graphicData>
            </a:graphic>
          </wp:inline>
        </w:drawing>
      </w:r>
    </w:p>
    <w:p w14:paraId="483A8035" w14:textId="6040E3D7" w:rsidR="006A529E" w:rsidRDefault="00C268C8" w:rsidP="006A529E">
      <w:pPr>
        <w:ind w:right="50"/>
        <w:rPr>
          <w:rFonts w:ascii="Arial" w:hAnsi="Arial" w:cs="Arial"/>
          <w:szCs w:val="24"/>
        </w:rPr>
      </w:pPr>
      <w:r>
        <w:rPr>
          <w:rFonts w:ascii="Arial" w:hAnsi="Arial" w:cs="Arial"/>
          <w:szCs w:val="24"/>
        </w:rPr>
        <w:t xml:space="preserve">Si </w:t>
      </w:r>
      <w:r w:rsidR="006A529E">
        <w:rPr>
          <w:rFonts w:ascii="Arial" w:hAnsi="Arial" w:cs="Arial"/>
          <w:szCs w:val="24"/>
        </w:rPr>
        <w:t>l’</w:t>
      </w:r>
      <w:r>
        <w:rPr>
          <w:rFonts w:ascii="Arial" w:hAnsi="Arial" w:cs="Arial"/>
          <w:szCs w:val="24"/>
        </w:rPr>
        <w:t>on cli</w:t>
      </w:r>
      <w:r w:rsidR="00596933">
        <w:rPr>
          <w:rFonts w:ascii="Arial" w:hAnsi="Arial" w:cs="Arial"/>
          <w:szCs w:val="24"/>
        </w:rPr>
        <w:t>que</w:t>
      </w:r>
      <w:r>
        <w:rPr>
          <w:rFonts w:ascii="Arial" w:hAnsi="Arial" w:cs="Arial"/>
          <w:szCs w:val="24"/>
        </w:rPr>
        <w:t xml:space="preserve"> sur </w:t>
      </w:r>
      <w:r w:rsidR="006A529E">
        <w:rPr>
          <w:rFonts w:ascii="Arial" w:hAnsi="Arial" w:cs="Arial"/>
          <w:szCs w:val="24"/>
        </w:rPr>
        <w:t xml:space="preserve">« Nouveau » </w:t>
      </w:r>
      <w:r>
        <w:rPr>
          <w:rFonts w:ascii="Arial" w:hAnsi="Arial" w:cs="Arial"/>
          <w:szCs w:val="24"/>
        </w:rPr>
        <w:t>la fenêtre principale de l’application apparait avec les paramètres qu’on lui a donné</w:t>
      </w:r>
      <w:r w:rsidR="00596933">
        <w:rPr>
          <w:rFonts w:ascii="Arial" w:hAnsi="Arial" w:cs="Arial"/>
          <w:szCs w:val="24"/>
        </w:rPr>
        <w:t>s</w:t>
      </w:r>
      <w:r>
        <w:rPr>
          <w:rFonts w:ascii="Arial" w:hAnsi="Arial" w:cs="Arial"/>
          <w:szCs w:val="24"/>
        </w:rPr>
        <w:t>.</w:t>
      </w:r>
      <w:r w:rsidR="006A529E">
        <w:rPr>
          <w:rFonts w:ascii="Arial" w:hAnsi="Arial" w:cs="Arial"/>
          <w:szCs w:val="24"/>
        </w:rPr>
        <w:br w:type="page"/>
      </w:r>
    </w:p>
    <w:p w14:paraId="07554B3F" w14:textId="77777777" w:rsidR="006A529E" w:rsidRPr="00240393" w:rsidRDefault="006A529E" w:rsidP="006A529E">
      <w:pPr>
        <w:pStyle w:val="Titre2"/>
        <w:spacing w:after="240"/>
        <w:ind w:left="142"/>
        <w:rPr>
          <w:rFonts w:ascii="Arial" w:hAnsi="Arial" w:cs="Arial"/>
        </w:rPr>
      </w:pPr>
      <w:bookmarkStart w:id="37" w:name="_Toc9904412"/>
      <w:r>
        <w:rPr>
          <w:rFonts w:ascii="Arial" w:hAnsi="Arial" w:cs="Arial"/>
        </w:rPr>
        <w:lastRenderedPageBreak/>
        <w:t>Création de</w:t>
      </w:r>
      <w:r w:rsidR="00C63293">
        <w:rPr>
          <w:rFonts w:ascii="Arial" w:hAnsi="Arial" w:cs="Arial"/>
        </w:rPr>
        <w:t>s</w:t>
      </w:r>
      <w:r>
        <w:rPr>
          <w:rFonts w:ascii="Arial" w:hAnsi="Arial" w:cs="Arial"/>
        </w:rPr>
        <w:t xml:space="preserve"> grille</w:t>
      </w:r>
      <w:r w:rsidR="00C63293">
        <w:rPr>
          <w:rFonts w:ascii="Arial" w:hAnsi="Arial" w:cs="Arial"/>
        </w:rPr>
        <w:t>s</w:t>
      </w:r>
      <w:bookmarkEnd w:id="37"/>
    </w:p>
    <w:p w14:paraId="6E346921" w14:textId="7FBA7FBC" w:rsidR="00C268C8" w:rsidRDefault="00700FAE" w:rsidP="006A529E">
      <w:pPr>
        <w:ind w:right="50"/>
        <w:rPr>
          <w:rFonts w:ascii="Arial" w:hAnsi="Arial" w:cs="Arial"/>
          <w:szCs w:val="24"/>
        </w:rPr>
      </w:pPr>
      <w:r>
        <w:rPr>
          <w:rFonts w:ascii="Arial" w:hAnsi="Arial" w:cs="Arial"/>
          <w:szCs w:val="24"/>
        </w:rPr>
        <w:t xml:space="preserve">Afin de placer nos images sur la carte, il </w:t>
      </w:r>
      <w:r w:rsidR="00596933">
        <w:rPr>
          <w:rFonts w:ascii="Arial" w:hAnsi="Arial" w:cs="Arial"/>
          <w:szCs w:val="24"/>
        </w:rPr>
        <w:t xml:space="preserve">a </w:t>
      </w:r>
      <w:r>
        <w:rPr>
          <w:rFonts w:ascii="Arial" w:hAnsi="Arial" w:cs="Arial"/>
          <w:szCs w:val="24"/>
        </w:rPr>
        <w:t>fallu afficher une grille pour indiquer à l’utilisateur les cases o</w:t>
      </w:r>
      <w:r w:rsidR="00596933">
        <w:rPr>
          <w:rFonts w:ascii="Arial" w:hAnsi="Arial" w:cs="Arial"/>
          <w:szCs w:val="24"/>
        </w:rPr>
        <w:t>ù</w:t>
      </w:r>
      <w:r>
        <w:rPr>
          <w:rFonts w:ascii="Arial" w:hAnsi="Arial" w:cs="Arial"/>
          <w:szCs w:val="24"/>
        </w:rPr>
        <w:t xml:space="preserve"> il pourra interagir. </w:t>
      </w:r>
      <w:r w:rsidR="00C63293">
        <w:rPr>
          <w:rFonts w:ascii="Arial" w:hAnsi="Arial" w:cs="Arial"/>
          <w:szCs w:val="24"/>
        </w:rPr>
        <w:t xml:space="preserve">Il a fallu aussi implémenter celle de la fenêtre </w:t>
      </w:r>
      <w:proofErr w:type="spellStart"/>
      <w:r w:rsidR="00C63293">
        <w:rPr>
          <w:rFonts w:ascii="Arial" w:hAnsi="Arial" w:cs="Arial"/>
          <w:szCs w:val="24"/>
        </w:rPr>
        <w:t>Tileset</w:t>
      </w:r>
      <w:proofErr w:type="spellEnd"/>
      <w:r w:rsidR="00596933">
        <w:rPr>
          <w:rFonts w:ascii="Arial" w:hAnsi="Arial" w:cs="Arial"/>
          <w:szCs w:val="24"/>
        </w:rPr>
        <w:t xml:space="preserve"> </w:t>
      </w:r>
      <w:r w:rsidR="00C63293">
        <w:rPr>
          <w:rFonts w:ascii="Arial" w:hAnsi="Arial" w:cs="Arial"/>
          <w:szCs w:val="24"/>
        </w:rPr>
        <w:t xml:space="preserve">qui nous </w:t>
      </w:r>
      <w:r w:rsidR="00AF6065">
        <w:rPr>
          <w:rFonts w:ascii="Arial" w:hAnsi="Arial" w:cs="Arial"/>
          <w:szCs w:val="24"/>
        </w:rPr>
        <w:t>permettra</w:t>
      </w:r>
      <w:r w:rsidR="00C63293">
        <w:rPr>
          <w:rFonts w:ascii="Arial" w:hAnsi="Arial" w:cs="Arial"/>
          <w:szCs w:val="24"/>
        </w:rPr>
        <w:t xml:space="preserve"> de sélectionner l’image que l’on veut ajouter.</w:t>
      </w:r>
    </w:p>
    <w:p w14:paraId="6BB20E7F" w14:textId="77777777" w:rsidR="00BC7DC6" w:rsidRDefault="00700FAE" w:rsidP="006A529E">
      <w:pPr>
        <w:ind w:right="50"/>
        <w:rPr>
          <w:rFonts w:ascii="Arial" w:hAnsi="Arial" w:cs="Arial"/>
          <w:szCs w:val="24"/>
        </w:rPr>
      </w:pPr>
      <w:r>
        <w:rPr>
          <w:rFonts w:ascii="Arial" w:hAnsi="Arial" w:cs="Arial"/>
          <w:szCs w:val="24"/>
        </w:rPr>
        <w:t>Pour cela il a fallu créer une nouvelle classe de type « </w:t>
      </w:r>
      <w:proofErr w:type="spellStart"/>
      <w:r w:rsidR="000E0BE7" w:rsidRPr="000E0BE7">
        <w:rPr>
          <w:rFonts w:ascii="Consolas" w:hAnsi="Consolas" w:cs="Consolas"/>
          <w:iCs w:val="0"/>
          <w:color w:val="2B91AF"/>
          <w:szCs w:val="19"/>
        </w:rPr>
        <w:t>QGraphicsView</w:t>
      </w:r>
      <w:proofErr w:type="spellEnd"/>
      <w:r w:rsidR="000E0BE7">
        <w:rPr>
          <w:rFonts w:ascii="Consolas" w:hAnsi="Consolas" w:cs="Consolas"/>
          <w:iCs w:val="0"/>
          <w:color w:val="2B91AF"/>
          <w:szCs w:val="19"/>
        </w:rPr>
        <w:t xml:space="preserve"> </w:t>
      </w:r>
      <w:r>
        <w:rPr>
          <w:rFonts w:ascii="Arial" w:hAnsi="Arial" w:cs="Arial"/>
          <w:szCs w:val="24"/>
        </w:rPr>
        <w:t>»</w:t>
      </w:r>
      <w:r w:rsidR="00BC7DC6">
        <w:rPr>
          <w:rFonts w:ascii="Arial" w:hAnsi="Arial" w:cs="Arial"/>
          <w:szCs w:val="24"/>
        </w:rPr>
        <w:t xml:space="preserve"> qui a pour nom « </w:t>
      </w:r>
      <w:proofErr w:type="spellStart"/>
      <w:r w:rsidR="000E0BE7" w:rsidRPr="000E0BE7">
        <w:rPr>
          <w:rFonts w:ascii="Consolas" w:hAnsi="Consolas" w:cs="Consolas"/>
          <w:iCs w:val="0"/>
          <w:color w:val="2B91AF"/>
          <w:szCs w:val="19"/>
        </w:rPr>
        <w:t>GridView</w:t>
      </w:r>
      <w:proofErr w:type="spellEnd"/>
      <w:r w:rsidR="000E0BE7">
        <w:rPr>
          <w:rFonts w:ascii="Consolas" w:hAnsi="Consolas" w:cs="Consolas"/>
          <w:iCs w:val="0"/>
          <w:color w:val="2B91AF"/>
          <w:szCs w:val="19"/>
        </w:rPr>
        <w:t xml:space="preserve"> </w:t>
      </w:r>
      <w:r w:rsidR="00BC7DC6">
        <w:rPr>
          <w:rFonts w:ascii="Arial" w:hAnsi="Arial" w:cs="Arial"/>
          <w:szCs w:val="24"/>
        </w:rPr>
        <w:t>»</w:t>
      </w:r>
      <w:r>
        <w:rPr>
          <w:rFonts w:ascii="Arial" w:hAnsi="Arial" w:cs="Arial"/>
          <w:szCs w:val="24"/>
        </w:rPr>
        <w:t>.</w:t>
      </w:r>
    </w:p>
    <w:p w14:paraId="28E3138D" w14:textId="77777777" w:rsidR="00700FAE" w:rsidRDefault="00700FAE" w:rsidP="006A529E">
      <w:pPr>
        <w:ind w:right="50"/>
        <w:rPr>
          <w:rFonts w:ascii="Arial" w:hAnsi="Arial" w:cs="Arial"/>
          <w:szCs w:val="24"/>
        </w:rPr>
      </w:pPr>
      <w:r>
        <w:rPr>
          <w:rFonts w:ascii="Arial" w:hAnsi="Arial" w:cs="Arial"/>
          <w:szCs w:val="24"/>
        </w:rPr>
        <w:t xml:space="preserve"> « </w:t>
      </w:r>
      <w:proofErr w:type="spellStart"/>
      <w:r w:rsidR="000E0BE7" w:rsidRPr="000E0BE7">
        <w:rPr>
          <w:rFonts w:ascii="Consolas" w:hAnsi="Consolas" w:cs="Consolas"/>
          <w:iCs w:val="0"/>
          <w:color w:val="2B91AF"/>
          <w:szCs w:val="19"/>
        </w:rPr>
        <w:t>QGraphicsView</w:t>
      </w:r>
      <w:proofErr w:type="spellEnd"/>
      <w:r w:rsidR="000E0BE7">
        <w:rPr>
          <w:rFonts w:ascii="Consolas" w:hAnsi="Consolas" w:cs="Consolas"/>
          <w:iCs w:val="0"/>
          <w:color w:val="2B91AF"/>
          <w:szCs w:val="19"/>
        </w:rPr>
        <w:t xml:space="preserve"> </w:t>
      </w:r>
      <w:r>
        <w:rPr>
          <w:rFonts w:ascii="Arial" w:hAnsi="Arial" w:cs="Arial"/>
          <w:szCs w:val="24"/>
        </w:rPr>
        <w:t>»</w:t>
      </w:r>
      <w:r w:rsidRPr="00700FAE">
        <w:rPr>
          <w:rFonts w:ascii="Arial" w:hAnsi="Arial" w:cs="Arial"/>
          <w:szCs w:val="24"/>
        </w:rPr>
        <w:t xml:space="preserve"> a pour fonction d'afficher le contenu d'un </w:t>
      </w:r>
      <w:r>
        <w:rPr>
          <w:rFonts w:ascii="Arial" w:hAnsi="Arial" w:cs="Arial"/>
          <w:szCs w:val="24"/>
        </w:rPr>
        <w:t>« </w:t>
      </w:r>
      <w:proofErr w:type="spellStart"/>
      <w:proofErr w:type="gramStart"/>
      <w:r w:rsidR="002920D4" w:rsidRPr="002920D4">
        <w:rPr>
          <w:rFonts w:ascii="Consolas" w:hAnsi="Consolas" w:cs="Consolas"/>
          <w:iCs w:val="0"/>
          <w:color w:val="2B91AF"/>
          <w:szCs w:val="19"/>
        </w:rPr>
        <w:t>QGraphicsScene</w:t>
      </w:r>
      <w:proofErr w:type="spellEnd"/>
      <w:r>
        <w:rPr>
          <w:rFonts w:ascii="Arial" w:hAnsi="Arial" w:cs="Arial"/>
          <w:szCs w:val="24"/>
        </w:rPr>
        <w:t>»</w:t>
      </w:r>
      <w:proofErr w:type="gramEnd"/>
      <w:r w:rsidRPr="00700FAE">
        <w:rPr>
          <w:rFonts w:ascii="Arial" w:hAnsi="Arial" w:cs="Arial"/>
          <w:szCs w:val="24"/>
        </w:rPr>
        <w:t xml:space="preserve">. Comme il hérite de </w:t>
      </w:r>
      <w:r>
        <w:rPr>
          <w:rFonts w:ascii="Arial" w:hAnsi="Arial" w:cs="Arial"/>
          <w:szCs w:val="24"/>
        </w:rPr>
        <w:t>« </w:t>
      </w:r>
      <w:proofErr w:type="spellStart"/>
      <w:r w:rsidRPr="00C960E1">
        <w:rPr>
          <w:rFonts w:ascii="Consolas" w:hAnsi="Consolas" w:cs="Consolas"/>
          <w:iCs w:val="0"/>
          <w:color w:val="2B91AF"/>
          <w:szCs w:val="19"/>
        </w:rPr>
        <w:t>QAbstractScrollArea</w:t>
      </w:r>
      <w:proofErr w:type="spellEnd"/>
      <w:r>
        <w:rPr>
          <w:rFonts w:ascii="Arial" w:hAnsi="Arial" w:cs="Arial"/>
          <w:szCs w:val="24"/>
        </w:rPr>
        <w:t> »</w:t>
      </w:r>
      <w:r w:rsidRPr="00700FAE">
        <w:rPr>
          <w:rFonts w:ascii="Arial" w:hAnsi="Arial" w:cs="Arial"/>
          <w:szCs w:val="24"/>
        </w:rPr>
        <w:t>, il peut posséder une barre de défilement</w:t>
      </w:r>
      <w:r>
        <w:rPr>
          <w:rFonts w:ascii="Arial" w:hAnsi="Arial" w:cs="Arial"/>
          <w:szCs w:val="24"/>
        </w:rPr>
        <w:t>.</w:t>
      </w:r>
    </w:p>
    <w:p w14:paraId="2A71D3FA" w14:textId="7896427B" w:rsidR="00700FAE" w:rsidRDefault="00700FAE" w:rsidP="006A529E">
      <w:pPr>
        <w:ind w:right="50"/>
        <w:rPr>
          <w:rFonts w:ascii="Arial" w:hAnsi="Arial" w:cs="Arial"/>
          <w:szCs w:val="24"/>
        </w:rPr>
      </w:pPr>
      <w:r>
        <w:rPr>
          <w:rFonts w:ascii="Arial" w:hAnsi="Arial" w:cs="Arial"/>
          <w:szCs w:val="24"/>
        </w:rPr>
        <w:t>Il permet aussi de gérer les événements souris/clavier de la fenêtre principale à l’aide des fonctions membres que la classe contient.</w:t>
      </w:r>
      <w:r w:rsidR="00BC7DC6">
        <w:rPr>
          <w:rFonts w:ascii="Arial" w:hAnsi="Arial" w:cs="Arial"/>
          <w:szCs w:val="24"/>
        </w:rPr>
        <w:t xml:space="preserve"> Pour ajouter ses fonctions membres il faut </w:t>
      </w:r>
      <w:r w:rsidR="00AD4BBA">
        <w:rPr>
          <w:rFonts w:ascii="Arial" w:hAnsi="Arial" w:cs="Arial"/>
          <w:szCs w:val="24"/>
        </w:rPr>
        <w:t>les implément</w:t>
      </w:r>
      <w:r w:rsidR="00596933">
        <w:rPr>
          <w:rFonts w:ascii="Arial" w:hAnsi="Arial" w:cs="Arial"/>
          <w:szCs w:val="24"/>
        </w:rPr>
        <w:t>er</w:t>
      </w:r>
      <w:r w:rsidR="00AD4BBA">
        <w:rPr>
          <w:rFonts w:ascii="Arial" w:hAnsi="Arial" w:cs="Arial"/>
          <w:szCs w:val="24"/>
        </w:rPr>
        <w:t xml:space="preserve"> en</w:t>
      </w:r>
      <w:r w:rsidR="002920D4">
        <w:rPr>
          <w:rFonts w:ascii="Arial" w:hAnsi="Arial" w:cs="Arial"/>
          <w:szCs w:val="24"/>
        </w:rPr>
        <w:t xml:space="preserve"> tant que fonctions protégées</w:t>
      </w:r>
      <w:r w:rsidR="00AD4BBA">
        <w:rPr>
          <w:rFonts w:ascii="Arial" w:hAnsi="Arial" w:cs="Arial"/>
          <w:szCs w:val="24"/>
        </w:rPr>
        <w:t>.</w:t>
      </w:r>
    </w:p>
    <w:p w14:paraId="6BDDE9CC" w14:textId="77777777" w:rsidR="00AD4BBA" w:rsidRDefault="00AD4BBA" w:rsidP="000C60C4">
      <w:pPr>
        <w:ind w:right="50"/>
        <w:jc w:val="center"/>
        <w:rPr>
          <w:rFonts w:ascii="Arial" w:hAnsi="Arial" w:cs="Arial"/>
          <w:szCs w:val="24"/>
        </w:rPr>
      </w:pPr>
      <w:r>
        <w:rPr>
          <w:rFonts w:ascii="Arial" w:hAnsi="Arial" w:cs="Arial"/>
          <w:noProof/>
          <w:szCs w:val="24"/>
        </w:rPr>
        <w:drawing>
          <wp:inline distT="0" distB="0" distL="0" distR="0" wp14:anchorId="1893356D" wp14:editId="62755FE0">
            <wp:extent cx="3933190" cy="90170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933190" cy="901700"/>
                    </a:xfrm>
                    <a:prstGeom prst="rect">
                      <a:avLst/>
                    </a:prstGeom>
                    <a:noFill/>
                    <a:ln>
                      <a:noFill/>
                    </a:ln>
                  </pic:spPr>
                </pic:pic>
              </a:graphicData>
            </a:graphic>
          </wp:inline>
        </w:drawing>
      </w:r>
    </w:p>
    <w:p w14:paraId="3B5F17FE" w14:textId="77CD4902" w:rsidR="00700FAE" w:rsidRDefault="00AD4BBA" w:rsidP="006A529E">
      <w:pPr>
        <w:ind w:right="50"/>
        <w:rPr>
          <w:rFonts w:ascii="Arial" w:hAnsi="Arial" w:cs="Arial"/>
          <w:szCs w:val="24"/>
        </w:rPr>
      </w:pPr>
      <w:r>
        <w:rPr>
          <w:rFonts w:ascii="Arial" w:hAnsi="Arial" w:cs="Arial"/>
          <w:szCs w:val="24"/>
        </w:rPr>
        <w:t>Une fois cette classe cré</w:t>
      </w:r>
      <w:r w:rsidR="00596933">
        <w:rPr>
          <w:rFonts w:ascii="Arial" w:hAnsi="Arial" w:cs="Arial"/>
          <w:szCs w:val="24"/>
        </w:rPr>
        <w:t>é</w:t>
      </w:r>
      <w:r>
        <w:rPr>
          <w:rFonts w:ascii="Arial" w:hAnsi="Arial" w:cs="Arial"/>
          <w:szCs w:val="24"/>
        </w:rPr>
        <w:t>e il a fallu ajouter une nouvelle classe de type « </w:t>
      </w:r>
      <w:proofErr w:type="spellStart"/>
      <w:r w:rsidR="002920D4" w:rsidRPr="002920D4">
        <w:rPr>
          <w:rFonts w:ascii="Consolas" w:hAnsi="Consolas" w:cs="Consolas"/>
          <w:iCs w:val="0"/>
          <w:color w:val="2B91AF"/>
          <w:szCs w:val="19"/>
        </w:rPr>
        <w:t>QGraphicsScene</w:t>
      </w:r>
      <w:proofErr w:type="spellEnd"/>
      <w:r w:rsidR="008E30A1">
        <w:rPr>
          <w:rFonts w:ascii="Consolas" w:hAnsi="Consolas" w:cs="Consolas"/>
          <w:iCs w:val="0"/>
          <w:color w:val="2B91AF"/>
          <w:szCs w:val="19"/>
        </w:rPr>
        <w:t xml:space="preserve"> </w:t>
      </w:r>
      <w:r>
        <w:rPr>
          <w:rFonts w:ascii="Arial" w:hAnsi="Arial" w:cs="Arial"/>
          <w:szCs w:val="24"/>
        </w:rPr>
        <w:t>» qui a pour nom « </w:t>
      </w:r>
      <w:proofErr w:type="spellStart"/>
      <w:r w:rsidR="000E0BE7" w:rsidRPr="000E0BE7">
        <w:rPr>
          <w:rFonts w:ascii="Consolas" w:hAnsi="Consolas" w:cs="Consolas"/>
          <w:iCs w:val="0"/>
          <w:color w:val="2B91AF"/>
          <w:szCs w:val="19"/>
        </w:rPr>
        <w:t>GridScene</w:t>
      </w:r>
      <w:proofErr w:type="spellEnd"/>
      <w:r w:rsidR="000E0BE7">
        <w:rPr>
          <w:rFonts w:ascii="Consolas" w:hAnsi="Consolas" w:cs="Consolas"/>
          <w:iCs w:val="0"/>
          <w:color w:val="2B91AF"/>
          <w:szCs w:val="19"/>
        </w:rPr>
        <w:t xml:space="preserve"> </w:t>
      </w:r>
      <w:r>
        <w:rPr>
          <w:rFonts w:ascii="Arial" w:hAnsi="Arial" w:cs="Arial"/>
          <w:szCs w:val="24"/>
        </w:rPr>
        <w:t>».</w:t>
      </w:r>
    </w:p>
    <w:p w14:paraId="4A283FDE" w14:textId="7ADF918E" w:rsidR="00AD4BBA" w:rsidRDefault="00AD4BBA" w:rsidP="000E0BE7">
      <w:pPr>
        <w:autoSpaceDE w:val="0"/>
        <w:autoSpaceDN w:val="0"/>
        <w:adjustRightInd w:val="0"/>
        <w:spacing w:after="0" w:line="240" w:lineRule="auto"/>
        <w:rPr>
          <w:rFonts w:ascii="Arial" w:hAnsi="Arial" w:cs="Arial"/>
          <w:szCs w:val="24"/>
        </w:rPr>
      </w:pPr>
      <w:r w:rsidRPr="00AD4BBA">
        <w:rPr>
          <w:rFonts w:ascii="Arial" w:hAnsi="Arial" w:cs="Arial"/>
          <w:szCs w:val="24"/>
        </w:rPr>
        <w:t xml:space="preserve">La classe </w:t>
      </w:r>
      <w:r w:rsidR="00E30017">
        <w:rPr>
          <w:rFonts w:ascii="Arial" w:hAnsi="Arial" w:cs="Arial"/>
          <w:szCs w:val="24"/>
        </w:rPr>
        <w:t>« </w:t>
      </w:r>
      <w:proofErr w:type="spellStart"/>
      <w:r w:rsidR="000E0BE7" w:rsidRPr="002920D4">
        <w:rPr>
          <w:rFonts w:ascii="Consolas" w:hAnsi="Consolas" w:cs="Consolas"/>
          <w:iCs w:val="0"/>
          <w:color w:val="2B91AF"/>
          <w:szCs w:val="19"/>
        </w:rPr>
        <w:t>QGraphicsScene</w:t>
      </w:r>
      <w:proofErr w:type="spellEnd"/>
      <w:r w:rsidR="00E30017">
        <w:rPr>
          <w:rFonts w:ascii="Consolas" w:hAnsi="Consolas" w:cs="Consolas"/>
          <w:iCs w:val="0"/>
          <w:color w:val="2B91AF"/>
          <w:szCs w:val="19"/>
        </w:rPr>
        <w:t> </w:t>
      </w:r>
      <w:r w:rsidR="00E30017" w:rsidRPr="00E30017">
        <w:rPr>
          <w:rFonts w:ascii="Consolas" w:hAnsi="Consolas" w:cs="Consolas"/>
          <w:iCs w:val="0"/>
          <w:szCs w:val="19"/>
        </w:rPr>
        <w:t>»</w:t>
      </w:r>
      <w:r w:rsidR="000E0BE7" w:rsidRPr="00E30017">
        <w:rPr>
          <w:rFonts w:ascii="Consolas" w:hAnsi="Consolas" w:cs="Consolas"/>
          <w:iCs w:val="0"/>
          <w:szCs w:val="19"/>
        </w:rPr>
        <w:t xml:space="preserve"> </w:t>
      </w:r>
      <w:r>
        <w:rPr>
          <w:rFonts w:ascii="Arial" w:hAnsi="Arial" w:cs="Arial"/>
          <w:szCs w:val="24"/>
        </w:rPr>
        <w:t xml:space="preserve">héritant de </w:t>
      </w:r>
      <w:r w:rsidR="00E30017">
        <w:rPr>
          <w:rFonts w:ascii="Arial" w:hAnsi="Arial" w:cs="Arial"/>
          <w:szCs w:val="24"/>
        </w:rPr>
        <w:t>« </w:t>
      </w:r>
      <w:proofErr w:type="spellStart"/>
      <w:r w:rsidR="000E0BE7" w:rsidRPr="000E0BE7">
        <w:rPr>
          <w:rFonts w:ascii="Consolas" w:hAnsi="Consolas" w:cs="Consolas"/>
          <w:iCs w:val="0"/>
          <w:color w:val="2B91AF"/>
          <w:szCs w:val="19"/>
        </w:rPr>
        <w:t>QObject</w:t>
      </w:r>
      <w:proofErr w:type="spellEnd"/>
      <w:r w:rsidR="00E30017">
        <w:rPr>
          <w:rFonts w:ascii="Consolas" w:hAnsi="Consolas" w:cs="Consolas"/>
          <w:iCs w:val="0"/>
          <w:color w:val="2B91AF"/>
          <w:szCs w:val="19"/>
        </w:rPr>
        <w:t> </w:t>
      </w:r>
      <w:r w:rsidR="00E30017" w:rsidRPr="000C60C4">
        <w:rPr>
          <w:rFonts w:ascii="Consolas" w:hAnsi="Consolas" w:cs="Consolas"/>
          <w:iCs w:val="0"/>
          <w:szCs w:val="19"/>
        </w:rPr>
        <w:t>»</w:t>
      </w:r>
      <w:r w:rsidR="000E0BE7" w:rsidRPr="000E0BE7">
        <w:rPr>
          <w:rFonts w:ascii="Consolas" w:hAnsi="Consolas" w:cs="Consolas"/>
          <w:iCs w:val="0"/>
          <w:color w:val="000000"/>
          <w:szCs w:val="19"/>
        </w:rPr>
        <w:t xml:space="preserve"> </w:t>
      </w:r>
      <w:r w:rsidRPr="00AD4BBA">
        <w:rPr>
          <w:rFonts w:ascii="Arial" w:hAnsi="Arial" w:cs="Arial"/>
          <w:szCs w:val="24"/>
        </w:rPr>
        <w:t xml:space="preserve">a pour rôle de pouvoir contenir plusieurs éléments en 2D de type graphique. C'est en quelque sorte un conteneur assez parallèle à la classe </w:t>
      </w:r>
      <w:r w:rsidR="00E30017">
        <w:rPr>
          <w:rFonts w:ascii="Arial" w:hAnsi="Arial" w:cs="Arial"/>
          <w:szCs w:val="24"/>
        </w:rPr>
        <w:t>« </w:t>
      </w:r>
      <w:proofErr w:type="spellStart"/>
      <w:r w:rsidRPr="00E30017">
        <w:rPr>
          <w:rFonts w:ascii="Consolas" w:hAnsi="Consolas" w:cs="Consolas"/>
          <w:iCs w:val="0"/>
          <w:color w:val="2B91AF"/>
          <w:szCs w:val="19"/>
        </w:rPr>
        <w:t>QWidget</w:t>
      </w:r>
      <w:proofErr w:type="spellEnd"/>
      <w:r w:rsidR="00E30017">
        <w:rPr>
          <w:rFonts w:ascii="Arial" w:hAnsi="Arial" w:cs="Arial"/>
          <w:szCs w:val="24"/>
        </w:rPr>
        <w:t> »</w:t>
      </w:r>
      <w:r w:rsidRPr="00AD4BBA">
        <w:rPr>
          <w:rFonts w:ascii="Arial" w:hAnsi="Arial" w:cs="Arial"/>
          <w:szCs w:val="24"/>
        </w:rPr>
        <w:t xml:space="preserve">, bien que ces deux classes n'aient pas de rapport l'une à l'autre, car </w:t>
      </w:r>
      <w:r>
        <w:rPr>
          <w:rFonts w:ascii="Arial" w:hAnsi="Arial" w:cs="Arial"/>
          <w:szCs w:val="24"/>
        </w:rPr>
        <w:t>il</w:t>
      </w:r>
      <w:r w:rsidRPr="00AD4BBA">
        <w:rPr>
          <w:rFonts w:ascii="Arial" w:hAnsi="Arial" w:cs="Arial"/>
          <w:szCs w:val="24"/>
        </w:rPr>
        <w:t xml:space="preserve"> peut contenir des éléments comme </w:t>
      </w:r>
      <w:r w:rsidR="00E30017">
        <w:rPr>
          <w:rFonts w:ascii="Arial" w:hAnsi="Arial" w:cs="Arial"/>
          <w:szCs w:val="24"/>
        </w:rPr>
        <w:t>« </w:t>
      </w:r>
      <w:proofErr w:type="spellStart"/>
      <w:r w:rsidRPr="00E30017">
        <w:rPr>
          <w:rFonts w:ascii="Consolas" w:hAnsi="Consolas" w:cs="Consolas"/>
          <w:iCs w:val="0"/>
          <w:color w:val="2B91AF"/>
          <w:szCs w:val="19"/>
        </w:rPr>
        <w:t>QWidget</w:t>
      </w:r>
      <w:proofErr w:type="spellEnd"/>
      <w:r w:rsidR="00E30017">
        <w:rPr>
          <w:rFonts w:ascii="Arial" w:hAnsi="Arial" w:cs="Arial"/>
          <w:szCs w:val="24"/>
        </w:rPr>
        <w:t xml:space="preserve"> » </w:t>
      </w:r>
      <w:r w:rsidRPr="00AD4BBA">
        <w:rPr>
          <w:rFonts w:ascii="Arial" w:hAnsi="Arial" w:cs="Arial"/>
          <w:szCs w:val="24"/>
        </w:rPr>
        <w:t>peut en contenir d'autres.</w:t>
      </w:r>
      <w:r>
        <w:rPr>
          <w:rFonts w:ascii="Arial" w:hAnsi="Arial" w:cs="Arial"/>
          <w:szCs w:val="24"/>
        </w:rPr>
        <w:t xml:space="preserve"> Il</w:t>
      </w:r>
      <w:r w:rsidRPr="00AD4BBA">
        <w:rPr>
          <w:rFonts w:ascii="Arial" w:hAnsi="Arial" w:cs="Arial"/>
          <w:szCs w:val="24"/>
        </w:rPr>
        <w:t xml:space="preserve"> a tout de même une particularité : il ne peut pas s'afficher seul, c'est-à-dire qu'il nécessite une autre classe pour pouvoir être visible</w:t>
      </w:r>
      <w:r w:rsidR="000E0BE7">
        <w:rPr>
          <w:rFonts w:ascii="Arial" w:hAnsi="Arial" w:cs="Arial"/>
          <w:szCs w:val="24"/>
        </w:rPr>
        <w:t>.</w:t>
      </w:r>
    </w:p>
    <w:p w14:paraId="05270444" w14:textId="77777777" w:rsidR="000E0BE7" w:rsidRPr="000E0BE7" w:rsidRDefault="000E0BE7" w:rsidP="000E0BE7">
      <w:pPr>
        <w:autoSpaceDE w:val="0"/>
        <w:autoSpaceDN w:val="0"/>
        <w:adjustRightInd w:val="0"/>
        <w:spacing w:after="0" w:line="240" w:lineRule="auto"/>
        <w:rPr>
          <w:rFonts w:ascii="Consolas" w:hAnsi="Consolas" w:cs="Consolas"/>
          <w:iCs w:val="0"/>
          <w:color w:val="000000"/>
          <w:sz w:val="19"/>
          <w:szCs w:val="19"/>
        </w:rPr>
      </w:pPr>
    </w:p>
    <w:p w14:paraId="44DB454C" w14:textId="41EFF007" w:rsidR="00AD4BBA" w:rsidRDefault="002920D4" w:rsidP="00AD4BBA">
      <w:pPr>
        <w:ind w:right="50"/>
        <w:rPr>
          <w:rFonts w:ascii="Arial" w:hAnsi="Arial" w:cs="Arial"/>
          <w:szCs w:val="24"/>
        </w:rPr>
      </w:pPr>
      <w:r>
        <w:rPr>
          <w:rFonts w:ascii="Arial" w:hAnsi="Arial" w:cs="Arial"/>
          <w:szCs w:val="24"/>
        </w:rPr>
        <w:t>« </w:t>
      </w:r>
      <w:proofErr w:type="spellStart"/>
      <w:r w:rsidRPr="002920D4">
        <w:rPr>
          <w:rFonts w:ascii="Consolas" w:hAnsi="Consolas" w:cs="Consolas"/>
          <w:iCs w:val="0"/>
          <w:color w:val="2B91AF"/>
          <w:szCs w:val="19"/>
        </w:rPr>
        <w:t>QGraphicsScene</w:t>
      </w:r>
      <w:proofErr w:type="spellEnd"/>
      <w:r>
        <w:rPr>
          <w:rFonts w:ascii="Consolas" w:hAnsi="Consolas" w:cs="Consolas"/>
          <w:iCs w:val="0"/>
          <w:color w:val="2B91AF"/>
          <w:szCs w:val="19"/>
        </w:rPr>
        <w:t xml:space="preserve"> </w:t>
      </w:r>
      <w:r>
        <w:rPr>
          <w:rFonts w:ascii="Arial" w:hAnsi="Arial" w:cs="Arial"/>
          <w:szCs w:val="24"/>
        </w:rPr>
        <w:t>» possède aussi des fonctions membres permettant de gérer les événements. Si le parent possède les même événements (par exemple le clic de la souris) l’enfant aura la priorité.</w:t>
      </w:r>
      <w:r w:rsidR="00C63293">
        <w:rPr>
          <w:rFonts w:ascii="Arial" w:hAnsi="Arial" w:cs="Arial"/>
          <w:szCs w:val="24"/>
        </w:rPr>
        <w:br w:type="page"/>
      </w:r>
    </w:p>
    <w:p w14:paraId="2AFE4EF9" w14:textId="27A00580" w:rsidR="000E0BE7" w:rsidRDefault="002920D4" w:rsidP="002920D4">
      <w:pPr>
        <w:ind w:right="50"/>
        <w:rPr>
          <w:rFonts w:ascii="Arial" w:hAnsi="Arial" w:cs="Arial"/>
          <w:szCs w:val="24"/>
        </w:rPr>
      </w:pPr>
      <w:r>
        <w:rPr>
          <w:rFonts w:ascii="Arial" w:hAnsi="Arial" w:cs="Arial"/>
          <w:szCs w:val="24"/>
        </w:rPr>
        <w:lastRenderedPageBreak/>
        <w:t>La fonction membre que nous allons utilis</w:t>
      </w:r>
      <w:r w:rsidR="00596933">
        <w:rPr>
          <w:rFonts w:ascii="Arial" w:hAnsi="Arial" w:cs="Arial"/>
          <w:szCs w:val="24"/>
        </w:rPr>
        <w:t>er</w:t>
      </w:r>
      <w:r>
        <w:rPr>
          <w:rFonts w:ascii="Arial" w:hAnsi="Arial" w:cs="Arial"/>
          <w:szCs w:val="24"/>
        </w:rPr>
        <w:t xml:space="preserve"> est la fonction « </w:t>
      </w:r>
      <w:proofErr w:type="spellStart"/>
      <w:proofErr w:type="gramStart"/>
      <w:r w:rsidRPr="002920D4">
        <w:rPr>
          <w:rFonts w:ascii="Consolas" w:hAnsi="Consolas" w:cs="Consolas"/>
          <w:iCs w:val="0"/>
          <w:color w:val="000000"/>
          <w:szCs w:val="19"/>
        </w:rPr>
        <w:t>drawForeground</w:t>
      </w:r>
      <w:proofErr w:type="spellEnd"/>
      <w:r>
        <w:rPr>
          <w:rFonts w:ascii="Arial" w:hAnsi="Arial" w:cs="Arial"/>
          <w:szCs w:val="24"/>
        </w:rPr>
        <w:t>(</w:t>
      </w:r>
      <w:proofErr w:type="gramEnd"/>
      <w:r>
        <w:rPr>
          <w:rFonts w:ascii="Arial" w:hAnsi="Arial" w:cs="Arial"/>
          <w:szCs w:val="24"/>
        </w:rPr>
        <w:t>) » qui va nous permettre de dessiner le</w:t>
      </w:r>
      <w:r w:rsidRPr="002920D4">
        <w:rPr>
          <w:rFonts w:ascii="Arial" w:hAnsi="Arial" w:cs="Arial"/>
          <w:szCs w:val="24"/>
        </w:rPr>
        <w:t xml:space="preserve"> premier plan de la scène en utilisant </w:t>
      </w:r>
      <w:r>
        <w:rPr>
          <w:rFonts w:ascii="Arial" w:hAnsi="Arial" w:cs="Arial"/>
          <w:szCs w:val="24"/>
        </w:rPr>
        <w:t>la variable de type « </w:t>
      </w:r>
      <w:proofErr w:type="spellStart"/>
      <w:r w:rsidRPr="002920D4">
        <w:rPr>
          <w:rFonts w:ascii="Consolas" w:hAnsi="Consolas" w:cs="Consolas"/>
          <w:iCs w:val="0"/>
          <w:color w:val="2B91AF"/>
          <w:szCs w:val="19"/>
        </w:rPr>
        <w:t>QPainter</w:t>
      </w:r>
      <w:proofErr w:type="spellEnd"/>
      <w:r>
        <w:rPr>
          <w:rFonts w:ascii="Arial" w:hAnsi="Arial" w:cs="Arial"/>
          <w:szCs w:val="24"/>
        </w:rPr>
        <w:t>».</w:t>
      </w:r>
    </w:p>
    <w:p w14:paraId="7928828A" w14:textId="77777777" w:rsidR="002920D4" w:rsidRPr="00674E63" w:rsidRDefault="000E0BE7" w:rsidP="00F407E6">
      <w:pPr>
        <w:ind w:right="50"/>
        <w:jc w:val="center"/>
        <w:rPr>
          <w:rFonts w:ascii="Arial" w:hAnsi="Arial" w:cs="Arial"/>
          <w:szCs w:val="24"/>
        </w:rPr>
      </w:pPr>
      <w:r>
        <w:rPr>
          <w:rFonts w:ascii="Arial" w:hAnsi="Arial" w:cs="Arial"/>
          <w:noProof/>
          <w:szCs w:val="24"/>
        </w:rPr>
        <w:drawing>
          <wp:inline distT="0" distB="0" distL="0" distR="0" wp14:anchorId="4BEC06F1" wp14:editId="38D31AFA">
            <wp:extent cx="5361305" cy="2780665"/>
            <wp:effectExtent l="0" t="0" r="0" b="63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61305" cy="2780665"/>
                    </a:xfrm>
                    <a:prstGeom prst="rect">
                      <a:avLst/>
                    </a:prstGeom>
                    <a:noFill/>
                    <a:ln>
                      <a:noFill/>
                    </a:ln>
                  </pic:spPr>
                </pic:pic>
              </a:graphicData>
            </a:graphic>
          </wp:inline>
        </w:drawing>
      </w:r>
    </w:p>
    <w:p w14:paraId="2224F167" w14:textId="77777777" w:rsidR="00F407E6" w:rsidRDefault="000E4521" w:rsidP="002920D4">
      <w:pPr>
        <w:ind w:right="50"/>
        <w:rPr>
          <w:rFonts w:ascii="Arial" w:hAnsi="Arial" w:cs="Arial"/>
          <w:szCs w:val="24"/>
        </w:rPr>
      </w:pPr>
      <w:r>
        <w:rPr>
          <w:rFonts w:ascii="Arial" w:hAnsi="Arial" w:cs="Arial"/>
          <w:szCs w:val="24"/>
        </w:rPr>
        <w:t xml:space="preserve">Il a fallu répéter les mêmes étapes afin de créer la grille pour la fenêtre du </w:t>
      </w:r>
      <w:proofErr w:type="spellStart"/>
      <w:r>
        <w:rPr>
          <w:rFonts w:ascii="Arial" w:hAnsi="Arial" w:cs="Arial"/>
          <w:szCs w:val="24"/>
        </w:rPr>
        <w:t>tileset</w:t>
      </w:r>
      <w:proofErr w:type="spellEnd"/>
      <w:r>
        <w:rPr>
          <w:rFonts w:ascii="Arial" w:hAnsi="Arial" w:cs="Arial"/>
          <w:szCs w:val="24"/>
        </w:rPr>
        <w:t>. Le même code est ajouté à la fonction « </w:t>
      </w:r>
      <w:proofErr w:type="spellStart"/>
      <w:proofErr w:type="gramStart"/>
      <w:r w:rsidRPr="000D5CEB">
        <w:rPr>
          <w:rFonts w:ascii="Consolas" w:hAnsi="Consolas" w:cs="Consolas"/>
          <w:iCs w:val="0"/>
          <w:color w:val="000000"/>
          <w:szCs w:val="19"/>
        </w:rPr>
        <w:t>drawForeground</w:t>
      </w:r>
      <w:proofErr w:type="spellEnd"/>
      <w:r w:rsidR="000D5CEB">
        <w:rPr>
          <w:rFonts w:ascii="Consolas" w:hAnsi="Consolas" w:cs="Consolas"/>
          <w:iCs w:val="0"/>
          <w:color w:val="000000"/>
          <w:szCs w:val="19"/>
        </w:rPr>
        <w:t>(</w:t>
      </w:r>
      <w:proofErr w:type="gramEnd"/>
      <w:r w:rsidR="000D5CEB">
        <w:rPr>
          <w:rFonts w:ascii="Consolas" w:hAnsi="Consolas" w:cs="Consolas"/>
          <w:iCs w:val="0"/>
          <w:color w:val="000000"/>
          <w:szCs w:val="19"/>
        </w:rPr>
        <w:t>)</w:t>
      </w:r>
      <w:r>
        <w:rPr>
          <w:rFonts w:ascii="Arial" w:hAnsi="Arial" w:cs="Arial"/>
          <w:szCs w:val="24"/>
        </w:rPr>
        <w:t> » de « </w:t>
      </w:r>
      <w:proofErr w:type="spellStart"/>
      <w:r w:rsidRPr="000D5CEB">
        <w:rPr>
          <w:rFonts w:ascii="Consolas" w:hAnsi="Consolas" w:cs="Consolas"/>
          <w:iCs w:val="0"/>
          <w:color w:val="2B91AF"/>
          <w:szCs w:val="19"/>
        </w:rPr>
        <w:t>TilesetScene</w:t>
      </w:r>
      <w:proofErr w:type="spellEnd"/>
      <w:r>
        <w:rPr>
          <w:rFonts w:ascii="Arial" w:hAnsi="Arial" w:cs="Arial"/>
          <w:szCs w:val="24"/>
        </w:rPr>
        <w:t> ».</w:t>
      </w:r>
    </w:p>
    <w:p w14:paraId="7E4DCD43" w14:textId="30D40477" w:rsidR="00C63293" w:rsidRDefault="000E4521" w:rsidP="002920D4">
      <w:pPr>
        <w:ind w:right="50"/>
        <w:rPr>
          <w:rFonts w:ascii="Arial" w:hAnsi="Arial" w:cs="Arial"/>
          <w:szCs w:val="24"/>
        </w:rPr>
      </w:pPr>
      <w:r>
        <w:rPr>
          <w:rFonts w:ascii="Arial" w:hAnsi="Arial" w:cs="Arial"/>
          <w:szCs w:val="24"/>
        </w:rPr>
        <w:t>Une fois compil</w:t>
      </w:r>
      <w:r w:rsidR="00596933">
        <w:rPr>
          <w:rFonts w:ascii="Arial" w:hAnsi="Arial" w:cs="Arial"/>
          <w:szCs w:val="24"/>
        </w:rPr>
        <w:t>é</w:t>
      </w:r>
      <w:r>
        <w:rPr>
          <w:rFonts w:ascii="Arial" w:hAnsi="Arial" w:cs="Arial"/>
          <w:szCs w:val="24"/>
        </w:rPr>
        <w:t>, la grille s’affiche correctement.</w:t>
      </w:r>
    </w:p>
    <w:p w14:paraId="09C8832C" w14:textId="77777777" w:rsidR="00C95762" w:rsidRDefault="000E4521" w:rsidP="000E4521">
      <w:pPr>
        <w:ind w:right="50"/>
        <w:jc w:val="center"/>
        <w:rPr>
          <w:rFonts w:ascii="Arial" w:hAnsi="Arial" w:cs="Arial"/>
          <w:szCs w:val="24"/>
        </w:rPr>
      </w:pPr>
      <w:r>
        <w:rPr>
          <w:rFonts w:ascii="Arial" w:hAnsi="Arial" w:cs="Arial"/>
          <w:noProof/>
          <w:szCs w:val="24"/>
        </w:rPr>
        <w:drawing>
          <wp:inline distT="0" distB="0" distL="0" distR="0" wp14:anchorId="15BEB0FB" wp14:editId="4F983D96">
            <wp:extent cx="4120308" cy="3447357"/>
            <wp:effectExtent l="0" t="0" r="0" b="127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2">
                      <a:extLst>
                        <a:ext uri="{28A0092B-C50C-407E-A947-70E740481C1C}">
                          <a14:useLocalDpi xmlns:a14="http://schemas.microsoft.com/office/drawing/2010/main" val="0"/>
                        </a:ext>
                      </a:extLst>
                    </a:blip>
                    <a:srcRect t="-12" r="18955" b="-12"/>
                    <a:stretch/>
                  </pic:blipFill>
                  <pic:spPr bwMode="auto">
                    <a:xfrm>
                      <a:off x="0" y="0"/>
                      <a:ext cx="4159095" cy="3479809"/>
                    </a:xfrm>
                    <a:prstGeom prst="rect">
                      <a:avLst/>
                    </a:prstGeom>
                    <a:noFill/>
                    <a:ln>
                      <a:noFill/>
                    </a:ln>
                    <a:extLst>
                      <a:ext uri="{53640926-AAD7-44D8-BBD7-CCE9431645EC}">
                        <a14:shadowObscured xmlns:a14="http://schemas.microsoft.com/office/drawing/2010/main"/>
                      </a:ext>
                    </a:extLst>
                  </pic:spPr>
                </pic:pic>
              </a:graphicData>
            </a:graphic>
          </wp:inline>
        </w:drawing>
      </w:r>
      <w:r w:rsidR="00C95762">
        <w:rPr>
          <w:rFonts w:ascii="Arial" w:hAnsi="Arial" w:cs="Arial"/>
          <w:szCs w:val="24"/>
        </w:rPr>
        <w:br w:type="page"/>
      </w:r>
    </w:p>
    <w:p w14:paraId="6C5CDDF6" w14:textId="4960DE67" w:rsidR="00C95762" w:rsidRPr="00240393" w:rsidRDefault="00951DD8" w:rsidP="00C95762">
      <w:pPr>
        <w:pStyle w:val="Titre2"/>
        <w:spacing w:after="240"/>
        <w:ind w:left="142"/>
        <w:rPr>
          <w:rFonts w:ascii="Arial" w:hAnsi="Arial" w:cs="Arial"/>
        </w:rPr>
      </w:pPr>
      <w:bookmarkStart w:id="38" w:name="_Toc9904413"/>
      <w:r>
        <w:rPr>
          <w:rFonts w:ascii="Arial" w:hAnsi="Arial" w:cs="Arial"/>
        </w:rPr>
        <w:lastRenderedPageBreak/>
        <w:t>Récupérer et découper une image sous forme de grille</w:t>
      </w:r>
      <w:bookmarkEnd w:id="38"/>
    </w:p>
    <w:p w14:paraId="41BC224C" w14:textId="575225F8" w:rsidR="000E4521" w:rsidRDefault="00AC1197" w:rsidP="00C95762">
      <w:pPr>
        <w:ind w:right="50"/>
        <w:rPr>
          <w:rFonts w:ascii="Arial" w:hAnsi="Arial" w:cs="Arial"/>
          <w:szCs w:val="24"/>
        </w:rPr>
      </w:pPr>
      <w:r>
        <w:rPr>
          <w:rFonts w:ascii="Arial" w:hAnsi="Arial" w:cs="Arial"/>
          <w:szCs w:val="24"/>
        </w:rPr>
        <w:t xml:space="preserve">Une fois que l’on </w:t>
      </w:r>
      <w:r w:rsidR="00596933">
        <w:rPr>
          <w:rFonts w:ascii="Arial" w:hAnsi="Arial" w:cs="Arial"/>
          <w:szCs w:val="24"/>
        </w:rPr>
        <w:t xml:space="preserve">a </w:t>
      </w:r>
      <w:r>
        <w:rPr>
          <w:rFonts w:ascii="Arial" w:hAnsi="Arial" w:cs="Arial"/>
          <w:szCs w:val="24"/>
        </w:rPr>
        <w:t>cré</w:t>
      </w:r>
      <w:r w:rsidR="00596933">
        <w:rPr>
          <w:rFonts w:ascii="Arial" w:hAnsi="Arial" w:cs="Arial"/>
          <w:szCs w:val="24"/>
        </w:rPr>
        <w:t>e</w:t>
      </w:r>
      <w:r>
        <w:rPr>
          <w:rFonts w:ascii="Arial" w:hAnsi="Arial" w:cs="Arial"/>
          <w:szCs w:val="24"/>
        </w:rPr>
        <w:t xml:space="preserve"> les grilles des fenêtres il a fallu maintenant </w:t>
      </w:r>
      <w:r w:rsidR="009B6ACF">
        <w:rPr>
          <w:rFonts w:ascii="Arial" w:hAnsi="Arial" w:cs="Arial"/>
          <w:szCs w:val="24"/>
        </w:rPr>
        <w:t>récupérer et découper l’image et de l’afficher dans la grille.</w:t>
      </w:r>
    </w:p>
    <w:p w14:paraId="6564B7C6" w14:textId="3673D9A6" w:rsidR="009B6ACF" w:rsidRDefault="009B6ACF" w:rsidP="009B6ACF">
      <w:pPr>
        <w:spacing w:after="0"/>
        <w:ind w:right="50"/>
        <w:jc w:val="center"/>
        <w:rPr>
          <w:rFonts w:ascii="Arial" w:hAnsi="Arial" w:cs="Arial"/>
          <w:szCs w:val="24"/>
        </w:rPr>
      </w:pPr>
      <w:r>
        <w:rPr>
          <w:rFonts w:ascii="Arial" w:hAnsi="Arial" w:cs="Arial"/>
          <w:noProof/>
          <w:szCs w:val="24"/>
        </w:rPr>
        <w:drawing>
          <wp:inline distT="0" distB="0" distL="0" distR="0" wp14:anchorId="4C43D7D0" wp14:editId="61BB1BFB">
            <wp:extent cx="3006090" cy="1765935"/>
            <wp:effectExtent l="0" t="0" r="3810" b="571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006090" cy="1765935"/>
                    </a:xfrm>
                    <a:prstGeom prst="rect">
                      <a:avLst/>
                    </a:prstGeom>
                    <a:noFill/>
                    <a:ln>
                      <a:noFill/>
                    </a:ln>
                  </pic:spPr>
                </pic:pic>
              </a:graphicData>
            </a:graphic>
          </wp:inline>
        </w:drawing>
      </w:r>
    </w:p>
    <w:p w14:paraId="15719118" w14:textId="3AF6306C" w:rsidR="009B6ACF" w:rsidRDefault="009B6ACF" w:rsidP="009B6ACF">
      <w:pPr>
        <w:ind w:right="50"/>
        <w:jc w:val="center"/>
        <w:rPr>
          <w:rFonts w:ascii="Arial" w:hAnsi="Arial" w:cs="Arial"/>
          <w:szCs w:val="24"/>
        </w:rPr>
      </w:pPr>
      <w:r>
        <w:rPr>
          <w:rFonts w:ascii="Arial" w:hAnsi="Arial" w:cs="Arial"/>
          <w:szCs w:val="24"/>
        </w:rPr>
        <w:t>« </w:t>
      </w:r>
      <w:proofErr w:type="spellStart"/>
      <w:r>
        <w:rPr>
          <w:rFonts w:ascii="Arial" w:hAnsi="Arial" w:cs="Arial"/>
          <w:szCs w:val="24"/>
        </w:rPr>
        <w:t>DialogNewTileset.ui</w:t>
      </w:r>
      <w:proofErr w:type="spellEnd"/>
      <w:r>
        <w:rPr>
          <w:rFonts w:ascii="Arial" w:hAnsi="Arial" w:cs="Arial"/>
          <w:szCs w:val="24"/>
        </w:rPr>
        <w:t> »</w:t>
      </w:r>
    </w:p>
    <w:p w14:paraId="5380E67B" w14:textId="46E00295" w:rsidR="009B6ACF" w:rsidRDefault="009B6ACF" w:rsidP="00C95762">
      <w:pPr>
        <w:ind w:right="50"/>
        <w:rPr>
          <w:rFonts w:ascii="Arial" w:hAnsi="Arial" w:cs="Arial"/>
          <w:szCs w:val="24"/>
        </w:rPr>
      </w:pPr>
      <w:r>
        <w:rPr>
          <w:rFonts w:ascii="Arial" w:hAnsi="Arial" w:cs="Arial"/>
          <w:szCs w:val="24"/>
        </w:rPr>
        <w:t xml:space="preserve">Pour cela il faut modifier le fichier « TilesetWidget.cpp », celui qui contient la fenêtre pour les paramètres du </w:t>
      </w:r>
      <w:proofErr w:type="spellStart"/>
      <w:r>
        <w:rPr>
          <w:rFonts w:ascii="Arial" w:hAnsi="Arial" w:cs="Arial"/>
          <w:szCs w:val="24"/>
        </w:rPr>
        <w:t>tileset</w:t>
      </w:r>
      <w:proofErr w:type="spellEnd"/>
      <w:r>
        <w:rPr>
          <w:rFonts w:ascii="Arial" w:hAnsi="Arial" w:cs="Arial"/>
          <w:szCs w:val="24"/>
        </w:rPr>
        <w:t>.</w:t>
      </w:r>
    </w:p>
    <w:p w14:paraId="1ACFEA38" w14:textId="4FC57855" w:rsidR="009B6ACF" w:rsidRDefault="009B6ACF" w:rsidP="00C95762">
      <w:pPr>
        <w:ind w:right="50"/>
        <w:rPr>
          <w:rFonts w:ascii="Arial" w:hAnsi="Arial" w:cs="Arial"/>
          <w:szCs w:val="24"/>
        </w:rPr>
      </w:pPr>
      <w:r>
        <w:rPr>
          <w:rFonts w:ascii="Arial" w:hAnsi="Arial" w:cs="Arial"/>
          <w:szCs w:val="24"/>
        </w:rPr>
        <w:t>Dans le constructeur de la classe, il a fallu ajouter ses lignes de codes :</w:t>
      </w:r>
    </w:p>
    <w:p w14:paraId="379C2F50" w14:textId="141BFFA3" w:rsidR="009B6ACF" w:rsidRDefault="009B6ACF" w:rsidP="00875D60">
      <w:pPr>
        <w:spacing w:after="0"/>
        <w:ind w:right="50"/>
        <w:jc w:val="center"/>
        <w:rPr>
          <w:rFonts w:ascii="Arial" w:hAnsi="Arial" w:cs="Arial"/>
          <w:szCs w:val="24"/>
        </w:rPr>
      </w:pPr>
      <w:r>
        <w:rPr>
          <w:rFonts w:ascii="Arial" w:hAnsi="Arial" w:cs="Arial"/>
          <w:noProof/>
          <w:szCs w:val="24"/>
        </w:rPr>
        <w:drawing>
          <wp:inline distT="0" distB="0" distL="0" distR="0" wp14:anchorId="19EEB7F5" wp14:editId="4640B8FE">
            <wp:extent cx="4318635" cy="958215"/>
            <wp:effectExtent l="0" t="0" r="571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8635" cy="958215"/>
                    </a:xfrm>
                    <a:prstGeom prst="rect">
                      <a:avLst/>
                    </a:prstGeom>
                    <a:noFill/>
                    <a:ln>
                      <a:noFill/>
                    </a:ln>
                  </pic:spPr>
                </pic:pic>
              </a:graphicData>
            </a:graphic>
          </wp:inline>
        </w:drawing>
      </w:r>
    </w:p>
    <w:p w14:paraId="112AC9B0" w14:textId="01FB056A" w:rsidR="00875D60" w:rsidRDefault="00875D60" w:rsidP="00875D60">
      <w:pPr>
        <w:ind w:right="50"/>
        <w:jc w:val="center"/>
        <w:rPr>
          <w:rFonts w:ascii="Arial" w:hAnsi="Arial" w:cs="Arial"/>
          <w:szCs w:val="24"/>
        </w:rPr>
      </w:pPr>
      <w:r>
        <w:rPr>
          <w:rFonts w:ascii="Arial" w:hAnsi="Arial" w:cs="Arial"/>
          <w:szCs w:val="24"/>
        </w:rPr>
        <w:t>« </w:t>
      </w:r>
      <w:proofErr w:type="spellStart"/>
      <w:r>
        <w:rPr>
          <w:rFonts w:ascii="Arial" w:hAnsi="Arial" w:cs="Arial"/>
          <w:szCs w:val="24"/>
        </w:rPr>
        <w:t>TilesetWidget.ccp</w:t>
      </w:r>
      <w:proofErr w:type="spellEnd"/>
      <w:r>
        <w:rPr>
          <w:rFonts w:ascii="Arial" w:hAnsi="Arial" w:cs="Arial"/>
          <w:szCs w:val="24"/>
        </w:rPr>
        <w:t> »</w:t>
      </w:r>
    </w:p>
    <w:p w14:paraId="25DAB050" w14:textId="5EAC9497" w:rsidR="009B6ACF" w:rsidRPr="009B6ACF" w:rsidRDefault="009B6ACF" w:rsidP="009B6ACF">
      <w:pPr>
        <w:spacing w:after="120"/>
        <w:ind w:right="50"/>
        <w:rPr>
          <w:rFonts w:ascii="Arial" w:hAnsi="Arial" w:cs="Arial"/>
          <w:szCs w:val="24"/>
        </w:rPr>
      </w:pPr>
      <w:r>
        <w:rPr>
          <w:rFonts w:ascii="Arial" w:hAnsi="Arial" w:cs="Arial"/>
          <w:szCs w:val="24"/>
        </w:rPr>
        <w:t>La première ligne permet de créer une variable de type « </w:t>
      </w:r>
      <w:proofErr w:type="spellStart"/>
      <w:r>
        <w:rPr>
          <w:rFonts w:ascii="Arial" w:hAnsi="Arial" w:cs="Arial"/>
          <w:szCs w:val="24"/>
        </w:rPr>
        <w:t>QDir</w:t>
      </w:r>
      <w:proofErr w:type="spellEnd"/>
      <w:r>
        <w:rPr>
          <w:rFonts w:ascii="Arial" w:hAnsi="Arial" w:cs="Arial"/>
          <w:szCs w:val="24"/>
        </w:rPr>
        <w:t xml:space="preserve"> » que l’on a appelé </w:t>
      </w:r>
      <w:r w:rsidR="003C55EC">
        <w:rPr>
          <w:rFonts w:ascii="Arial" w:hAnsi="Arial" w:cs="Arial"/>
          <w:szCs w:val="24"/>
        </w:rPr>
        <w:t>« </w:t>
      </w:r>
      <w:proofErr w:type="spellStart"/>
      <w:r>
        <w:rPr>
          <w:rFonts w:ascii="Arial" w:hAnsi="Arial" w:cs="Arial"/>
          <w:szCs w:val="24"/>
        </w:rPr>
        <w:t>dir</w:t>
      </w:r>
      <w:proofErr w:type="spellEnd"/>
      <w:r w:rsidR="003C55EC">
        <w:rPr>
          <w:rFonts w:ascii="Arial" w:hAnsi="Arial" w:cs="Arial"/>
          <w:szCs w:val="24"/>
        </w:rPr>
        <w:t> »</w:t>
      </w:r>
      <w:r>
        <w:rPr>
          <w:rFonts w:ascii="Arial" w:hAnsi="Arial" w:cs="Arial"/>
          <w:szCs w:val="24"/>
        </w:rPr>
        <w:t>.</w:t>
      </w:r>
    </w:p>
    <w:p w14:paraId="1CFCBBDB" w14:textId="58C8418F" w:rsidR="009B6ACF" w:rsidRPr="009B6ACF" w:rsidRDefault="009B6ACF" w:rsidP="009B6ACF">
      <w:pPr>
        <w:spacing w:after="0"/>
        <w:ind w:right="50"/>
        <w:rPr>
          <w:rFonts w:ascii="Arial" w:hAnsi="Arial" w:cs="Arial"/>
          <w:szCs w:val="24"/>
        </w:rPr>
      </w:pPr>
      <w:r w:rsidRPr="009B6ACF">
        <w:rPr>
          <w:rFonts w:ascii="Arial" w:hAnsi="Arial" w:cs="Arial"/>
          <w:szCs w:val="24"/>
        </w:rPr>
        <w:t xml:space="preserve">La classe </w:t>
      </w:r>
      <w:r>
        <w:rPr>
          <w:rFonts w:ascii="Arial" w:hAnsi="Arial" w:cs="Arial"/>
          <w:szCs w:val="24"/>
        </w:rPr>
        <w:t>« </w:t>
      </w:r>
      <w:proofErr w:type="spellStart"/>
      <w:r w:rsidRPr="009B6ACF">
        <w:rPr>
          <w:rFonts w:ascii="Arial" w:hAnsi="Arial" w:cs="Arial"/>
          <w:szCs w:val="24"/>
        </w:rPr>
        <w:t>QDir</w:t>
      </w:r>
      <w:proofErr w:type="spellEnd"/>
      <w:r>
        <w:rPr>
          <w:rFonts w:ascii="Arial" w:hAnsi="Arial" w:cs="Arial"/>
          <w:szCs w:val="24"/>
        </w:rPr>
        <w:t> »</w:t>
      </w:r>
      <w:r w:rsidRPr="009B6ACF">
        <w:rPr>
          <w:rFonts w:ascii="Arial" w:hAnsi="Arial" w:cs="Arial"/>
          <w:szCs w:val="24"/>
        </w:rPr>
        <w:t xml:space="preserve"> fournit un accès aux structures de</w:t>
      </w:r>
      <w:r w:rsidR="00596933">
        <w:rPr>
          <w:rFonts w:ascii="Arial" w:hAnsi="Arial" w:cs="Arial"/>
          <w:szCs w:val="24"/>
        </w:rPr>
        <w:t>s</w:t>
      </w:r>
      <w:r w:rsidRPr="009B6ACF">
        <w:rPr>
          <w:rFonts w:ascii="Arial" w:hAnsi="Arial" w:cs="Arial"/>
          <w:szCs w:val="24"/>
        </w:rPr>
        <w:t xml:space="preserve"> répertoires et à leur</w:t>
      </w:r>
      <w:r w:rsidR="00596933">
        <w:rPr>
          <w:rFonts w:ascii="Arial" w:hAnsi="Arial" w:cs="Arial"/>
          <w:szCs w:val="24"/>
        </w:rPr>
        <w:t>s</w:t>
      </w:r>
      <w:r w:rsidRPr="009B6ACF">
        <w:rPr>
          <w:rFonts w:ascii="Arial" w:hAnsi="Arial" w:cs="Arial"/>
          <w:szCs w:val="24"/>
        </w:rPr>
        <w:t xml:space="preserve"> contenu</w:t>
      </w:r>
      <w:r w:rsidR="00596933">
        <w:rPr>
          <w:rFonts w:ascii="Arial" w:hAnsi="Arial" w:cs="Arial"/>
          <w:szCs w:val="24"/>
        </w:rPr>
        <w:t>s</w:t>
      </w:r>
      <w:r w:rsidRPr="009B6ACF">
        <w:rPr>
          <w:rFonts w:ascii="Arial" w:hAnsi="Arial" w:cs="Arial"/>
          <w:szCs w:val="24"/>
        </w:rPr>
        <w:t>.</w:t>
      </w:r>
    </w:p>
    <w:p w14:paraId="6EFDE017" w14:textId="44A9B5EF" w:rsidR="00DA36D4" w:rsidRDefault="009B6ACF" w:rsidP="009B6ACF">
      <w:pPr>
        <w:ind w:right="50"/>
        <w:rPr>
          <w:rFonts w:ascii="Arial" w:hAnsi="Arial" w:cs="Arial"/>
          <w:szCs w:val="24"/>
        </w:rPr>
      </w:pPr>
      <w:r>
        <w:rPr>
          <w:rFonts w:ascii="Arial" w:hAnsi="Arial" w:cs="Arial"/>
          <w:szCs w:val="24"/>
        </w:rPr>
        <w:t>Il</w:t>
      </w:r>
      <w:r w:rsidRPr="009B6ACF">
        <w:rPr>
          <w:rFonts w:ascii="Arial" w:hAnsi="Arial" w:cs="Arial"/>
          <w:szCs w:val="24"/>
        </w:rPr>
        <w:t xml:space="preserve"> est utilisé pour manipuler les noms de chemin, accéder aux informations concernant les chemins</w:t>
      </w:r>
      <w:r w:rsidR="00596933">
        <w:rPr>
          <w:rFonts w:ascii="Arial" w:hAnsi="Arial" w:cs="Arial"/>
          <w:szCs w:val="24"/>
        </w:rPr>
        <w:t xml:space="preserve">, </w:t>
      </w:r>
      <w:r w:rsidRPr="009B6ACF">
        <w:rPr>
          <w:rFonts w:ascii="Arial" w:hAnsi="Arial" w:cs="Arial"/>
          <w:szCs w:val="24"/>
        </w:rPr>
        <w:t>les fichiers et manipuler le système de fichiers sous-jacent</w:t>
      </w:r>
      <w:r w:rsidR="00596933">
        <w:rPr>
          <w:rFonts w:ascii="Arial" w:hAnsi="Arial" w:cs="Arial"/>
          <w:szCs w:val="24"/>
        </w:rPr>
        <w:t>s</w:t>
      </w:r>
      <w:r w:rsidRPr="009B6ACF">
        <w:rPr>
          <w:rFonts w:ascii="Arial" w:hAnsi="Arial" w:cs="Arial"/>
          <w:szCs w:val="24"/>
        </w:rPr>
        <w:t>. Il peut également être utilisé pour accéder au système de ressources de Qt.</w:t>
      </w:r>
      <w:r w:rsidR="00DA36D4">
        <w:rPr>
          <w:rFonts w:ascii="Arial" w:hAnsi="Arial" w:cs="Arial"/>
          <w:szCs w:val="24"/>
        </w:rPr>
        <w:br w:type="page"/>
      </w:r>
    </w:p>
    <w:p w14:paraId="1267A61D" w14:textId="7BDE4476" w:rsidR="003C55EC" w:rsidRDefault="003C55EC" w:rsidP="009B6ACF">
      <w:pPr>
        <w:ind w:right="50"/>
        <w:rPr>
          <w:rFonts w:ascii="Arial" w:hAnsi="Arial" w:cs="Arial"/>
          <w:szCs w:val="24"/>
        </w:rPr>
      </w:pPr>
      <w:r>
        <w:rPr>
          <w:rFonts w:ascii="Arial" w:hAnsi="Arial" w:cs="Arial"/>
          <w:szCs w:val="24"/>
        </w:rPr>
        <w:lastRenderedPageBreak/>
        <w:t>Les prochaines lignes permett</w:t>
      </w:r>
      <w:r w:rsidR="00E22A43">
        <w:rPr>
          <w:rFonts w:ascii="Arial" w:hAnsi="Arial" w:cs="Arial"/>
          <w:szCs w:val="24"/>
        </w:rPr>
        <w:t>ent</w:t>
      </w:r>
      <w:r>
        <w:rPr>
          <w:rFonts w:ascii="Arial" w:hAnsi="Arial" w:cs="Arial"/>
          <w:szCs w:val="24"/>
        </w:rPr>
        <w:t xml:space="preserve"> d’ajouter les informations obtenues dans une classe </w:t>
      </w:r>
      <w:r w:rsidR="00875D60">
        <w:rPr>
          <w:rFonts w:ascii="Arial" w:hAnsi="Arial" w:cs="Arial"/>
          <w:szCs w:val="24"/>
        </w:rPr>
        <w:t>de stockage que l’on a appelé « </w:t>
      </w:r>
      <w:proofErr w:type="spellStart"/>
      <w:r w:rsidR="00875D60">
        <w:rPr>
          <w:rFonts w:ascii="Arial" w:hAnsi="Arial" w:cs="Arial"/>
          <w:szCs w:val="24"/>
        </w:rPr>
        <w:t>cTileset</w:t>
      </w:r>
      <w:proofErr w:type="spellEnd"/>
      <w:r w:rsidR="00875D60">
        <w:rPr>
          <w:rFonts w:ascii="Arial" w:hAnsi="Arial" w:cs="Arial"/>
          <w:szCs w:val="24"/>
        </w:rPr>
        <w:t> ».</w:t>
      </w:r>
    </w:p>
    <w:p w14:paraId="440ED54F" w14:textId="3BDBB50C" w:rsidR="003C55EC" w:rsidRDefault="003C55EC" w:rsidP="00875D60">
      <w:pPr>
        <w:ind w:right="50"/>
        <w:jc w:val="center"/>
        <w:rPr>
          <w:rFonts w:ascii="Arial" w:hAnsi="Arial" w:cs="Arial"/>
          <w:szCs w:val="24"/>
        </w:rPr>
      </w:pPr>
      <w:r>
        <w:rPr>
          <w:rFonts w:ascii="Arial" w:hAnsi="Arial" w:cs="Arial"/>
          <w:noProof/>
          <w:szCs w:val="24"/>
        </w:rPr>
        <w:drawing>
          <wp:inline distT="0" distB="0" distL="0" distR="0" wp14:anchorId="1DD539C8" wp14:editId="271EADFB">
            <wp:extent cx="4142343" cy="4142343"/>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61749" cy="4161749"/>
                    </a:xfrm>
                    <a:prstGeom prst="rect">
                      <a:avLst/>
                    </a:prstGeom>
                    <a:noFill/>
                    <a:ln>
                      <a:noFill/>
                    </a:ln>
                  </pic:spPr>
                </pic:pic>
              </a:graphicData>
            </a:graphic>
          </wp:inline>
        </w:drawing>
      </w:r>
    </w:p>
    <w:p w14:paraId="76BD6732" w14:textId="1133AC53" w:rsidR="00875D60" w:rsidRDefault="00875D60" w:rsidP="00875D60">
      <w:pPr>
        <w:ind w:right="50"/>
        <w:jc w:val="center"/>
        <w:rPr>
          <w:rFonts w:ascii="Arial" w:hAnsi="Arial" w:cs="Arial"/>
          <w:szCs w:val="24"/>
        </w:rPr>
      </w:pPr>
      <w:r>
        <w:rPr>
          <w:rFonts w:ascii="Arial" w:hAnsi="Arial" w:cs="Arial"/>
          <w:szCs w:val="24"/>
        </w:rPr>
        <w:t>« </w:t>
      </w:r>
      <w:proofErr w:type="spellStart"/>
      <w:r>
        <w:rPr>
          <w:rFonts w:ascii="Arial" w:hAnsi="Arial" w:cs="Arial"/>
          <w:szCs w:val="24"/>
        </w:rPr>
        <w:t>Tileset.h</w:t>
      </w:r>
      <w:proofErr w:type="spellEnd"/>
      <w:r>
        <w:rPr>
          <w:rFonts w:ascii="Arial" w:hAnsi="Arial" w:cs="Arial"/>
          <w:szCs w:val="24"/>
        </w:rPr>
        <w:t> »</w:t>
      </w:r>
    </w:p>
    <w:p w14:paraId="06669930" w14:textId="1F06E36C" w:rsidR="002F5526" w:rsidRDefault="00875D60" w:rsidP="00875D60">
      <w:pPr>
        <w:ind w:right="50"/>
        <w:rPr>
          <w:rFonts w:ascii="Arial" w:hAnsi="Arial" w:cs="Arial"/>
          <w:szCs w:val="24"/>
        </w:rPr>
      </w:pPr>
      <w:r>
        <w:rPr>
          <w:rFonts w:ascii="Arial" w:hAnsi="Arial" w:cs="Arial"/>
          <w:szCs w:val="24"/>
        </w:rPr>
        <w:t xml:space="preserve">Cette classe servira </w:t>
      </w:r>
      <w:r w:rsidR="00DA36D4">
        <w:rPr>
          <w:rFonts w:ascii="Arial" w:hAnsi="Arial" w:cs="Arial"/>
          <w:szCs w:val="24"/>
        </w:rPr>
        <w:t>à</w:t>
      </w:r>
      <w:r>
        <w:rPr>
          <w:rFonts w:ascii="Arial" w:hAnsi="Arial" w:cs="Arial"/>
          <w:szCs w:val="24"/>
        </w:rPr>
        <w:t xml:space="preserve"> manipuler les données que l’on obtiendra de l’utilisateur</w:t>
      </w:r>
      <w:r w:rsidR="00DA36D4">
        <w:rPr>
          <w:rFonts w:ascii="Arial" w:hAnsi="Arial" w:cs="Arial"/>
          <w:szCs w:val="24"/>
        </w:rPr>
        <w:t xml:space="preserve"> tel</w:t>
      </w:r>
      <w:r w:rsidR="00E22A43">
        <w:rPr>
          <w:rFonts w:ascii="Arial" w:hAnsi="Arial" w:cs="Arial"/>
          <w:szCs w:val="24"/>
        </w:rPr>
        <w:t>le</w:t>
      </w:r>
      <w:r w:rsidR="00DA36D4">
        <w:rPr>
          <w:rFonts w:ascii="Arial" w:hAnsi="Arial" w:cs="Arial"/>
          <w:szCs w:val="24"/>
        </w:rPr>
        <w:t xml:space="preserve">s que le nom du </w:t>
      </w:r>
      <w:proofErr w:type="spellStart"/>
      <w:r w:rsidR="00DA36D4">
        <w:rPr>
          <w:rFonts w:ascii="Arial" w:hAnsi="Arial" w:cs="Arial"/>
          <w:szCs w:val="24"/>
        </w:rPr>
        <w:t>tileset</w:t>
      </w:r>
      <w:proofErr w:type="spellEnd"/>
      <w:r w:rsidR="00DA36D4">
        <w:rPr>
          <w:rFonts w:ascii="Arial" w:hAnsi="Arial" w:cs="Arial"/>
          <w:szCs w:val="24"/>
        </w:rPr>
        <w:t>, l’image, la hauteur et la largeur</w:t>
      </w:r>
      <w:r>
        <w:rPr>
          <w:rFonts w:ascii="Arial" w:hAnsi="Arial" w:cs="Arial"/>
          <w:szCs w:val="24"/>
        </w:rPr>
        <w:t>. Elle</w:t>
      </w:r>
      <w:r w:rsidR="00E22A43">
        <w:rPr>
          <w:rFonts w:ascii="Arial" w:hAnsi="Arial" w:cs="Arial"/>
          <w:szCs w:val="24"/>
        </w:rPr>
        <w:t>s</w:t>
      </w:r>
      <w:r>
        <w:rPr>
          <w:rFonts w:ascii="Arial" w:hAnsi="Arial" w:cs="Arial"/>
          <w:szCs w:val="24"/>
        </w:rPr>
        <w:t xml:space="preserve"> ser</w:t>
      </w:r>
      <w:r w:rsidR="00E22A43">
        <w:rPr>
          <w:rFonts w:ascii="Arial" w:hAnsi="Arial" w:cs="Arial"/>
          <w:szCs w:val="24"/>
        </w:rPr>
        <w:t>vent</w:t>
      </w:r>
      <w:r>
        <w:rPr>
          <w:rFonts w:ascii="Arial" w:hAnsi="Arial" w:cs="Arial"/>
          <w:szCs w:val="24"/>
        </w:rPr>
        <w:t xml:space="preserve"> essentiellement à stocker et récupérer les informatio</w:t>
      </w:r>
      <w:r w:rsidR="00DA36D4">
        <w:rPr>
          <w:rFonts w:ascii="Arial" w:hAnsi="Arial" w:cs="Arial"/>
          <w:szCs w:val="24"/>
        </w:rPr>
        <w:t>ns pour permettre de les réutiliser plus tard dans le code.</w:t>
      </w:r>
    </w:p>
    <w:p w14:paraId="2AC04D7B" w14:textId="664F70A3" w:rsidR="00875D60" w:rsidRDefault="002F5526" w:rsidP="00875D60">
      <w:pPr>
        <w:ind w:right="50"/>
        <w:rPr>
          <w:rFonts w:ascii="Arial" w:hAnsi="Arial" w:cs="Arial"/>
          <w:szCs w:val="24"/>
        </w:rPr>
      </w:pPr>
      <w:r>
        <w:rPr>
          <w:rFonts w:ascii="Arial" w:hAnsi="Arial" w:cs="Arial"/>
          <w:szCs w:val="24"/>
        </w:rPr>
        <w:t>Et enfin</w:t>
      </w:r>
      <w:r w:rsidR="00E22A43">
        <w:rPr>
          <w:rFonts w:ascii="Arial" w:hAnsi="Arial" w:cs="Arial"/>
          <w:szCs w:val="24"/>
        </w:rPr>
        <w:t>,</w:t>
      </w:r>
      <w:r>
        <w:rPr>
          <w:rFonts w:ascii="Arial" w:hAnsi="Arial" w:cs="Arial"/>
          <w:szCs w:val="24"/>
        </w:rPr>
        <w:t xml:space="preserve"> l’emplacement « </w:t>
      </w:r>
      <w:proofErr w:type="spellStart"/>
      <w:proofErr w:type="gramStart"/>
      <w:r>
        <w:rPr>
          <w:rFonts w:ascii="Arial" w:hAnsi="Arial" w:cs="Arial"/>
          <w:szCs w:val="24"/>
        </w:rPr>
        <w:t>clickedOk</w:t>
      </w:r>
      <w:proofErr w:type="spellEnd"/>
      <w:r>
        <w:rPr>
          <w:rFonts w:ascii="Arial" w:hAnsi="Arial" w:cs="Arial"/>
          <w:szCs w:val="24"/>
        </w:rPr>
        <w:t>(</w:t>
      </w:r>
      <w:proofErr w:type="gramEnd"/>
      <w:r>
        <w:rPr>
          <w:rFonts w:ascii="Arial" w:hAnsi="Arial" w:cs="Arial"/>
          <w:szCs w:val="24"/>
        </w:rPr>
        <w:t>) » qui se déclenchera lors de l’appuie sur le bouton Ok.</w:t>
      </w:r>
    </w:p>
    <w:p w14:paraId="49C91D81" w14:textId="754A2623" w:rsidR="009B6ACF" w:rsidRDefault="009B6ACF" w:rsidP="00584A9F">
      <w:pPr>
        <w:spacing w:after="0"/>
        <w:ind w:right="50"/>
        <w:jc w:val="center"/>
        <w:rPr>
          <w:rFonts w:ascii="Arial" w:hAnsi="Arial" w:cs="Arial"/>
          <w:szCs w:val="24"/>
        </w:rPr>
      </w:pPr>
      <w:r>
        <w:rPr>
          <w:rFonts w:ascii="Arial" w:hAnsi="Arial" w:cs="Arial"/>
          <w:noProof/>
          <w:szCs w:val="24"/>
        </w:rPr>
        <w:lastRenderedPageBreak/>
        <w:drawing>
          <wp:inline distT="0" distB="0" distL="0" distR="0" wp14:anchorId="5B6C0E0F" wp14:editId="3AF42611">
            <wp:extent cx="5783580" cy="3140075"/>
            <wp:effectExtent l="0" t="0" r="7620" b="317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83580" cy="3140075"/>
                    </a:xfrm>
                    <a:prstGeom prst="rect">
                      <a:avLst/>
                    </a:prstGeom>
                    <a:noFill/>
                    <a:ln>
                      <a:noFill/>
                    </a:ln>
                  </pic:spPr>
                </pic:pic>
              </a:graphicData>
            </a:graphic>
          </wp:inline>
        </w:drawing>
      </w:r>
    </w:p>
    <w:p w14:paraId="38A5F517" w14:textId="4C2BCD0A" w:rsidR="00584A9F" w:rsidRDefault="00584A9F" w:rsidP="002F5526">
      <w:pPr>
        <w:ind w:right="50"/>
        <w:jc w:val="center"/>
        <w:rPr>
          <w:rFonts w:ascii="Arial" w:hAnsi="Arial" w:cs="Arial"/>
          <w:szCs w:val="24"/>
        </w:rPr>
      </w:pPr>
      <w:r>
        <w:rPr>
          <w:rFonts w:ascii="Arial" w:hAnsi="Arial" w:cs="Arial"/>
          <w:szCs w:val="24"/>
        </w:rPr>
        <w:t>« TilesetWidget.cpp »</w:t>
      </w:r>
    </w:p>
    <w:p w14:paraId="5BC8E463" w14:textId="77777777" w:rsidR="002D6E93" w:rsidRDefault="002F5526" w:rsidP="00C95762">
      <w:pPr>
        <w:ind w:right="50"/>
        <w:rPr>
          <w:rFonts w:ascii="Arial" w:hAnsi="Arial" w:cs="Arial"/>
          <w:szCs w:val="24"/>
        </w:rPr>
      </w:pPr>
      <w:r>
        <w:rPr>
          <w:rFonts w:ascii="Arial" w:hAnsi="Arial" w:cs="Arial"/>
          <w:szCs w:val="24"/>
        </w:rPr>
        <w:t>Cette fonction permet de découper et d’afficher l’image que l’utilisateur donnera en paramètre. Pour cela on utilise simplement l’image stocker dans un type « </w:t>
      </w:r>
      <w:proofErr w:type="spellStart"/>
      <w:r>
        <w:rPr>
          <w:rFonts w:ascii="Arial" w:hAnsi="Arial" w:cs="Arial"/>
          <w:szCs w:val="24"/>
        </w:rPr>
        <w:t>QPixmap</w:t>
      </w:r>
      <w:proofErr w:type="spellEnd"/>
      <w:r>
        <w:rPr>
          <w:rFonts w:ascii="Arial" w:hAnsi="Arial" w:cs="Arial"/>
          <w:szCs w:val="24"/>
        </w:rPr>
        <w:t> » et on copie par petit morceau l’image et enfin on l’affiche.</w:t>
      </w:r>
    </w:p>
    <w:p w14:paraId="70BB6F17" w14:textId="3E0A0A34" w:rsidR="002D6E93" w:rsidRDefault="002D6E93" w:rsidP="002D6E93">
      <w:pPr>
        <w:spacing w:after="120"/>
        <w:ind w:right="50"/>
        <w:rPr>
          <w:rFonts w:ascii="Arial" w:hAnsi="Arial" w:cs="Arial"/>
          <w:szCs w:val="24"/>
        </w:rPr>
      </w:pPr>
      <w:r>
        <w:rPr>
          <w:rFonts w:ascii="Arial" w:hAnsi="Arial" w:cs="Arial"/>
          <w:szCs w:val="24"/>
        </w:rPr>
        <w:t>Une fois compil</w:t>
      </w:r>
      <w:r w:rsidR="00E22A43">
        <w:rPr>
          <w:rFonts w:ascii="Arial" w:hAnsi="Arial" w:cs="Arial"/>
          <w:szCs w:val="24"/>
        </w:rPr>
        <w:t>é</w:t>
      </w:r>
      <w:r>
        <w:rPr>
          <w:rFonts w:ascii="Arial" w:hAnsi="Arial" w:cs="Arial"/>
          <w:szCs w:val="24"/>
        </w:rPr>
        <w:t xml:space="preserve">, il suffit d’entrer un nouveau </w:t>
      </w:r>
      <w:proofErr w:type="spellStart"/>
      <w:r>
        <w:rPr>
          <w:rFonts w:ascii="Arial" w:hAnsi="Arial" w:cs="Arial"/>
          <w:szCs w:val="24"/>
        </w:rPr>
        <w:t>tileset</w:t>
      </w:r>
      <w:proofErr w:type="spellEnd"/>
      <w:r>
        <w:rPr>
          <w:rFonts w:ascii="Arial" w:hAnsi="Arial" w:cs="Arial"/>
          <w:szCs w:val="24"/>
        </w:rPr>
        <w:t xml:space="preserve"> pour se rendre compte que l’image est bien découpée.</w:t>
      </w:r>
    </w:p>
    <w:p w14:paraId="33B6AFE0" w14:textId="5DC98C4B" w:rsidR="003871C9" w:rsidRDefault="002D6E93" w:rsidP="0011505E">
      <w:pPr>
        <w:ind w:right="50"/>
        <w:jc w:val="center"/>
        <w:rPr>
          <w:rFonts w:ascii="Arial" w:hAnsi="Arial" w:cs="Arial"/>
          <w:noProof/>
          <w:szCs w:val="24"/>
        </w:rPr>
      </w:pPr>
      <w:r>
        <w:rPr>
          <w:rFonts w:ascii="Arial" w:hAnsi="Arial" w:cs="Arial"/>
          <w:szCs w:val="24"/>
        </w:rPr>
        <w:t>:</w:t>
      </w:r>
      <w:r w:rsidRPr="002D6E93">
        <w:rPr>
          <w:rFonts w:ascii="Arial" w:hAnsi="Arial" w:cs="Arial"/>
          <w:noProof/>
          <w:szCs w:val="24"/>
        </w:rPr>
        <w:t xml:space="preserve"> </w:t>
      </w:r>
      <w:r>
        <w:rPr>
          <w:rFonts w:ascii="Arial" w:hAnsi="Arial" w:cs="Arial"/>
          <w:noProof/>
          <w:szCs w:val="24"/>
        </w:rPr>
        <w:drawing>
          <wp:inline distT="0" distB="0" distL="0" distR="0" wp14:anchorId="59468FF3" wp14:editId="07954938">
            <wp:extent cx="2401677" cy="2927980"/>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19594" cy="3071737"/>
                    </a:xfrm>
                    <a:prstGeom prst="rect">
                      <a:avLst/>
                    </a:prstGeom>
                    <a:noFill/>
                    <a:ln>
                      <a:noFill/>
                    </a:ln>
                  </pic:spPr>
                </pic:pic>
              </a:graphicData>
            </a:graphic>
          </wp:inline>
        </w:drawing>
      </w:r>
      <w:r w:rsidR="00584A9F">
        <w:rPr>
          <w:rFonts w:ascii="Arial" w:hAnsi="Arial" w:cs="Arial"/>
          <w:noProof/>
          <w:szCs w:val="24"/>
        </w:rPr>
        <w:br w:type="page"/>
      </w:r>
    </w:p>
    <w:p w14:paraId="7648A7E9" w14:textId="02C05C9D" w:rsidR="003871C9" w:rsidRPr="00240393" w:rsidRDefault="003871C9" w:rsidP="003871C9">
      <w:pPr>
        <w:pStyle w:val="Titre2"/>
        <w:spacing w:after="240"/>
        <w:ind w:left="142"/>
        <w:rPr>
          <w:rFonts w:ascii="Arial" w:hAnsi="Arial" w:cs="Arial"/>
        </w:rPr>
      </w:pPr>
      <w:bookmarkStart w:id="39" w:name="_Toc9904414"/>
      <w:r>
        <w:rPr>
          <w:rFonts w:ascii="Arial" w:hAnsi="Arial" w:cs="Arial"/>
        </w:rPr>
        <w:lastRenderedPageBreak/>
        <w:t>Création de</w:t>
      </w:r>
      <w:r w:rsidR="006F3816">
        <w:rPr>
          <w:rFonts w:ascii="Arial" w:hAnsi="Arial" w:cs="Arial"/>
        </w:rPr>
        <w:t>s</w:t>
      </w:r>
      <w:r>
        <w:rPr>
          <w:rFonts w:ascii="Arial" w:hAnsi="Arial" w:cs="Arial"/>
        </w:rPr>
        <w:t xml:space="preserve"> couches </w:t>
      </w:r>
      <w:r w:rsidR="006F3816">
        <w:rPr>
          <w:rFonts w:ascii="Arial" w:hAnsi="Arial" w:cs="Arial"/>
        </w:rPr>
        <w:t>de la</w:t>
      </w:r>
      <w:r>
        <w:rPr>
          <w:rFonts w:ascii="Arial" w:hAnsi="Arial" w:cs="Arial"/>
        </w:rPr>
        <w:t xml:space="preserve"> carte</w:t>
      </w:r>
      <w:bookmarkEnd w:id="39"/>
    </w:p>
    <w:p w14:paraId="59355671" w14:textId="33BB65C3" w:rsidR="002F5526" w:rsidRDefault="0087386A" w:rsidP="00C95762">
      <w:pPr>
        <w:ind w:right="50"/>
        <w:rPr>
          <w:rFonts w:ascii="Arial" w:hAnsi="Arial" w:cs="Arial"/>
          <w:szCs w:val="24"/>
        </w:rPr>
      </w:pPr>
      <w:r>
        <w:rPr>
          <w:rFonts w:ascii="Arial" w:hAnsi="Arial" w:cs="Arial"/>
          <w:szCs w:val="24"/>
        </w:rPr>
        <w:t>Afin de pouvoir dessiner la carte, il a fallu créer et afficher les différentes couches.</w:t>
      </w:r>
      <w:r w:rsidR="00011F40">
        <w:rPr>
          <w:rFonts w:ascii="Arial" w:hAnsi="Arial" w:cs="Arial"/>
          <w:szCs w:val="24"/>
        </w:rPr>
        <w:t xml:space="preserve"> Pour cela il a fallu </w:t>
      </w:r>
      <w:r w:rsidR="00E22A43">
        <w:rPr>
          <w:rFonts w:ascii="Arial" w:hAnsi="Arial" w:cs="Arial"/>
          <w:szCs w:val="24"/>
        </w:rPr>
        <w:t>implémenter</w:t>
      </w:r>
      <w:r w:rsidR="00011F40">
        <w:rPr>
          <w:rFonts w:ascii="Arial" w:hAnsi="Arial" w:cs="Arial"/>
          <w:szCs w:val="24"/>
        </w:rPr>
        <w:t xml:space="preserve"> une nouvelle classe qui se nomme « Layer » qui permet de stocker les données des couches.</w:t>
      </w:r>
    </w:p>
    <w:p w14:paraId="2C1B772F" w14:textId="0FB73CE8" w:rsidR="00011F40" w:rsidRDefault="00011F40" w:rsidP="00661460">
      <w:pPr>
        <w:spacing w:after="0"/>
        <w:ind w:right="50"/>
        <w:jc w:val="center"/>
        <w:rPr>
          <w:rFonts w:ascii="Arial" w:hAnsi="Arial" w:cs="Arial"/>
          <w:szCs w:val="24"/>
        </w:rPr>
      </w:pPr>
      <w:r>
        <w:rPr>
          <w:rFonts w:ascii="Arial" w:hAnsi="Arial" w:cs="Arial"/>
          <w:noProof/>
          <w:szCs w:val="24"/>
        </w:rPr>
        <w:drawing>
          <wp:inline distT="0" distB="0" distL="0" distR="0" wp14:anchorId="4B4530CB" wp14:editId="521AB919">
            <wp:extent cx="4559694" cy="3283027"/>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66642" cy="3288029"/>
                    </a:xfrm>
                    <a:prstGeom prst="rect">
                      <a:avLst/>
                    </a:prstGeom>
                    <a:noFill/>
                    <a:ln>
                      <a:noFill/>
                    </a:ln>
                  </pic:spPr>
                </pic:pic>
              </a:graphicData>
            </a:graphic>
          </wp:inline>
        </w:drawing>
      </w:r>
    </w:p>
    <w:p w14:paraId="03A85B23" w14:textId="217E77D8" w:rsidR="00661460" w:rsidRDefault="00661460" w:rsidP="00661460">
      <w:pPr>
        <w:ind w:right="50"/>
        <w:jc w:val="center"/>
        <w:rPr>
          <w:rFonts w:ascii="Arial" w:hAnsi="Arial" w:cs="Arial"/>
          <w:szCs w:val="24"/>
        </w:rPr>
      </w:pPr>
      <w:r>
        <w:rPr>
          <w:rFonts w:ascii="Arial" w:hAnsi="Arial" w:cs="Arial"/>
          <w:szCs w:val="24"/>
        </w:rPr>
        <w:t>« </w:t>
      </w:r>
      <w:proofErr w:type="spellStart"/>
      <w:r>
        <w:rPr>
          <w:rFonts w:ascii="Arial" w:hAnsi="Arial" w:cs="Arial"/>
          <w:szCs w:val="24"/>
        </w:rPr>
        <w:t>Layer.h</w:t>
      </w:r>
      <w:proofErr w:type="spellEnd"/>
      <w:r>
        <w:rPr>
          <w:rFonts w:ascii="Arial" w:hAnsi="Arial" w:cs="Arial"/>
          <w:szCs w:val="24"/>
        </w:rPr>
        <w:t> »</w:t>
      </w:r>
    </w:p>
    <w:p w14:paraId="25BCB600" w14:textId="0BA65230" w:rsidR="00661460" w:rsidRDefault="00661460" w:rsidP="00C95762">
      <w:pPr>
        <w:ind w:right="50"/>
        <w:rPr>
          <w:rFonts w:ascii="Arial" w:hAnsi="Arial" w:cs="Arial"/>
          <w:szCs w:val="24"/>
        </w:rPr>
      </w:pPr>
      <w:r>
        <w:rPr>
          <w:rFonts w:ascii="Arial" w:hAnsi="Arial" w:cs="Arial"/>
          <w:szCs w:val="24"/>
        </w:rPr>
        <w:t>Les données qui seront stocké</w:t>
      </w:r>
      <w:r w:rsidR="00E22A43">
        <w:rPr>
          <w:rFonts w:ascii="Arial" w:hAnsi="Arial" w:cs="Arial"/>
          <w:szCs w:val="24"/>
        </w:rPr>
        <w:t>e</w:t>
      </w:r>
      <w:r>
        <w:rPr>
          <w:rFonts w:ascii="Arial" w:hAnsi="Arial" w:cs="Arial"/>
          <w:szCs w:val="24"/>
        </w:rPr>
        <w:t xml:space="preserve">s </w:t>
      </w:r>
      <w:r w:rsidR="00727912">
        <w:rPr>
          <w:rFonts w:ascii="Arial" w:hAnsi="Arial" w:cs="Arial"/>
          <w:szCs w:val="24"/>
        </w:rPr>
        <w:t>correspondent</w:t>
      </w:r>
      <w:r>
        <w:rPr>
          <w:rFonts w:ascii="Arial" w:hAnsi="Arial" w:cs="Arial"/>
          <w:szCs w:val="24"/>
        </w:rPr>
        <w:t xml:space="preserve"> </w:t>
      </w:r>
      <w:r w:rsidR="00727912">
        <w:rPr>
          <w:rFonts w:ascii="Arial" w:hAnsi="Arial" w:cs="Arial"/>
          <w:szCs w:val="24"/>
        </w:rPr>
        <w:t xml:space="preserve">à </w:t>
      </w:r>
      <w:r>
        <w:rPr>
          <w:rFonts w:ascii="Arial" w:hAnsi="Arial" w:cs="Arial"/>
          <w:szCs w:val="24"/>
        </w:rPr>
        <w:t>la couche actuelle, la position Z de la couche et les cases associé</w:t>
      </w:r>
      <w:r w:rsidR="00E22A43">
        <w:rPr>
          <w:rFonts w:ascii="Arial" w:hAnsi="Arial" w:cs="Arial"/>
          <w:szCs w:val="24"/>
        </w:rPr>
        <w:t>e</w:t>
      </w:r>
      <w:r>
        <w:rPr>
          <w:rFonts w:ascii="Arial" w:hAnsi="Arial" w:cs="Arial"/>
          <w:szCs w:val="24"/>
        </w:rPr>
        <w:t xml:space="preserve">s à </w:t>
      </w:r>
      <w:r w:rsidR="00727912">
        <w:rPr>
          <w:rFonts w:ascii="Arial" w:hAnsi="Arial" w:cs="Arial"/>
          <w:szCs w:val="24"/>
        </w:rPr>
        <w:t>celle-ci</w:t>
      </w:r>
      <w:r>
        <w:rPr>
          <w:rFonts w:ascii="Arial" w:hAnsi="Arial" w:cs="Arial"/>
          <w:szCs w:val="24"/>
        </w:rPr>
        <w:t>.</w:t>
      </w:r>
    </w:p>
    <w:p w14:paraId="22EE4708" w14:textId="06ABAC4B" w:rsidR="00661460" w:rsidRDefault="00480161" w:rsidP="00C95762">
      <w:pPr>
        <w:ind w:right="50"/>
        <w:rPr>
          <w:rFonts w:ascii="Arial" w:hAnsi="Arial" w:cs="Arial"/>
          <w:szCs w:val="24"/>
        </w:rPr>
      </w:pPr>
      <w:r>
        <w:rPr>
          <w:rFonts w:ascii="Arial" w:hAnsi="Arial" w:cs="Arial"/>
          <w:szCs w:val="24"/>
        </w:rPr>
        <w:t>Ensuite</w:t>
      </w:r>
      <w:r w:rsidR="00E22A43">
        <w:rPr>
          <w:rFonts w:ascii="Arial" w:hAnsi="Arial" w:cs="Arial"/>
          <w:szCs w:val="24"/>
        </w:rPr>
        <w:t>,</w:t>
      </w:r>
      <w:r>
        <w:rPr>
          <w:rFonts w:ascii="Arial" w:hAnsi="Arial" w:cs="Arial"/>
          <w:szCs w:val="24"/>
        </w:rPr>
        <w:t xml:space="preserve"> dans le fichier « LayerWidget.cpp » il a fallu créer les signaux de chaque bouton avec leurs emplacements dans le constructeur de la classe.</w:t>
      </w:r>
    </w:p>
    <w:p w14:paraId="6B76C74C" w14:textId="18625B68" w:rsidR="00480161" w:rsidRDefault="00480161" w:rsidP="00480161">
      <w:pPr>
        <w:spacing w:after="0"/>
        <w:ind w:right="50"/>
        <w:rPr>
          <w:rFonts w:ascii="Arial" w:hAnsi="Arial" w:cs="Arial"/>
          <w:szCs w:val="24"/>
        </w:rPr>
      </w:pPr>
      <w:r>
        <w:rPr>
          <w:rFonts w:ascii="Arial" w:hAnsi="Arial" w:cs="Arial"/>
          <w:noProof/>
          <w:szCs w:val="24"/>
        </w:rPr>
        <w:drawing>
          <wp:inline distT="0" distB="0" distL="0" distR="0" wp14:anchorId="48C75592" wp14:editId="71920EA9">
            <wp:extent cx="5783580" cy="837565"/>
            <wp:effectExtent l="0" t="0" r="7620" b="635"/>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inline>
        </w:drawing>
      </w:r>
    </w:p>
    <w:p w14:paraId="10596094" w14:textId="723F7EF6" w:rsidR="00480161" w:rsidRDefault="00480161" w:rsidP="00480161">
      <w:pPr>
        <w:ind w:right="50"/>
        <w:jc w:val="center"/>
        <w:rPr>
          <w:rFonts w:ascii="Arial" w:hAnsi="Arial" w:cs="Arial"/>
          <w:szCs w:val="24"/>
        </w:rPr>
      </w:pPr>
      <w:r>
        <w:rPr>
          <w:rFonts w:ascii="Arial" w:hAnsi="Arial" w:cs="Arial"/>
          <w:szCs w:val="24"/>
        </w:rPr>
        <w:t>« LayerWidget.cpp »</w:t>
      </w:r>
    </w:p>
    <w:p w14:paraId="08F6A020" w14:textId="09879D69" w:rsidR="00480161" w:rsidRDefault="00480161" w:rsidP="00C95762">
      <w:pPr>
        <w:ind w:right="50"/>
        <w:rPr>
          <w:rFonts w:ascii="Arial" w:hAnsi="Arial" w:cs="Arial"/>
          <w:szCs w:val="24"/>
        </w:rPr>
      </w:pPr>
      <w:r>
        <w:rPr>
          <w:rFonts w:ascii="Arial" w:hAnsi="Arial" w:cs="Arial"/>
          <w:szCs w:val="24"/>
        </w:rPr>
        <w:br w:type="page"/>
      </w:r>
    </w:p>
    <w:p w14:paraId="32AE7E04" w14:textId="656E0AF8" w:rsidR="00480161" w:rsidRDefault="00480161" w:rsidP="00C95762">
      <w:pPr>
        <w:ind w:right="50"/>
        <w:rPr>
          <w:rFonts w:ascii="Arial" w:hAnsi="Arial" w:cs="Arial"/>
          <w:szCs w:val="24"/>
        </w:rPr>
      </w:pPr>
      <w:r>
        <w:rPr>
          <w:rFonts w:ascii="Arial" w:hAnsi="Arial" w:cs="Arial"/>
          <w:szCs w:val="24"/>
        </w:rPr>
        <w:lastRenderedPageBreak/>
        <w:t xml:space="preserve">Une fois les différents signaux et emplacements créer il a fallu </w:t>
      </w:r>
      <w:r w:rsidR="00E22A43">
        <w:rPr>
          <w:rFonts w:ascii="Arial" w:hAnsi="Arial" w:cs="Arial"/>
          <w:szCs w:val="24"/>
        </w:rPr>
        <w:t>implémenter</w:t>
      </w:r>
      <w:r>
        <w:rPr>
          <w:rFonts w:ascii="Arial" w:hAnsi="Arial" w:cs="Arial"/>
          <w:szCs w:val="24"/>
        </w:rPr>
        <w:t xml:space="preserve"> ses fonctionnalités.</w:t>
      </w:r>
    </w:p>
    <w:p w14:paraId="20A232AA" w14:textId="63A0B4A6" w:rsidR="00480161" w:rsidRDefault="00480161" w:rsidP="00480161">
      <w:pPr>
        <w:pStyle w:val="Paragraphedeliste"/>
        <w:numPr>
          <w:ilvl w:val="0"/>
          <w:numId w:val="18"/>
        </w:numPr>
        <w:spacing w:after="240"/>
        <w:ind w:right="50"/>
        <w:rPr>
          <w:rFonts w:ascii="Arial" w:hAnsi="Arial" w:cs="Arial"/>
          <w:szCs w:val="24"/>
        </w:rPr>
      </w:pPr>
      <w:r>
        <w:rPr>
          <w:rFonts w:ascii="Arial" w:hAnsi="Arial" w:cs="Arial"/>
          <w:szCs w:val="24"/>
        </w:rPr>
        <w:t>Ajouter de</w:t>
      </w:r>
      <w:r w:rsidR="00E22A43">
        <w:rPr>
          <w:rFonts w:ascii="Arial" w:hAnsi="Arial" w:cs="Arial"/>
          <w:szCs w:val="24"/>
        </w:rPr>
        <w:t>s</w:t>
      </w:r>
      <w:r>
        <w:rPr>
          <w:rFonts w:ascii="Arial" w:hAnsi="Arial" w:cs="Arial"/>
          <w:szCs w:val="24"/>
        </w:rPr>
        <w:t xml:space="preserve"> nouvelle</w:t>
      </w:r>
      <w:r w:rsidR="00E22A43">
        <w:rPr>
          <w:rFonts w:ascii="Arial" w:hAnsi="Arial" w:cs="Arial"/>
          <w:szCs w:val="24"/>
        </w:rPr>
        <w:t>s</w:t>
      </w:r>
      <w:r>
        <w:rPr>
          <w:rFonts w:ascii="Arial" w:hAnsi="Arial" w:cs="Arial"/>
          <w:szCs w:val="24"/>
        </w:rPr>
        <w:t xml:space="preserve"> couche</w:t>
      </w:r>
      <w:r w:rsidR="00E22A43">
        <w:rPr>
          <w:rFonts w:ascii="Arial" w:hAnsi="Arial" w:cs="Arial"/>
          <w:szCs w:val="24"/>
        </w:rPr>
        <w:t>s</w:t>
      </w:r>
      <w:r>
        <w:rPr>
          <w:rFonts w:ascii="Arial" w:hAnsi="Arial" w:cs="Arial"/>
          <w:szCs w:val="24"/>
        </w:rPr>
        <w:t> :</w:t>
      </w:r>
    </w:p>
    <w:p w14:paraId="62B9EEF6" w14:textId="146F347F" w:rsidR="00480161" w:rsidRDefault="00480161" w:rsidP="00480161">
      <w:pPr>
        <w:pStyle w:val="Paragraphedeliste"/>
        <w:spacing w:after="0"/>
        <w:ind w:right="50"/>
        <w:jc w:val="center"/>
        <w:rPr>
          <w:rFonts w:ascii="Arial" w:hAnsi="Arial" w:cs="Arial"/>
          <w:szCs w:val="24"/>
        </w:rPr>
      </w:pPr>
      <w:r>
        <w:rPr>
          <w:rFonts w:ascii="Arial" w:hAnsi="Arial" w:cs="Arial"/>
          <w:noProof/>
          <w:szCs w:val="24"/>
        </w:rPr>
        <w:drawing>
          <wp:inline distT="0" distB="0" distL="0" distR="0" wp14:anchorId="785D1CF4" wp14:editId="5CFF7062">
            <wp:extent cx="4935556" cy="1654398"/>
            <wp:effectExtent l="0" t="0" r="0" b="317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965283" cy="1664362"/>
                    </a:xfrm>
                    <a:prstGeom prst="rect">
                      <a:avLst/>
                    </a:prstGeom>
                    <a:noFill/>
                    <a:ln>
                      <a:noFill/>
                    </a:ln>
                  </pic:spPr>
                </pic:pic>
              </a:graphicData>
            </a:graphic>
          </wp:inline>
        </w:drawing>
      </w:r>
    </w:p>
    <w:p w14:paraId="093DABC1" w14:textId="2FE37831" w:rsidR="00480161" w:rsidRPr="00480161" w:rsidRDefault="00480161" w:rsidP="00223296">
      <w:pPr>
        <w:ind w:left="720" w:right="50"/>
        <w:jc w:val="center"/>
        <w:rPr>
          <w:rFonts w:ascii="Arial" w:hAnsi="Arial" w:cs="Arial"/>
          <w:szCs w:val="24"/>
        </w:rPr>
      </w:pPr>
      <w:r>
        <w:rPr>
          <w:rFonts w:ascii="Arial" w:hAnsi="Arial" w:cs="Arial"/>
          <w:szCs w:val="24"/>
        </w:rPr>
        <w:t>« LayerWidget.cpp »</w:t>
      </w:r>
    </w:p>
    <w:p w14:paraId="47E48E73" w14:textId="25520469" w:rsidR="00480161" w:rsidRDefault="00480161" w:rsidP="00480161">
      <w:pPr>
        <w:pStyle w:val="Paragraphedeliste"/>
        <w:ind w:right="50"/>
        <w:rPr>
          <w:rFonts w:ascii="Arial" w:hAnsi="Arial" w:cs="Arial"/>
          <w:szCs w:val="24"/>
        </w:rPr>
      </w:pPr>
      <w:r>
        <w:rPr>
          <w:rFonts w:ascii="Arial" w:hAnsi="Arial" w:cs="Arial"/>
          <w:szCs w:val="24"/>
        </w:rPr>
        <w:t>Ici</w:t>
      </w:r>
      <w:r w:rsidR="00E22A43">
        <w:rPr>
          <w:rFonts w:ascii="Arial" w:hAnsi="Arial" w:cs="Arial"/>
          <w:szCs w:val="24"/>
        </w:rPr>
        <w:t>,</w:t>
      </w:r>
      <w:r>
        <w:rPr>
          <w:rFonts w:ascii="Arial" w:hAnsi="Arial" w:cs="Arial"/>
          <w:szCs w:val="24"/>
        </w:rPr>
        <w:t xml:space="preserve"> on crée une nouvelle couche avec la fonction « </w:t>
      </w:r>
      <w:proofErr w:type="gramStart"/>
      <w:r>
        <w:rPr>
          <w:rFonts w:ascii="Arial" w:hAnsi="Arial" w:cs="Arial"/>
          <w:szCs w:val="24"/>
        </w:rPr>
        <w:t>append(</w:t>
      </w:r>
      <w:proofErr w:type="gramEnd"/>
      <w:r>
        <w:rPr>
          <w:rFonts w:ascii="Arial" w:hAnsi="Arial" w:cs="Arial"/>
          <w:szCs w:val="24"/>
        </w:rPr>
        <w:t>) » et on l’affiche. Elle</w:t>
      </w:r>
      <w:r w:rsidR="00E22A43">
        <w:rPr>
          <w:rFonts w:ascii="Arial" w:hAnsi="Arial" w:cs="Arial"/>
          <w:szCs w:val="24"/>
        </w:rPr>
        <w:t xml:space="preserve"> fait</w:t>
      </w:r>
      <w:r>
        <w:rPr>
          <w:rFonts w:ascii="Arial" w:hAnsi="Arial" w:cs="Arial"/>
          <w:szCs w:val="24"/>
        </w:rPr>
        <w:t xml:space="preserve"> appel</w:t>
      </w:r>
      <w:r w:rsidR="00E22A43">
        <w:rPr>
          <w:rFonts w:ascii="Arial" w:hAnsi="Arial" w:cs="Arial"/>
          <w:szCs w:val="24"/>
        </w:rPr>
        <w:t>le</w:t>
      </w:r>
      <w:r>
        <w:rPr>
          <w:rFonts w:ascii="Arial" w:hAnsi="Arial" w:cs="Arial"/>
          <w:szCs w:val="24"/>
        </w:rPr>
        <w:t xml:space="preserve"> à la fonction « </w:t>
      </w:r>
      <w:proofErr w:type="spellStart"/>
      <w:proofErr w:type="gramStart"/>
      <w:r>
        <w:rPr>
          <w:rFonts w:ascii="Arial" w:hAnsi="Arial" w:cs="Arial"/>
          <w:szCs w:val="24"/>
        </w:rPr>
        <w:t>AddLayer</w:t>
      </w:r>
      <w:proofErr w:type="spellEnd"/>
      <w:r>
        <w:rPr>
          <w:rFonts w:ascii="Arial" w:hAnsi="Arial" w:cs="Arial"/>
          <w:szCs w:val="24"/>
        </w:rPr>
        <w:t>(</w:t>
      </w:r>
      <w:proofErr w:type="gramEnd"/>
      <w:r>
        <w:rPr>
          <w:rFonts w:ascii="Arial" w:hAnsi="Arial" w:cs="Arial"/>
          <w:szCs w:val="24"/>
        </w:rPr>
        <w:t>) » pour créer celle-ci.</w:t>
      </w:r>
    </w:p>
    <w:p w14:paraId="65A848F0" w14:textId="77777777" w:rsidR="00480161" w:rsidRDefault="00480161" w:rsidP="00480161">
      <w:pPr>
        <w:pStyle w:val="Paragraphedeliste"/>
        <w:ind w:right="50"/>
        <w:rPr>
          <w:rFonts w:ascii="Arial" w:hAnsi="Arial" w:cs="Arial"/>
          <w:szCs w:val="24"/>
        </w:rPr>
      </w:pPr>
    </w:p>
    <w:p w14:paraId="0CC70184" w14:textId="570C5C32" w:rsidR="00480161" w:rsidRDefault="00480161" w:rsidP="00480161">
      <w:pPr>
        <w:pStyle w:val="Paragraphedeliste"/>
        <w:spacing w:after="0"/>
        <w:ind w:right="50"/>
        <w:jc w:val="center"/>
        <w:rPr>
          <w:rFonts w:ascii="Arial" w:hAnsi="Arial" w:cs="Arial"/>
          <w:szCs w:val="24"/>
        </w:rPr>
      </w:pPr>
      <w:r>
        <w:rPr>
          <w:rFonts w:ascii="Arial" w:hAnsi="Arial" w:cs="Arial"/>
          <w:noProof/>
          <w:szCs w:val="24"/>
        </w:rPr>
        <w:drawing>
          <wp:inline distT="0" distB="0" distL="0" distR="0" wp14:anchorId="253AFB8A" wp14:editId="34140A46">
            <wp:extent cx="3778785" cy="2155815"/>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801410" cy="2168723"/>
                    </a:xfrm>
                    <a:prstGeom prst="rect">
                      <a:avLst/>
                    </a:prstGeom>
                    <a:noFill/>
                    <a:ln>
                      <a:noFill/>
                    </a:ln>
                  </pic:spPr>
                </pic:pic>
              </a:graphicData>
            </a:graphic>
          </wp:inline>
        </w:drawing>
      </w:r>
    </w:p>
    <w:p w14:paraId="1039C79A" w14:textId="04030B3D" w:rsidR="00480161" w:rsidRDefault="00480161" w:rsidP="00223296">
      <w:pPr>
        <w:ind w:left="720" w:right="50"/>
        <w:jc w:val="center"/>
        <w:rPr>
          <w:rFonts w:ascii="Arial" w:hAnsi="Arial" w:cs="Arial"/>
          <w:szCs w:val="24"/>
        </w:rPr>
      </w:pPr>
      <w:r>
        <w:rPr>
          <w:rFonts w:ascii="Arial" w:hAnsi="Arial" w:cs="Arial"/>
          <w:szCs w:val="24"/>
        </w:rPr>
        <w:t>« LayerWidget.cpp »</w:t>
      </w:r>
    </w:p>
    <w:p w14:paraId="2DC495F3" w14:textId="47E6F5DA" w:rsidR="00480161" w:rsidRPr="00480161" w:rsidRDefault="00480161" w:rsidP="00160B58">
      <w:pPr>
        <w:ind w:left="705" w:right="50"/>
        <w:rPr>
          <w:rFonts w:ascii="Arial" w:hAnsi="Arial" w:cs="Arial"/>
          <w:szCs w:val="24"/>
        </w:rPr>
      </w:pPr>
      <w:r>
        <w:rPr>
          <w:rFonts w:ascii="Arial" w:hAnsi="Arial" w:cs="Arial"/>
          <w:szCs w:val="24"/>
        </w:rPr>
        <w:t>Dans la fonction « </w:t>
      </w:r>
      <w:proofErr w:type="spellStart"/>
      <w:proofErr w:type="gramStart"/>
      <w:r>
        <w:rPr>
          <w:rFonts w:ascii="Arial" w:hAnsi="Arial" w:cs="Arial"/>
          <w:szCs w:val="24"/>
        </w:rPr>
        <w:t>AddLayer</w:t>
      </w:r>
      <w:proofErr w:type="spellEnd"/>
      <w:r>
        <w:rPr>
          <w:rFonts w:ascii="Arial" w:hAnsi="Arial" w:cs="Arial"/>
          <w:szCs w:val="24"/>
        </w:rPr>
        <w:t>(</w:t>
      </w:r>
      <w:proofErr w:type="gramEnd"/>
      <w:r>
        <w:rPr>
          <w:rFonts w:ascii="Arial" w:hAnsi="Arial" w:cs="Arial"/>
          <w:szCs w:val="24"/>
        </w:rPr>
        <w:t xml:space="preserve">) » </w:t>
      </w:r>
      <w:r w:rsidR="00C32E2E">
        <w:rPr>
          <w:rFonts w:ascii="Arial" w:hAnsi="Arial" w:cs="Arial"/>
          <w:szCs w:val="24"/>
        </w:rPr>
        <w:t>on récupère la hauteur et la largeur de la carte, on</w:t>
      </w:r>
      <w:r w:rsidR="00E22A43">
        <w:rPr>
          <w:rFonts w:ascii="Arial" w:hAnsi="Arial" w:cs="Arial"/>
          <w:szCs w:val="24"/>
        </w:rPr>
        <w:t xml:space="preserve"> </w:t>
      </w:r>
      <w:r w:rsidR="00C32E2E">
        <w:rPr>
          <w:rFonts w:ascii="Arial" w:hAnsi="Arial" w:cs="Arial"/>
          <w:szCs w:val="24"/>
        </w:rPr>
        <w:t>y crée chaque case et on modifie sa position en Z.</w:t>
      </w:r>
      <w:r w:rsidR="00160B58">
        <w:rPr>
          <w:rFonts w:ascii="Arial" w:hAnsi="Arial" w:cs="Arial"/>
          <w:szCs w:val="24"/>
        </w:rPr>
        <w:br w:type="page"/>
      </w:r>
    </w:p>
    <w:p w14:paraId="6BDEA938" w14:textId="05F7BBD2" w:rsidR="00480161" w:rsidRDefault="00480161" w:rsidP="00480161">
      <w:pPr>
        <w:pStyle w:val="Paragraphedeliste"/>
        <w:numPr>
          <w:ilvl w:val="0"/>
          <w:numId w:val="18"/>
        </w:numPr>
        <w:ind w:right="50"/>
        <w:rPr>
          <w:rFonts w:ascii="Arial" w:hAnsi="Arial" w:cs="Arial"/>
          <w:szCs w:val="24"/>
        </w:rPr>
      </w:pPr>
      <w:r>
        <w:rPr>
          <w:rFonts w:ascii="Arial" w:hAnsi="Arial" w:cs="Arial"/>
          <w:szCs w:val="24"/>
        </w:rPr>
        <w:lastRenderedPageBreak/>
        <w:t>Supprimer une couche :</w:t>
      </w:r>
    </w:p>
    <w:p w14:paraId="67B2F6FC" w14:textId="5BA1B183" w:rsidR="00480161" w:rsidRDefault="00480161" w:rsidP="00480161">
      <w:pPr>
        <w:pStyle w:val="Paragraphedeliste"/>
        <w:spacing w:after="0"/>
        <w:ind w:right="50"/>
        <w:jc w:val="center"/>
        <w:rPr>
          <w:rFonts w:ascii="Arial" w:hAnsi="Arial" w:cs="Arial"/>
          <w:noProof/>
          <w:szCs w:val="24"/>
        </w:rPr>
      </w:pPr>
      <w:r>
        <w:rPr>
          <w:rFonts w:ascii="Arial" w:hAnsi="Arial" w:cs="Arial"/>
          <w:noProof/>
          <w:szCs w:val="24"/>
        </w:rPr>
        <w:drawing>
          <wp:inline distT="0" distB="0" distL="0" distR="0" wp14:anchorId="68904E5A" wp14:editId="031AB71A">
            <wp:extent cx="4087257" cy="2631080"/>
            <wp:effectExtent l="0" t="0" r="889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1">
                      <a:extLst>
                        <a:ext uri="{28A0092B-C50C-407E-A947-70E740481C1C}">
                          <a14:useLocalDpi xmlns:a14="http://schemas.microsoft.com/office/drawing/2010/main" val="0"/>
                        </a:ext>
                      </a:extLst>
                    </a:blip>
                    <a:srcRect b="14169"/>
                    <a:stretch/>
                  </pic:blipFill>
                  <pic:spPr bwMode="auto">
                    <a:xfrm>
                      <a:off x="0" y="0"/>
                      <a:ext cx="4105479" cy="2642810"/>
                    </a:xfrm>
                    <a:prstGeom prst="rect">
                      <a:avLst/>
                    </a:prstGeom>
                    <a:noFill/>
                    <a:ln>
                      <a:noFill/>
                    </a:ln>
                    <a:extLst>
                      <a:ext uri="{53640926-AAD7-44D8-BBD7-CCE9431645EC}">
                        <a14:shadowObscured xmlns:a14="http://schemas.microsoft.com/office/drawing/2010/main"/>
                      </a:ext>
                    </a:extLst>
                  </pic:spPr>
                </pic:pic>
              </a:graphicData>
            </a:graphic>
          </wp:inline>
        </w:drawing>
      </w:r>
    </w:p>
    <w:p w14:paraId="19A16CD2" w14:textId="77777777" w:rsidR="00480161" w:rsidRDefault="00480161" w:rsidP="00223296">
      <w:pPr>
        <w:ind w:left="720" w:right="50"/>
        <w:jc w:val="center"/>
        <w:rPr>
          <w:rFonts w:ascii="Arial" w:hAnsi="Arial" w:cs="Arial"/>
          <w:szCs w:val="24"/>
        </w:rPr>
      </w:pPr>
      <w:r>
        <w:rPr>
          <w:rFonts w:ascii="Arial" w:hAnsi="Arial" w:cs="Arial"/>
          <w:szCs w:val="24"/>
        </w:rPr>
        <w:t>« LayerWidget.cpp »</w:t>
      </w:r>
    </w:p>
    <w:p w14:paraId="6523E3B3" w14:textId="032274D2" w:rsidR="00480161" w:rsidRDefault="00160B58" w:rsidP="00160B58">
      <w:pPr>
        <w:pStyle w:val="Paragraphedeliste"/>
        <w:ind w:right="50"/>
        <w:rPr>
          <w:rFonts w:ascii="Arial" w:hAnsi="Arial" w:cs="Arial"/>
          <w:noProof/>
          <w:szCs w:val="24"/>
        </w:rPr>
      </w:pPr>
      <w:r>
        <w:rPr>
          <w:rFonts w:ascii="Arial" w:hAnsi="Arial" w:cs="Arial"/>
          <w:noProof/>
          <w:szCs w:val="24"/>
        </w:rPr>
        <w:t>Dans cette fonction on supprime chaque variable precedemment cré</w:t>
      </w:r>
      <w:r w:rsidR="00E22A43">
        <w:rPr>
          <w:rFonts w:ascii="Arial" w:hAnsi="Arial" w:cs="Arial"/>
          <w:noProof/>
          <w:szCs w:val="24"/>
        </w:rPr>
        <w:t>ée</w:t>
      </w:r>
      <w:r>
        <w:rPr>
          <w:rFonts w:ascii="Arial" w:hAnsi="Arial" w:cs="Arial"/>
          <w:noProof/>
          <w:szCs w:val="24"/>
        </w:rPr>
        <w:t xml:space="preserve"> et on les détruits.</w:t>
      </w:r>
    </w:p>
    <w:p w14:paraId="0BED2C3A" w14:textId="393E3889" w:rsidR="00480161" w:rsidRPr="00480161" w:rsidRDefault="00480161" w:rsidP="00480161">
      <w:pPr>
        <w:pStyle w:val="Paragraphedeliste"/>
        <w:ind w:right="50"/>
        <w:rPr>
          <w:rFonts w:ascii="Arial" w:hAnsi="Arial" w:cs="Arial"/>
          <w:szCs w:val="24"/>
        </w:rPr>
      </w:pPr>
    </w:p>
    <w:p w14:paraId="72C3E62A" w14:textId="62444F3B" w:rsidR="00480161" w:rsidRDefault="00223296" w:rsidP="00223296">
      <w:pPr>
        <w:pStyle w:val="Paragraphedeliste"/>
        <w:numPr>
          <w:ilvl w:val="0"/>
          <w:numId w:val="18"/>
        </w:numPr>
        <w:ind w:right="50"/>
        <w:rPr>
          <w:rFonts w:ascii="Arial" w:hAnsi="Arial" w:cs="Arial"/>
          <w:szCs w:val="24"/>
        </w:rPr>
      </w:pPr>
      <w:r>
        <w:rPr>
          <w:rFonts w:ascii="Arial" w:hAnsi="Arial" w:cs="Arial"/>
          <w:szCs w:val="24"/>
        </w:rPr>
        <w:t>Modifier la position de la couche :</w:t>
      </w:r>
    </w:p>
    <w:p w14:paraId="244A0373" w14:textId="3A9AE08C" w:rsidR="00223296" w:rsidRDefault="00223296" w:rsidP="00223296">
      <w:pPr>
        <w:pStyle w:val="Paragraphedeliste"/>
        <w:spacing w:after="0"/>
        <w:ind w:right="50"/>
        <w:jc w:val="center"/>
        <w:rPr>
          <w:rFonts w:ascii="Arial" w:hAnsi="Arial" w:cs="Arial"/>
          <w:szCs w:val="24"/>
        </w:rPr>
      </w:pPr>
      <w:r>
        <w:rPr>
          <w:rFonts w:ascii="Arial" w:hAnsi="Arial" w:cs="Arial"/>
          <w:noProof/>
          <w:szCs w:val="24"/>
        </w:rPr>
        <w:drawing>
          <wp:inline distT="0" distB="0" distL="0" distR="0" wp14:anchorId="3284E6D0" wp14:editId="2F9794FA">
            <wp:extent cx="5783580" cy="2908300"/>
            <wp:effectExtent l="0" t="0" r="7620" b="635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83580" cy="2908300"/>
                    </a:xfrm>
                    <a:prstGeom prst="rect">
                      <a:avLst/>
                    </a:prstGeom>
                    <a:noFill/>
                    <a:ln>
                      <a:noFill/>
                    </a:ln>
                  </pic:spPr>
                </pic:pic>
              </a:graphicData>
            </a:graphic>
          </wp:inline>
        </w:drawing>
      </w:r>
    </w:p>
    <w:p w14:paraId="4CEB21C5" w14:textId="77777777" w:rsidR="00223296" w:rsidRDefault="00223296" w:rsidP="00223296">
      <w:pPr>
        <w:ind w:left="720" w:right="50"/>
        <w:jc w:val="center"/>
        <w:rPr>
          <w:rFonts w:ascii="Arial" w:hAnsi="Arial" w:cs="Arial"/>
          <w:szCs w:val="24"/>
        </w:rPr>
      </w:pPr>
      <w:r>
        <w:rPr>
          <w:rFonts w:ascii="Arial" w:hAnsi="Arial" w:cs="Arial"/>
          <w:szCs w:val="24"/>
        </w:rPr>
        <w:t>« LayerWidget.cpp »</w:t>
      </w:r>
    </w:p>
    <w:p w14:paraId="7E4EE3A3" w14:textId="017A1264" w:rsidR="00223296" w:rsidRPr="003A7226" w:rsidRDefault="00223296" w:rsidP="003A7226">
      <w:pPr>
        <w:pStyle w:val="Paragraphedeliste"/>
        <w:ind w:right="50"/>
        <w:rPr>
          <w:rFonts w:ascii="Arial" w:hAnsi="Arial" w:cs="Arial"/>
          <w:szCs w:val="24"/>
        </w:rPr>
      </w:pPr>
      <w:r>
        <w:rPr>
          <w:rFonts w:ascii="Arial" w:hAnsi="Arial" w:cs="Arial"/>
          <w:szCs w:val="24"/>
        </w:rPr>
        <w:t xml:space="preserve">Cette fonction permet </w:t>
      </w:r>
      <w:r w:rsidR="00E22A43">
        <w:rPr>
          <w:rFonts w:ascii="Arial" w:hAnsi="Arial" w:cs="Arial"/>
          <w:szCs w:val="24"/>
        </w:rPr>
        <w:t>de m</w:t>
      </w:r>
      <w:r>
        <w:rPr>
          <w:rFonts w:ascii="Arial" w:hAnsi="Arial" w:cs="Arial"/>
          <w:szCs w:val="24"/>
        </w:rPr>
        <w:t>odifier la position Z de la couche vers le haut. La couche la plus haute et celle qui est visible, c’est-à-dire que les couches qui seront en dessous seront masqué</w:t>
      </w:r>
      <w:r w:rsidR="00E22A43">
        <w:rPr>
          <w:rFonts w:ascii="Arial" w:hAnsi="Arial" w:cs="Arial"/>
          <w:szCs w:val="24"/>
        </w:rPr>
        <w:t>e</w:t>
      </w:r>
      <w:r>
        <w:rPr>
          <w:rFonts w:ascii="Arial" w:hAnsi="Arial" w:cs="Arial"/>
          <w:szCs w:val="24"/>
        </w:rPr>
        <w:t>s par celle-ci.</w:t>
      </w:r>
    </w:p>
    <w:p w14:paraId="433CBB11" w14:textId="653B055F" w:rsidR="00223296" w:rsidRDefault="00223296" w:rsidP="00223296">
      <w:pPr>
        <w:pStyle w:val="Paragraphedeliste"/>
        <w:ind w:right="50"/>
        <w:rPr>
          <w:rFonts w:ascii="Arial" w:hAnsi="Arial" w:cs="Arial"/>
          <w:szCs w:val="24"/>
        </w:rPr>
      </w:pPr>
      <w:r>
        <w:rPr>
          <w:rFonts w:ascii="Arial" w:hAnsi="Arial" w:cs="Arial"/>
          <w:noProof/>
          <w:szCs w:val="24"/>
        </w:rPr>
        <w:lastRenderedPageBreak/>
        <w:drawing>
          <wp:inline distT="0" distB="0" distL="0" distR="0" wp14:anchorId="7ACB0A41" wp14:editId="3A10943B">
            <wp:extent cx="5795010" cy="2753995"/>
            <wp:effectExtent l="0" t="0" r="0" b="825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95010" cy="2753995"/>
                    </a:xfrm>
                    <a:prstGeom prst="rect">
                      <a:avLst/>
                    </a:prstGeom>
                    <a:noFill/>
                    <a:ln>
                      <a:noFill/>
                    </a:ln>
                  </pic:spPr>
                </pic:pic>
              </a:graphicData>
            </a:graphic>
          </wp:inline>
        </w:drawing>
      </w:r>
    </w:p>
    <w:p w14:paraId="71A071FB" w14:textId="03F42FF1" w:rsidR="00223296" w:rsidRDefault="00223296" w:rsidP="00223296">
      <w:pPr>
        <w:pStyle w:val="Paragraphedeliste"/>
        <w:ind w:right="50"/>
        <w:rPr>
          <w:rFonts w:ascii="Arial" w:hAnsi="Arial" w:cs="Arial"/>
          <w:szCs w:val="24"/>
        </w:rPr>
      </w:pPr>
    </w:p>
    <w:p w14:paraId="5C8CDC40" w14:textId="77777777" w:rsidR="006C3152" w:rsidRDefault="003A7226" w:rsidP="00223296">
      <w:pPr>
        <w:pStyle w:val="Paragraphedeliste"/>
        <w:ind w:right="50"/>
        <w:rPr>
          <w:rFonts w:ascii="Arial" w:hAnsi="Arial" w:cs="Arial"/>
          <w:szCs w:val="24"/>
        </w:rPr>
      </w:pPr>
      <w:r>
        <w:rPr>
          <w:rFonts w:ascii="Arial" w:hAnsi="Arial" w:cs="Arial"/>
          <w:szCs w:val="24"/>
        </w:rPr>
        <w:t>Et à l’inverse, cette fonction permet de modifier la position Z de la couche vers le bas.</w:t>
      </w:r>
    </w:p>
    <w:p w14:paraId="1763461A" w14:textId="77777777" w:rsidR="006C3152" w:rsidRDefault="006C3152" w:rsidP="00223296">
      <w:pPr>
        <w:pStyle w:val="Paragraphedeliste"/>
        <w:ind w:right="50"/>
        <w:rPr>
          <w:rFonts w:ascii="Arial" w:hAnsi="Arial" w:cs="Arial"/>
          <w:szCs w:val="24"/>
        </w:rPr>
      </w:pPr>
    </w:p>
    <w:p w14:paraId="3326E7BB" w14:textId="1C96C483" w:rsidR="003A76FE" w:rsidRDefault="006C3152" w:rsidP="00223296">
      <w:pPr>
        <w:pStyle w:val="Paragraphedeliste"/>
        <w:ind w:right="50"/>
        <w:rPr>
          <w:rFonts w:ascii="Arial" w:hAnsi="Arial" w:cs="Arial"/>
          <w:szCs w:val="24"/>
        </w:rPr>
      </w:pPr>
      <w:r>
        <w:rPr>
          <w:rFonts w:ascii="Arial" w:hAnsi="Arial" w:cs="Arial"/>
          <w:szCs w:val="24"/>
        </w:rPr>
        <w:t>Une fois compil</w:t>
      </w:r>
      <w:r w:rsidR="00E22A43">
        <w:rPr>
          <w:rFonts w:ascii="Arial" w:hAnsi="Arial" w:cs="Arial"/>
          <w:szCs w:val="24"/>
        </w:rPr>
        <w:t>é</w:t>
      </w:r>
      <w:r>
        <w:rPr>
          <w:rFonts w:ascii="Arial" w:hAnsi="Arial" w:cs="Arial"/>
          <w:szCs w:val="24"/>
        </w:rPr>
        <w:t xml:space="preserve">, </w:t>
      </w:r>
      <w:r w:rsidR="0079693B">
        <w:rPr>
          <w:rFonts w:ascii="Arial" w:hAnsi="Arial" w:cs="Arial"/>
          <w:szCs w:val="24"/>
        </w:rPr>
        <w:t xml:space="preserve">il a </w:t>
      </w:r>
      <w:r w:rsidR="00E22A43">
        <w:rPr>
          <w:rFonts w:ascii="Arial" w:hAnsi="Arial" w:cs="Arial"/>
          <w:szCs w:val="24"/>
        </w:rPr>
        <w:t>suffi</w:t>
      </w:r>
      <w:r w:rsidR="0079693B">
        <w:rPr>
          <w:rFonts w:ascii="Arial" w:hAnsi="Arial" w:cs="Arial"/>
          <w:szCs w:val="24"/>
        </w:rPr>
        <w:t xml:space="preserve"> de créer/modifier/supprimer pour vérifier que cela fonctionne.</w:t>
      </w:r>
    </w:p>
    <w:p w14:paraId="49DFEB25" w14:textId="3A5A3EC5" w:rsidR="004372F9" w:rsidRDefault="003A76FE" w:rsidP="003A76FE">
      <w:pPr>
        <w:pStyle w:val="Paragraphedeliste"/>
        <w:ind w:right="50"/>
        <w:jc w:val="center"/>
        <w:rPr>
          <w:rFonts w:ascii="Arial" w:hAnsi="Arial" w:cs="Arial"/>
          <w:szCs w:val="24"/>
        </w:rPr>
      </w:pPr>
      <w:r>
        <w:rPr>
          <w:rFonts w:ascii="Arial" w:hAnsi="Arial" w:cs="Arial"/>
          <w:noProof/>
          <w:szCs w:val="24"/>
        </w:rPr>
        <w:drawing>
          <wp:inline distT="0" distB="0" distL="0" distR="0" wp14:anchorId="16D07E57" wp14:editId="05226143">
            <wp:extent cx="1950085" cy="2192655"/>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50085" cy="2192655"/>
                    </a:xfrm>
                    <a:prstGeom prst="rect">
                      <a:avLst/>
                    </a:prstGeom>
                    <a:noFill/>
                    <a:ln>
                      <a:noFill/>
                    </a:ln>
                  </pic:spPr>
                </pic:pic>
              </a:graphicData>
            </a:graphic>
          </wp:inline>
        </w:drawing>
      </w:r>
      <w:r w:rsidR="004372F9">
        <w:rPr>
          <w:rFonts w:ascii="Arial" w:hAnsi="Arial" w:cs="Arial"/>
          <w:szCs w:val="24"/>
        </w:rPr>
        <w:br w:type="page"/>
      </w:r>
    </w:p>
    <w:p w14:paraId="2EBB7C1B" w14:textId="4238D38C" w:rsidR="001D3859" w:rsidRPr="00240393" w:rsidRDefault="001D3859" w:rsidP="001D3859">
      <w:pPr>
        <w:pStyle w:val="Titre2"/>
        <w:spacing w:after="240"/>
        <w:ind w:left="142"/>
        <w:rPr>
          <w:rFonts w:ascii="Arial" w:hAnsi="Arial" w:cs="Arial"/>
        </w:rPr>
      </w:pPr>
      <w:bookmarkStart w:id="40" w:name="_Toc9904415"/>
      <w:r>
        <w:rPr>
          <w:rFonts w:ascii="Arial" w:hAnsi="Arial" w:cs="Arial"/>
        </w:rPr>
        <w:lastRenderedPageBreak/>
        <w:t xml:space="preserve">Gestion des </w:t>
      </w:r>
      <w:r w:rsidR="00C1784B">
        <w:rPr>
          <w:rFonts w:ascii="Arial" w:hAnsi="Arial" w:cs="Arial"/>
        </w:rPr>
        <w:t>événements de la souris</w:t>
      </w:r>
      <w:bookmarkEnd w:id="40"/>
    </w:p>
    <w:p w14:paraId="1A29058F" w14:textId="5EFD8F83" w:rsidR="003A7226" w:rsidRDefault="00C70934" w:rsidP="001D3859">
      <w:pPr>
        <w:ind w:right="50"/>
        <w:rPr>
          <w:rFonts w:ascii="Arial" w:hAnsi="Arial" w:cs="Arial"/>
          <w:szCs w:val="24"/>
        </w:rPr>
      </w:pPr>
      <w:r>
        <w:rPr>
          <w:rFonts w:ascii="Arial" w:hAnsi="Arial" w:cs="Arial"/>
          <w:szCs w:val="24"/>
        </w:rPr>
        <w:t xml:space="preserve">Une fois que les couches et les </w:t>
      </w:r>
      <w:proofErr w:type="spellStart"/>
      <w:r>
        <w:rPr>
          <w:rFonts w:ascii="Arial" w:hAnsi="Arial" w:cs="Arial"/>
          <w:szCs w:val="24"/>
        </w:rPr>
        <w:t>tilesets</w:t>
      </w:r>
      <w:proofErr w:type="spellEnd"/>
      <w:r>
        <w:rPr>
          <w:rFonts w:ascii="Arial" w:hAnsi="Arial" w:cs="Arial"/>
          <w:szCs w:val="24"/>
        </w:rPr>
        <w:t xml:space="preserve"> ont été </w:t>
      </w:r>
      <w:r w:rsidR="00B5103F">
        <w:rPr>
          <w:rFonts w:ascii="Arial" w:hAnsi="Arial" w:cs="Arial"/>
          <w:szCs w:val="24"/>
        </w:rPr>
        <w:t>créé</w:t>
      </w:r>
      <w:r w:rsidR="00E22A43">
        <w:rPr>
          <w:rFonts w:ascii="Arial" w:hAnsi="Arial" w:cs="Arial"/>
          <w:szCs w:val="24"/>
        </w:rPr>
        <w:t>s</w:t>
      </w:r>
      <w:r w:rsidR="00B5103F">
        <w:rPr>
          <w:rFonts w:ascii="Arial" w:hAnsi="Arial" w:cs="Arial"/>
          <w:szCs w:val="24"/>
        </w:rPr>
        <w:t>, il</w:t>
      </w:r>
      <w:r w:rsidR="006713F0">
        <w:rPr>
          <w:rFonts w:ascii="Arial" w:hAnsi="Arial" w:cs="Arial"/>
          <w:szCs w:val="24"/>
        </w:rPr>
        <w:t xml:space="preserve"> a fallu gérer </w:t>
      </w:r>
      <w:r w:rsidR="00B5103F">
        <w:rPr>
          <w:rFonts w:ascii="Arial" w:hAnsi="Arial" w:cs="Arial"/>
          <w:szCs w:val="24"/>
        </w:rPr>
        <w:t>les différents évènements</w:t>
      </w:r>
      <w:r w:rsidR="006713F0">
        <w:rPr>
          <w:rFonts w:ascii="Arial" w:hAnsi="Arial" w:cs="Arial"/>
          <w:szCs w:val="24"/>
        </w:rPr>
        <w:t xml:space="preserve"> de la souris. </w:t>
      </w:r>
    </w:p>
    <w:p w14:paraId="339738BC" w14:textId="0E8DC25A" w:rsidR="006713F0" w:rsidRDefault="005B332A" w:rsidP="005B332A">
      <w:pPr>
        <w:pStyle w:val="Paragraphedeliste"/>
        <w:numPr>
          <w:ilvl w:val="0"/>
          <w:numId w:val="18"/>
        </w:numPr>
        <w:ind w:right="50"/>
        <w:rPr>
          <w:rFonts w:ascii="Arial" w:hAnsi="Arial" w:cs="Arial"/>
          <w:szCs w:val="24"/>
        </w:rPr>
      </w:pPr>
      <w:r w:rsidRPr="005B332A">
        <w:rPr>
          <w:rFonts w:ascii="Arial" w:hAnsi="Arial" w:cs="Arial"/>
          <w:szCs w:val="24"/>
        </w:rPr>
        <w:t xml:space="preserve">Gestion du </w:t>
      </w:r>
      <w:proofErr w:type="spellStart"/>
      <w:r w:rsidRPr="005B332A">
        <w:rPr>
          <w:rFonts w:ascii="Arial" w:hAnsi="Arial" w:cs="Arial"/>
          <w:szCs w:val="24"/>
        </w:rPr>
        <w:t>Tileset</w:t>
      </w:r>
      <w:proofErr w:type="spellEnd"/>
      <w:r w:rsidRPr="005B332A">
        <w:rPr>
          <w:rFonts w:ascii="Arial" w:hAnsi="Arial" w:cs="Arial"/>
          <w:szCs w:val="24"/>
        </w:rPr>
        <w:t> :</w:t>
      </w:r>
    </w:p>
    <w:p w14:paraId="6F65B88E" w14:textId="3BF7D82B" w:rsidR="005B332A" w:rsidRDefault="005B332A" w:rsidP="005B332A">
      <w:pPr>
        <w:pStyle w:val="Paragraphedeliste"/>
        <w:ind w:right="50"/>
        <w:jc w:val="center"/>
        <w:rPr>
          <w:rFonts w:ascii="Arial" w:hAnsi="Arial" w:cs="Arial"/>
          <w:szCs w:val="24"/>
        </w:rPr>
      </w:pPr>
      <w:r>
        <w:rPr>
          <w:rFonts w:ascii="Arial" w:hAnsi="Arial" w:cs="Arial"/>
          <w:noProof/>
          <w:szCs w:val="24"/>
        </w:rPr>
        <w:drawing>
          <wp:inline distT="0" distB="0" distL="0" distR="0" wp14:anchorId="4A7A4B3F" wp14:editId="7DB1C3BC">
            <wp:extent cx="3216910" cy="925195"/>
            <wp:effectExtent l="0" t="0" r="2540" b="825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16910" cy="925195"/>
                    </a:xfrm>
                    <a:prstGeom prst="rect">
                      <a:avLst/>
                    </a:prstGeom>
                    <a:noFill/>
                    <a:ln>
                      <a:noFill/>
                    </a:ln>
                  </pic:spPr>
                </pic:pic>
              </a:graphicData>
            </a:graphic>
          </wp:inline>
        </w:drawing>
      </w:r>
    </w:p>
    <w:p w14:paraId="2E2CCC27" w14:textId="35993971" w:rsidR="005B332A" w:rsidRDefault="005B332A" w:rsidP="005B332A">
      <w:pPr>
        <w:pStyle w:val="Paragraphedeliste"/>
        <w:ind w:right="50"/>
        <w:jc w:val="center"/>
        <w:rPr>
          <w:rFonts w:ascii="Arial" w:hAnsi="Arial" w:cs="Arial"/>
          <w:szCs w:val="24"/>
        </w:rPr>
      </w:pPr>
      <w:r>
        <w:rPr>
          <w:rFonts w:ascii="Arial" w:hAnsi="Arial" w:cs="Arial"/>
          <w:szCs w:val="24"/>
        </w:rPr>
        <w:t>« QGraphicsView.cpp »</w:t>
      </w:r>
    </w:p>
    <w:p w14:paraId="1945E5BA" w14:textId="10A83675" w:rsidR="005B332A" w:rsidRDefault="005B332A" w:rsidP="005B332A">
      <w:pPr>
        <w:pStyle w:val="Paragraphedeliste"/>
        <w:ind w:right="50"/>
        <w:rPr>
          <w:rFonts w:ascii="Arial" w:hAnsi="Arial" w:cs="Arial"/>
          <w:szCs w:val="24"/>
        </w:rPr>
      </w:pPr>
      <w:r>
        <w:rPr>
          <w:rFonts w:ascii="Arial" w:hAnsi="Arial" w:cs="Arial"/>
          <w:szCs w:val="24"/>
        </w:rPr>
        <w:t>Dans la fonction « </w:t>
      </w:r>
      <w:proofErr w:type="spellStart"/>
      <w:proofErr w:type="gramStart"/>
      <w:r>
        <w:rPr>
          <w:rFonts w:ascii="Arial" w:hAnsi="Arial" w:cs="Arial"/>
          <w:szCs w:val="24"/>
        </w:rPr>
        <w:t>mousePressEvent</w:t>
      </w:r>
      <w:proofErr w:type="spellEnd"/>
      <w:r>
        <w:rPr>
          <w:rFonts w:ascii="Arial" w:hAnsi="Arial" w:cs="Arial"/>
          <w:szCs w:val="24"/>
        </w:rPr>
        <w:t>(</w:t>
      </w:r>
      <w:proofErr w:type="gramEnd"/>
      <w:r>
        <w:rPr>
          <w:rFonts w:ascii="Arial" w:hAnsi="Arial" w:cs="Arial"/>
          <w:szCs w:val="24"/>
        </w:rPr>
        <w:t>) » on stocke la case actuelle afin que l’utilisateur puisse dessiner.</w:t>
      </w:r>
    </w:p>
    <w:p w14:paraId="203DD64F" w14:textId="77777777" w:rsidR="005B332A" w:rsidRDefault="005B332A" w:rsidP="005B332A">
      <w:pPr>
        <w:pStyle w:val="Paragraphedeliste"/>
        <w:ind w:right="50"/>
        <w:rPr>
          <w:rFonts w:ascii="Arial" w:hAnsi="Arial" w:cs="Arial"/>
          <w:szCs w:val="24"/>
        </w:rPr>
      </w:pPr>
    </w:p>
    <w:p w14:paraId="6B70693A" w14:textId="77777777" w:rsidR="005B332A" w:rsidRDefault="005B332A" w:rsidP="005B332A">
      <w:pPr>
        <w:pStyle w:val="Paragraphedeliste"/>
        <w:numPr>
          <w:ilvl w:val="0"/>
          <w:numId w:val="18"/>
        </w:numPr>
        <w:ind w:right="50"/>
        <w:rPr>
          <w:rFonts w:ascii="Arial" w:hAnsi="Arial" w:cs="Arial"/>
          <w:szCs w:val="24"/>
        </w:rPr>
      </w:pPr>
      <w:r>
        <w:rPr>
          <w:rFonts w:ascii="Arial" w:hAnsi="Arial" w:cs="Arial"/>
          <w:szCs w:val="24"/>
        </w:rPr>
        <w:t>Gestion de la carte :</w:t>
      </w:r>
    </w:p>
    <w:p w14:paraId="3774A344" w14:textId="73AFABDB" w:rsidR="005B332A" w:rsidRDefault="005B332A" w:rsidP="005B332A">
      <w:pPr>
        <w:spacing w:after="0"/>
        <w:ind w:left="-567" w:right="50"/>
        <w:rPr>
          <w:rFonts w:ascii="Arial" w:hAnsi="Arial" w:cs="Arial"/>
          <w:szCs w:val="24"/>
        </w:rPr>
      </w:pPr>
      <w:r>
        <w:rPr>
          <w:noProof/>
        </w:rPr>
        <w:drawing>
          <wp:inline distT="0" distB="0" distL="0" distR="0" wp14:anchorId="559E0889" wp14:editId="43E9996C">
            <wp:extent cx="6676222" cy="3560945"/>
            <wp:effectExtent l="0" t="0" r="0" b="190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789983" cy="3621623"/>
                    </a:xfrm>
                    <a:prstGeom prst="rect">
                      <a:avLst/>
                    </a:prstGeom>
                    <a:noFill/>
                    <a:ln>
                      <a:noFill/>
                    </a:ln>
                  </pic:spPr>
                </pic:pic>
              </a:graphicData>
            </a:graphic>
          </wp:inline>
        </w:drawing>
      </w:r>
    </w:p>
    <w:p w14:paraId="3560F8C7" w14:textId="02A604FF" w:rsidR="005B332A" w:rsidRPr="005B332A" w:rsidRDefault="005B332A" w:rsidP="005B332A">
      <w:pPr>
        <w:ind w:left="-567" w:right="50"/>
        <w:jc w:val="center"/>
        <w:rPr>
          <w:rFonts w:ascii="Arial" w:hAnsi="Arial" w:cs="Arial"/>
          <w:szCs w:val="24"/>
        </w:rPr>
      </w:pPr>
      <w:r>
        <w:rPr>
          <w:rFonts w:ascii="Arial" w:hAnsi="Arial" w:cs="Arial"/>
          <w:szCs w:val="24"/>
        </w:rPr>
        <w:t>« GridScene.cpp »</w:t>
      </w:r>
    </w:p>
    <w:p w14:paraId="31E82646" w14:textId="40776EBB" w:rsidR="005B332A" w:rsidRDefault="005B332A" w:rsidP="007C75D2">
      <w:pPr>
        <w:ind w:left="705" w:right="50"/>
        <w:rPr>
          <w:rFonts w:ascii="Arial" w:hAnsi="Arial" w:cs="Arial"/>
          <w:szCs w:val="24"/>
        </w:rPr>
      </w:pPr>
      <w:r>
        <w:rPr>
          <w:rFonts w:ascii="Arial" w:hAnsi="Arial" w:cs="Arial"/>
          <w:szCs w:val="24"/>
        </w:rPr>
        <w:t xml:space="preserve">Ici, on récupère les données dans le </w:t>
      </w:r>
      <w:proofErr w:type="spellStart"/>
      <w:r>
        <w:rPr>
          <w:rFonts w:ascii="Arial" w:hAnsi="Arial" w:cs="Arial"/>
          <w:szCs w:val="24"/>
        </w:rPr>
        <w:t>tileset</w:t>
      </w:r>
      <w:proofErr w:type="spellEnd"/>
      <w:r>
        <w:rPr>
          <w:rFonts w:ascii="Arial" w:hAnsi="Arial" w:cs="Arial"/>
          <w:szCs w:val="24"/>
        </w:rPr>
        <w:t xml:space="preserve"> celle</w:t>
      </w:r>
      <w:r w:rsidR="00E22A43">
        <w:rPr>
          <w:rFonts w:ascii="Arial" w:hAnsi="Arial" w:cs="Arial"/>
          <w:szCs w:val="24"/>
        </w:rPr>
        <w:t>s</w:t>
      </w:r>
      <w:r>
        <w:rPr>
          <w:rFonts w:ascii="Arial" w:hAnsi="Arial" w:cs="Arial"/>
          <w:szCs w:val="24"/>
        </w:rPr>
        <w:t xml:space="preserve"> de la couche actuelle. On récupère la case actuelle et on remplace les données.</w:t>
      </w:r>
      <w:r>
        <w:rPr>
          <w:rFonts w:ascii="Arial" w:hAnsi="Arial" w:cs="Arial"/>
          <w:szCs w:val="24"/>
        </w:rPr>
        <w:br w:type="page"/>
      </w:r>
    </w:p>
    <w:p w14:paraId="53573FCB" w14:textId="48F19CF2" w:rsidR="005B332A" w:rsidRDefault="005B332A" w:rsidP="001D3859">
      <w:pPr>
        <w:ind w:right="50"/>
        <w:rPr>
          <w:rFonts w:ascii="Arial" w:hAnsi="Arial" w:cs="Arial"/>
          <w:szCs w:val="24"/>
        </w:rPr>
      </w:pPr>
      <w:r>
        <w:rPr>
          <w:rFonts w:ascii="Arial" w:hAnsi="Arial" w:cs="Arial"/>
          <w:szCs w:val="24"/>
        </w:rPr>
        <w:lastRenderedPageBreak/>
        <w:t xml:space="preserve"> Une fois compilé, si l’on essaye de dessiner sur la carte, cela fonctionne.</w:t>
      </w:r>
    </w:p>
    <w:p w14:paraId="7B91B1AC" w14:textId="27D34AF0" w:rsidR="006713F0" w:rsidRDefault="005B332A" w:rsidP="005B332A">
      <w:pPr>
        <w:ind w:right="50"/>
        <w:jc w:val="center"/>
        <w:rPr>
          <w:rFonts w:ascii="Arial" w:hAnsi="Arial" w:cs="Arial"/>
          <w:szCs w:val="24"/>
        </w:rPr>
      </w:pPr>
      <w:r>
        <w:rPr>
          <w:rFonts w:ascii="Arial" w:hAnsi="Arial" w:cs="Arial"/>
          <w:noProof/>
          <w:szCs w:val="24"/>
        </w:rPr>
        <w:drawing>
          <wp:inline distT="0" distB="0" distL="0" distR="0" wp14:anchorId="04B3672D" wp14:editId="423CC5F8">
            <wp:extent cx="3426460" cy="3404235"/>
            <wp:effectExtent l="0" t="0" r="2540" b="5715"/>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426460" cy="3404235"/>
                    </a:xfrm>
                    <a:prstGeom prst="rect">
                      <a:avLst/>
                    </a:prstGeom>
                    <a:noFill/>
                    <a:ln>
                      <a:noFill/>
                    </a:ln>
                  </pic:spPr>
                </pic:pic>
              </a:graphicData>
            </a:graphic>
          </wp:inline>
        </w:drawing>
      </w:r>
      <w:r>
        <w:rPr>
          <w:rFonts w:ascii="Arial" w:hAnsi="Arial" w:cs="Arial"/>
          <w:szCs w:val="24"/>
        </w:rPr>
        <w:br w:type="page"/>
      </w:r>
    </w:p>
    <w:p w14:paraId="6A03191E" w14:textId="77777777" w:rsidR="006713F0" w:rsidRPr="00240393" w:rsidRDefault="006713F0" w:rsidP="006713F0">
      <w:pPr>
        <w:pStyle w:val="Titre2"/>
        <w:spacing w:after="240"/>
        <w:ind w:left="142"/>
        <w:rPr>
          <w:rFonts w:ascii="Arial" w:hAnsi="Arial" w:cs="Arial"/>
        </w:rPr>
      </w:pPr>
      <w:bookmarkStart w:id="41" w:name="_Toc9904416"/>
      <w:r>
        <w:rPr>
          <w:rFonts w:ascii="Arial" w:hAnsi="Arial" w:cs="Arial"/>
        </w:rPr>
        <w:lastRenderedPageBreak/>
        <w:t>Exportation des données sous format XML</w:t>
      </w:r>
      <w:bookmarkEnd w:id="41"/>
    </w:p>
    <w:p w14:paraId="20EAC7E3" w14:textId="3E8715FB" w:rsidR="006713F0" w:rsidRDefault="00CC0724" w:rsidP="001D3859">
      <w:pPr>
        <w:ind w:right="50"/>
        <w:rPr>
          <w:rFonts w:ascii="Arial" w:hAnsi="Arial" w:cs="Arial"/>
          <w:szCs w:val="24"/>
        </w:rPr>
      </w:pPr>
      <w:r>
        <w:rPr>
          <w:rFonts w:ascii="Arial" w:hAnsi="Arial" w:cs="Arial"/>
          <w:szCs w:val="24"/>
        </w:rPr>
        <w:t>Maintenant que l’application est fonctionnelle, il nous suffit de faire l’exportation sous format XML afin qu</w:t>
      </w:r>
      <w:r w:rsidR="00E22A43">
        <w:rPr>
          <w:rFonts w:ascii="Arial" w:hAnsi="Arial" w:cs="Arial"/>
          <w:szCs w:val="24"/>
        </w:rPr>
        <w:t>’</w:t>
      </w:r>
      <w:r>
        <w:rPr>
          <w:rFonts w:ascii="Arial" w:hAnsi="Arial" w:cs="Arial"/>
          <w:szCs w:val="24"/>
        </w:rPr>
        <w:t>elle puisse être exploité</w:t>
      </w:r>
      <w:r w:rsidR="00E22A43">
        <w:rPr>
          <w:rFonts w:ascii="Arial" w:hAnsi="Arial" w:cs="Arial"/>
          <w:szCs w:val="24"/>
        </w:rPr>
        <w:t>e</w:t>
      </w:r>
      <w:r>
        <w:rPr>
          <w:rFonts w:ascii="Arial" w:hAnsi="Arial" w:cs="Arial"/>
          <w:szCs w:val="24"/>
        </w:rPr>
        <w:t xml:space="preserve"> sur le moteur.</w:t>
      </w:r>
    </w:p>
    <w:p w14:paraId="171C2E8D" w14:textId="1AEE78C7" w:rsidR="00CC0724" w:rsidRDefault="00CC0724" w:rsidP="001D3859">
      <w:pPr>
        <w:ind w:right="50"/>
        <w:rPr>
          <w:rFonts w:ascii="Arial" w:hAnsi="Arial" w:cs="Arial"/>
          <w:szCs w:val="24"/>
        </w:rPr>
      </w:pPr>
      <w:r>
        <w:rPr>
          <w:rFonts w:ascii="Arial" w:hAnsi="Arial" w:cs="Arial"/>
          <w:szCs w:val="24"/>
        </w:rPr>
        <w:t>Pour cela, il a fallu ajouter un bouton dans le menu de l’application.</w:t>
      </w:r>
    </w:p>
    <w:p w14:paraId="04965B33" w14:textId="2F329C62" w:rsidR="00CC0724" w:rsidRDefault="00CC0724" w:rsidP="00FC51B3">
      <w:pPr>
        <w:ind w:right="50"/>
        <w:jc w:val="center"/>
        <w:rPr>
          <w:rFonts w:ascii="Arial" w:hAnsi="Arial" w:cs="Arial"/>
          <w:szCs w:val="24"/>
        </w:rPr>
      </w:pPr>
      <w:r>
        <w:rPr>
          <w:rFonts w:ascii="Arial" w:hAnsi="Arial" w:cs="Arial"/>
          <w:szCs w:val="24"/>
        </w:rPr>
        <w:t xml:space="preserve">. </w:t>
      </w:r>
      <w:r>
        <w:rPr>
          <w:rFonts w:ascii="Arial" w:hAnsi="Arial" w:cs="Arial"/>
          <w:noProof/>
          <w:szCs w:val="24"/>
        </w:rPr>
        <w:drawing>
          <wp:inline distT="0" distB="0" distL="0" distR="0" wp14:anchorId="347F1582" wp14:editId="2B324AC4">
            <wp:extent cx="1476375" cy="1233805"/>
            <wp:effectExtent l="0" t="0" r="9525"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76375" cy="1233805"/>
                    </a:xfrm>
                    <a:prstGeom prst="rect">
                      <a:avLst/>
                    </a:prstGeom>
                    <a:noFill/>
                    <a:ln>
                      <a:noFill/>
                    </a:ln>
                  </pic:spPr>
                </pic:pic>
              </a:graphicData>
            </a:graphic>
          </wp:inline>
        </w:drawing>
      </w:r>
    </w:p>
    <w:p w14:paraId="43A6282E" w14:textId="5F630477" w:rsidR="00CC0724" w:rsidRDefault="00CC0724" w:rsidP="001D3859">
      <w:pPr>
        <w:ind w:right="50"/>
        <w:rPr>
          <w:rFonts w:ascii="Arial" w:hAnsi="Arial" w:cs="Arial"/>
          <w:szCs w:val="24"/>
        </w:rPr>
      </w:pPr>
      <w:r>
        <w:rPr>
          <w:rFonts w:ascii="Arial" w:hAnsi="Arial" w:cs="Arial"/>
          <w:szCs w:val="24"/>
        </w:rPr>
        <w:t>Ensuite</w:t>
      </w:r>
      <w:r w:rsidR="00E22A43">
        <w:rPr>
          <w:rFonts w:ascii="Arial" w:hAnsi="Arial" w:cs="Arial"/>
          <w:szCs w:val="24"/>
        </w:rPr>
        <w:t>,</w:t>
      </w:r>
      <w:r>
        <w:rPr>
          <w:rFonts w:ascii="Arial" w:hAnsi="Arial" w:cs="Arial"/>
          <w:szCs w:val="24"/>
        </w:rPr>
        <w:t xml:space="preserve"> il a fallu aller dans le fichier principal « OSTile.cpp » d’ajouter un signal et un emplacement nommé « </w:t>
      </w:r>
      <w:proofErr w:type="spellStart"/>
      <w:proofErr w:type="gramStart"/>
      <w:r>
        <w:rPr>
          <w:rFonts w:ascii="Arial" w:hAnsi="Arial" w:cs="Arial"/>
          <w:szCs w:val="24"/>
        </w:rPr>
        <w:t>save</w:t>
      </w:r>
      <w:proofErr w:type="spellEnd"/>
      <w:r>
        <w:rPr>
          <w:rFonts w:ascii="Arial" w:hAnsi="Arial" w:cs="Arial"/>
          <w:szCs w:val="24"/>
        </w:rPr>
        <w:t>(</w:t>
      </w:r>
      <w:proofErr w:type="gramEnd"/>
      <w:r>
        <w:rPr>
          <w:rFonts w:ascii="Arial" w:hAnsi="Arial" w:cs="Arial"/>
          <w:szCs w:val="24"/>
        </w:rPr>
        <w:t>) ».</w:t>
      </w:r>
    </w:p>
    <w:p w14:paraId="582EC7AD" w14:textId="62C17A69" w:rsidR="00CC0724" w:rsidRDefault="00CC0724" w:rsidP="001D3859">
      <w:pPr>
        <w:ind w:right="50"/>
        <w:rPr>
          <w:rFonts w:ascii="Arial" w:hAnsi="Arial" w:cs="Arial"/>
          <w:szCs w:val="24"/>
        </w:rPr>
      </w:pPr>
      <w:r>
        <w:rPr>
          <w:rFonts w:ascii="Arial" w:hAnsi="Arial" w:cs="Arial"/>
          <w:szCs w:val="24"/>
        </w:rPr>
        <w:t>Le code étant très long, il n’y aura qu’une partie qui fera office d’exemple afin de comprendre comment cela fonctionne.</w:t>
      </w:r>
    </w:p>
    <w:p w14:paraId="33820056" w14:textId="69CE9AD7" w:rsidR="00CC0724" w:rsidRDefault="00CC0724" w:rsidP="00815CC8">
      <w:pPr>
        <w:spacing w:after="0"/>
        <w:ind w:right="50"/>
        <w:rPr>
          <w:rFonts w:ascii="Arial" w:hAnsi="Arial" w:cs="Arial"/>
          <w:szCs w:val="24"/>
        </w:rPr>
      </w:pPr>
      <w:r>
        <w:rPr>
          <w:rFonts w:ascii="Arial" w:hAnsi="Arial" w:cs="Arial"/>
          <w:noProof/>
          <w:szCs w:val="24"/>
        </w:rPr>
        <w:drawing>
          <wp:inline distT="0" distB="0" distL="0" distR="0" wp14:anchorId="796A825A" wp14:editId="3E8DCD19">
            <wp:extent cx="6085883" cy="2666082"/>
            <wp:effectExtent l="0" t="0" r="0" b="127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099433" cy="2672018"/>
                    </a:xfrm>
                    <a:prstGeom prst="rect">
                      <a:avLst/>
                    </a:prstGeom>
                    <a:noFill/>
                    <a:ln>
                      <a:noFill/>
                    </a:ln>
                  </pic:spPr>
                </pic:pic>
              </a:graphicData>
            </a:graphic>
          </wp:inline>
        </w:drawing>
      </w:r>
    </w:p>
    <w:p w14:paraId="36171A0D" w14:textId="4A708447" w:rsidR="00D0423A" w:rsidRDefault="00D0423A" w:rsidP="00815CC8">
      <w:pPr>
        <w:ind w:right="50"/>
        <w:jc w:val="center"/>
        <w:rPr>
          <w:rFonts w:ascii="Arial" w:hAnsi="Arial" w:cs="Arial"/>
          <w:szCs w:val="24"/>
        </w:rPr>
      </w:pPr>
      <w:r>
        <w:rPr>
          <w:rFonts w:ascii="Arial" w:hAnsi="Arial" w:cs="Arial"/>
          <w:szCs w:val="24"/>
        </w:rPr>
        <w:t>« OSTile.cpp »</w:t>
      </w:r>
    </w:p>
    <w:p w14:paraId="26BB84D0" w14:textId="4FDAB1AF" w:rsidR="00CC0724" w:rsidRDefault="00702374" w:rsidP="001D3859">
      <w:pPr>
        <w:ind w:right="50"/>
        <w:rPr>
          <w:rFonts w:ascii="Arial" w:hAnsi="Arial" w:cs="Arial"/>
          <w:szCs w:val="24"/>
        </w:rPr>
      </w:pPr>
      <w:proofErr w:type="spellStart"/>
      <w:r>
        <w:rPr>
          <w:rFonts w:ascii="Arial" w:hAnsi="Arial" w:cs="Arial"/>
          <w:szCs w:val="24"/>
        </w:rPr>
        <w:t>QXmlStreamWriter</w:t>
      </w:r>
      <w:proofErr w:type="spellEnd"/>
      <w:r>
        <w:rPr>
          <w:rFonts w:ascii="Arial" w:hAnsi="Arial" w:cs="Arial"/>
          <w:szCs w:val="24"/>
        </w:rPr>
        <w:t xml:space="preserve"> est fourni par Qt afin de créer des fichiers sous format XML.</w:t>
      </w:r>
    </w:p>
    <w:p w14:paraId="4101C9CD" w14:textId="56937376" w:rsidR="00702374" w:rsidRDefault="00702374" w:rsidP="001D3859">
      <w:pPr>
        <w:ind w:right="50"/>
        <w:rPr>
          <w:rFonts w:ascii="Arial" w:hAnsi="Arial" w:cs="Arial"/>
          <w:szCs w:val="24"/>
        </w:rPr>
      </w:pPr>
      <w:r>
        <w:rPr>
          <w:rFonts w:ascii="Arial" w:hAnsi="Arial" w:cs="Arial"/>
          <w:szCs w:val="24"/>
        </w:rPr>
        <w:t>Une fois l’application compil</w:t>
      </w:r>
      <w:r w:rsidR="00F31E07">
        <w:rPr>
          <w:rFonts w:ascii="Arial" w:hAnsi="Arial" w:cs="Arial"/>
          <w:szCs w:val="24"/>
        </w:rPr>
        <w:t>ée</w:t>
      </w:r>
      <w:r>
        <w:rPr>
          <w:rFonts w:ascii="Arial" w:hAnsi="Arial" w:cs="Arial"/>
          <w:szCs w:val="24"/>
        </w:rPr>
        <w:t xml:space="preserve"> et lanc</w:t>
      </w:r>
      <w:r w:rsidR="00F31E07">
        <w:rPr>
          <w:rFonts w:ascii="Arial" w:hAnsi="Arial" w:cs="Arial"/>
          <w:szCs w:val="24"/>
        </w:rPr>
        <w:t>ée</w:t>
      </w:r>
      <w:r>
        <w:rPr>
          <w:rFonts w:ascii="Arial" w:hAnsi="Arial" w:cs="Arial"/>
          <w:szCs w:val="24"/>
        </w:rPr>
        <w:t xml:space="preserve">, il suffit de créer une carte </w:t>
      </w:r>
      <w:r w:rsidR="00F31E07">
        <w:rPr>
          <w:rFonts w:ascii="Arial" w:hAnsi="Arial" w:cs="Arial"/>
          <w:szCs w:val="24"/>
        </w:rPr>
        <w:t xml:space="preserve">et </w:t>
      </w:r>
      <w:r>
        <w:rPr>
          <w:rFonts w:ascii="Arial" w:hAnsi="Arial" w:cs="Arial"/>
          <w:szCs w:val="24"/>
        </w:rPr>
        <w:t>de faire une exportation avec le bouton « Enregistrer ».</w:t>
      </w:r>
      <w:r>
        <w:rPr>
          <w:rFonts w:ascii="Arial" w:hAnsi="Arial" w:cs="Arial"/>
          <w:szCs w:val="24"/>
        </w:rPr>
        <w:br w:type="page"/>
      </w:r>
    </w:p>
    <w:p w14:paraId="03A90583" w14:textId="5B0E8953" w:rsidR="00702374" w:rsidRDefault="001074B4" w:rsidP="001D3859">
      <w:pPr>
        <w:ind w:right="50"/>
        <w:rPr>
          <w:rFonts w:ascii="Arial" w:hAnsi="Arial" w:cs="Arial"/>
          <w:szCs w:val="24"/>
        </w:rPr>
      </w:pPr>
      <w:r>
        <w:rPr>
          <w:rFonts w:ascii="Arial" w:hAnsi="Arial" w:cs="Arial"/>
          <w:szCs w:val="24"/>
        </w:rPr>
        <w:lastRenderedPageBreak/>
        <w:t xml:space="preserve">Un fichier XML sera généré. </w:t>
      </w:r>
    </w:p>
    <w:p w14:paraId="2EA4EE5C" w14:textId="382BA0F8" w:rsidR="001074B4" w:rsidRDefault="001074B4" w:rsidP="00815CC8">
      <w:pPr>
        <w:spacing w:after="0"/>
        <w:ind w:right="50"/>
        <w:rPr>
          <w:rFonts w:ascii="Arial" w:hAnsi="Arial" w:cs="Arial"/>
          <w:szCs w:val="24"/>
        </w:rPr>
      </w:pPr>
      <w:r>
        <w:rPr>
          <w:rFonts w:ascii="Arial" w:hAnsi="Arial" w:cs="Arial"/>
          <w:noProof/>
          <w:szCs w:val="24"/>
        </w:rPr>
        <w:drawing>
          <wp:inline distT="0" distB="0" distL="0" distR="0" wp14:anchorId="09D669A0" wp14:editId="48685A79">
            <wp:extent cx="5783580" cy="2026920"/>
            <wp:effectExtent l="0" t="0" r="762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83580" cy="2026920"/>
                    </a:xfrm>
                    <a:prstGeom prst="rect">
                      <a:avLst/>
                    </a:prstGeom>
                    <a:noFill/>
                    <a:ln>
                      <a:noFill/>
                    </a:ln>
                  </pic:spPr>
                </pic:pic>
              </a:graphicData>
            </a:graphic>
          </wp:inline>
        </w:drawing>
      </w:r>
    </w:p>
    <w:p w14:paraId="7CCB1DC9" w14:textId="14091979" w:rsidR="00815CC8" w:rsidRDefault="00815CC8" w:rsidP="00815CC8">
      <w:pPr>
        <w:ind w:right="50"/>
        <w:jc w:val="center"/>
        <w:rPr>
          <w:rFonts w:ascii="Arial" w:hAnsi="Arial" w:cs="Arial"/>
          <w:szCs w:val="24"/>
        </w:rPr>
      </w:pPr>
      <w:r>
        <w:rPr>
          <w:rFonts w:ascii="Arial" w:hAnsi="Arial" w:cs="Arial"/>
          <w:szCs w:val="24"/>
        </w:rPr>
        <w:t>Fichier XML</w:t>
      </w:r>
    </w:p>
    <w:p w14:paraId="7CF044BF" w14:textId="147C69DF" w:rsidR="001074B4" w:rsidRPr="001074B4" w:rsidRDefault="00F31E07" w:rsidP="001074B4">
      <w:pPr>
        <w:ind w:right="50"/>
        <w:rPr>
          <w:rFonts w:ascii="Arial" w:hAnsi="Arial" w:cs="Arial"/>
          <w:szCs w:val="24"/>
        </w:rPr>
      </w:pPr>
      <w:r>
        <w:rPr>
          <w:rFonts w:ascii="Arial" w:hAnsi="Arial" w:cs="Arial"/>
          <w:szCs w:val="24"/>
        </w:rPr>
        <w:t>« </w:t>
      </w:r>
      <w:r w:rsidR="001074B4">
        <w:rPr>
          <w:rFonts w:ascii="Arial" w:hAnsi="Arial" w:cs="Arial"/>
          <w:szCs w:val="24"/>
        </w:rPr>
        <w:t>[…]</w:t>
      </w:r>
      <w:r w:rsidR="001074B4" w:rsidRPr="001074B4">
        <w:rPr>
          <w:rFonts w:ascii="Arial" w:hAnsi="Arial" w:cs="Arial"/>
          <w:szCs w:val="24"/>
        </w:rPr>
        <w:t xml:space="preserve"> L’Extensible Markup </w:t>
      </w:r>
      <w:proofErr w:type="spellStart"/>
      <w:r w:rsidR="001074B4" w:rsidRPr="001074B4">
        <w:rPr>
          <w:rFonts w:ascii="Arial" w:hAnsi="Arial" w:cs="Arial"/>
          <w:szCs w:val="24"/>
        </w:rPr>
        <w:t>Language</w:t>
      </w:r>
      <w:proofErr w:type="spellEnd"/>
      <w:r w:rsidR="001074B4" w:rsidRPr="001074B4">
        <w:rPr>
          <w:rFonts w:ascii="Arial" w:hAnsi="Arial" w:cs="Arial"/>
          <w:szCs w:val="24"/>
        </w:rPr>
        <w:t xml:space="preserve">, généralement appelé XML, « langage de balisage extensible » en français, est un métalangage informatique de balisage générique qui est un sous-ensemble du Standard </w:t>
      </w:r>
      <w:proofErr w:type="spellStart"/>
      <w:r w:rsidR="001074B4" w:rsidRPr="001074B4">
        <w:rPr>
          <w:rFonts w:ascii="Arial" w:hAnsi="Arial" w:cs="Arial"/>
          <w:szCs w:val="24"/>
        </w:rPr>
        <w:t>Generalized</w:t>
      </w:r>
      <w:proofErr w:type="spellEnd"/>
      <w:r w:rsidR="001074B4" w:rsidRPr="001074B4">
        <w:rPr>
          <w:rFonts w:ascii="Arial" w:hAnsi="Arial" w:cs="Arial"/>
          <w:szCs w:val="24"/>
        </w:rPr>
        <w:t xml:space="preserve"> Markup </w:t>
      </w:r>
      <w:proofErr w:type="spellStart"/>
      <w:r w:rsidR="001074B4" w:rsidRPr="001074B4">
        <w:rPr>
          <w:rFonts w:ascii="Arial" w:hAnsi="Arial" w:cs="Arial"/>
          <w:szCs w:val="24"/>
        </w:rPr>
        <w:t>Language</w:t>
      </w:r>
      <w:proofErr w:type="spellEnd"/>
      <w:r w:rsidR="001074B4" w:rsidRPr="001074B4">
        <w:rPr>
          <w:rFonts w:ascii="Arial" w:hAnsi="Arial" w:cs="Arial"/>
          <w:szCs w:val="24"/>
        </w:rPr>
        <w:t xml:space="preserve"> (SGML). Sa syntaxe est dite « extensible » car elle permet de définir différents langages avec chacun leur vocabulaire et leur grammaire, comme XHTML, XSLT, RSS, SVG… Elle est reconnaissable par son usage des chevrons (&lt;, &gt;) encadrant les noms des balises. L'objectif initial de XML est de faciliter l'échange automatisé de contenus complexes (arbres, texte enrichi, etc.) entre systèmes d'informations hétérogènes (interopérabilité). Avec ses outils et langages associés, une application XML respecte généralement certains principes :</w:t>
      </w:r>
    </w:p>
    <w:p w14:paraId="288A3D90" w14:textId="46CC17B2" w:rsidR="001074B4" w:rsidRPr="001074B4" w:rsidRDefault="001074B4" w:rsidP="001074B4">
      <w:pPr>
        <w:pStyle w:val="Paragraphedeliste"/>
        <w:numPr>
          <w:ilvl w:val="0"/>
          <w:numId w:val="18"/>
        </w:numPr>
        <w:ind w:right="50"/>
        <w:rPr>
          <w:rFonts w:ascii="Arial" w:hAnsi="Arial" w:cs="Arial"/>
          <w:szCs w:val="24"/>
        </w:rPr>
      </w:pPr>
      <w:r>
        <w:rPr>
          <w:rFonts w:ascii="Arial" w:hAnsi="Arial" w:cs="Arial"/>
          <w:szCs w:val="24"/>
        </w:rPr>
        <w:t>L</w:t>
      </w:r>
      <w:r w:rsidRPr="001074B4">
        <w:rPr>
          <w:rFonts w:ascii="Arial" w:hAnsi="Arial" w:cs="Arial"/>
          <w:szCs w:val="24"/>
        </w:rPr>
        <w:t>a structure d'un document XML est définie et validable par un schéma ;</w:t>
      </w:r>
    </w:p>
    <w:p w14:paraId="18D53DB8" w14:textId="02E992F4" w:rsidR="00FC4F4E" w:rsidRDefault="001074B4" w:rsidP="00FC4F4E">
      <w:pPr>
        <w:pStyle w:val="Paragraphedeliste"/>
        <w:numPr>
          <w:ilvl w:val="0"/>
          <w:numId w:val="18"/>
        </w:numPr>
        <w:ind w:right="50"/>
        <w:rPr>
          <w:rFonts w:ascii="Arial" w:hAnsi="Arial" w:cs="Arial"/>
          <w:szCs w:val="24"/>
        </w:rPr>
      </w:pPr>
      <w:r>
        <w:rPr>
          <w:rFonts w:ascii="Arial" w:hAnsi="Arial" w:cs="Arial"/>
          <w:szCs w:val="24"/>
        </w:rPr>
        <w:t>U</w:t>
      </w:r>
      <w:r w:rsidRPr="001074B4">
        <w:rPr>
          <w:rFonts w:ascii="Arial" w:hAnsi="Arial" w:cs="Arial"/>
          <w:szCs w:val="24"/>
        </w:rPr>
        <w:t>n document XML est entièrement transformable dans un autre document XML.</w:t>
      </w:r>
      <w:r w:rsidR="00F31E07">
        <w:rPr>
          <w:rFonts w:ascii="Arial" w:hAnsi="Arial" w:cs="Arial"/>
          <w:szCs w:val="24"/>
        </w:rPr>
        <w:t> »</w:t>
      </w:r>
      <w:r>
        <w:rPr>
          <w:rFonts w:ascii="Arial" w:hAnsi="Arial" w:cs="Arial"/>
          <w:szCs w:val="24"/>
        </w:rPr>
        <w:t xml:space="preserve"> (Wikipédia)</w:t>
      </w:r>
      <w:r w:rsidR="00FC4F4E">
        <w:rPr>
          <w:rFonts w:ascii="Arial" w:hAnsi="Arial" w:cs="Arial"/>
          <w:szCs w:val="24"/>
        </w:rPr>
        <w:br w:type="page"/>
      </w:r>
    </w:p>
    <w:p w14:paraId="1B0B9AA6" w14:textId="1AEDFDDE" w:rsidR="00FC4F4E" w:rsidRPr="00240393" w:rsidRDefault="00FC4F4E" w:rsidP="00FC4F4E">
      <w:pPr>
        <w:pStyle w:val="Titre2"/>
        <w:spacing w:after="240"/>
        <w:ind w:left="142"/>
        <w:rPr>
          <w:rFonts w:ascii="Arial" w:hAnsi="Arial" w:cs="Arial"/>
        </w:rPr>
      </w:pPr>
      <w:bookmarkStart w:id="42" w:name="_Toc9904417"/>
      <w:r>
        <w:rPr>
          <w:rFonts w:ascii="Arial" w:hAnsi="Arial" w:cs="Arial"/>
        </w:rPr>
        <w:lastRenderedPageBreak/>
        <w:t>Compiler le projet en .DLL</w:t>
      </w:r>
      <w:bookmarkEnd w:id="42"/>
    </w:p>
    <w:p w14:paraId="640C2B42" w14:textId="2CB02B0D" w:rsidR="001074B4" w:rsidRDefault="00F20D2A" w:rsidP="00FC4F4E">
      <w:pPr>
        <w:ind w:right="50"/>
        <w:rPr>
          <w:rFonts w:ascii="Arial" w:hAnsi="Arial" w:cs="Arial"/>
          <w:szCs w:val="24"/>
        </w:rPr>
      </w:pPr>
      <w:r>
        <w:rPr>
          <w:rFonts w:ascii="Arial" w:hAnsi="Arial" w:cs="Arial"/>
          <w:szCs w:val="24"/>
        </w:rPr>
        <w:t>Maintenant que le projet est terminé, le commanditaire veut pouvoir lancer le programme à l’aide du moteur de jeu. Pour cela il faut générer le projet sous format DLL.</w:t>
      </w:r>
    </w:p>
    <w:p w14:paraId="4A3075D2" w14:textId="43B83200" w:rsidR="000F6C77" w:rsidRPr="000F6C77" w:rsidRDefault="00F31E07" w:rsidP="000F6C77">
      <w:pPr>
        <w:ind w:right="50"/>
        <w:rPr>
          <w:rFonts w:ascii="Arial" w:hAnsi="Arial" w:cs="Arial"/>
          <w:szCs w:val="24"/>
        </w:rPr>
      </w:pPr>
      <w:r>
        <w:rPr>
          <w:rFonts w:ascii="Arial" w:hAnsi="Arial" w:cs="Arial"/>
          <w:szCs w:val="24"/>
        </w:rPr>
        <w:t>« </w:t>
      </w:r>
      <w:r w:rsidR="000F6C77">
        <w:rPr>
          <w:rFonts w:ascii="Arial" w:hAnsi="Arial" w:cs="Arial"/>
          <w:szCs w:val="24"/>
        </w:rPr>
        <w:t>[…]</w:t>
      </w:r>
      <w:r w:rsidR="000F6C77" w:rsidRPr="000F6C77">
        <w:rPr>
          <w:rFonts w:ascii="Arial" w:hAnsi="Arial" w:cs="Arial"/>
          <w:szCs w:val="24"/>
        </w:rPr>
        <w:t xml:space="preserve"> Une Dynamic Link Library (en français, bibliothèque de liens dynamiques)</w:t>
      </w:r>
      <w:r w:rsidR="000F6C77">
        <w:rPr>
          <w:rFonts w:ascii="Arial" w:hAnsi="Arial" w:cs="Arial"/>
          <w:szCs w:val="24"/>
        </w:rPr>
        <w:t xml:space="preserve"> </w:t>
      </w:r>
      <w:r w:rsidR="000F6C77" w:rsidRPr="000F6C77">
        <w:rPr>
          <w:rFonts w:ascii="Arial" w:hAnsi="Arial" w:cs="Arial"/>
          <w:szCs w:val="24"/>
        </w:rPr>
        <w:t>est une bibliothèque logicielle dont les fonctions sont chargées en mémoire par un programme, au besoin, lors de son exécution, par opposition aux bibliothèques logicielles statiques ou partagées dont les fonctions sont chargées en mémoire avant le début de l'exécution du programme.</w:t>
      </w:r>
      <w:r w:rsidR="000F6C77">
        <w:rPr>
          <w:rFonts w:ascii="Arial" w:hAnsi="Arial" w:cs="Arial"/>
          <w:szCs w:val="24"/>
        </w:rPr>
        <w:t xml:space="preserve"> </w:t>
      </w:r>
      <w:r w:rsidR="000F6C77" w:rsidRPr="000F6C77">
        <w:rPr>
          <w:rFonts w:ascii="Arial" w:hAnsi="Arial" w:cs="Arial"/>
          <w:szCs w:val="24"/>
        </w:rPr>
        <w:t>.dll est une extension de nom de fichier utilisée par des fichiers contenant une Dynamic Link Library.</w:t>
      </w:r>
    </w:p>
    <w:p w14:paraId="7D705D06" w14:textId="6EA0B6B0" w:rsidR="000F6C77" w:rsidRDefault="000F6C77" w:rsidP="000F6C77">
      <w:pPr>
        <w:ind w:right="50"/>
        <w:rPr>
          <w:rFonts w:ascii="Arial" w:hAnsi="Arial" w:cs="Arial"/>
          <w:szCs w:val="24"/>
        </w:rPr>
      </w:pPr>
      <w:r w:rsidRPr="000F6C77">
        <w:rPr>
          <w:rFonts w:ascii="Arial" w:hAnsi="Arial" w:cs="Arial"/>
          <w:szCs w:val="24"/>
        </w:rPr>
        <w:t>Ces bibliothèques logicielles existent dans Windows depuis 1985. Elles constituent une des fondations des systèmes d'exploitation Windows et sont utilisées pour les interfaces de programmation, les pilotes, les widgets et les polices de caractères.</w:t>
      </w:r>
      <w:r w:rsidR="00F31E07">
        <w:rPr>
          <w:rFonts w:ascii="Arial" w:hAnsi="Arial" w:cs="Arial"/>
          <w:szCs w:val="24"/>
        </w:rPr>
        <w:t> »</w:t>
      </w:r>
      <w:r>
        <w:rPr>
          <w:rFonts w:ascii="Arial" w:hAnsi="Arial" w:cs="Arial"/>
          <w:szCs w:val="24"/>
        </w:rPr>
        <w:t xml:space="preserve"> (Wikipédia)</w:t>
      </w:r>
    </w:p>
    <w:p w14:paraId="2D83E666" w14:textId="57B1F79C" w:rsidR="00F20D2A" w:rsidRDefault="000F6C77" w:rsidP="00FC4F4E">
      <w:pPr>
        <w:ind w:right="50"/>
        <w:rPr>
          <w:rFonts w:ascii="Arial" w:hAnsi="Arial" w:cs="Arial"/>
          <w:szCs w:val="24"/>
        </w:rPr>
      </w:pPr>
      <w:r>
        <w:rPr>
          <w:rFonts w:ascii="Arial" w:hAnsi="Arial" w:cs="Arial"/>
          <w:szCs w:val="24"/>
        </w:rPr>
        <w:t>Afin générer le projet en DLL rien</w:t>
      </w:r>
      <w:r w:rsidR="005602C1">
        <w:rPr>
          <w:rFonts w:ascii="Arial" w:hAnsi="Arial" w:cs="Arial"/>
          <w:szCs w:val="24"/>
        </w:rPr>
        <w:t xml:space="preserve"> de plus simple. Il faut faire un clic droit sur le projet, ensuite propriété.</w:t>
      </w:r>
    </w:p>
    <w:p w14:paraId="212470A1" w14:textId="4877AF11" w:rsidR="005602C1" w:rsidRDefault="005602C1" w:rsidP="00CC1898">
      <w:pPr>
        <w:ind w:right="50"/>
        <w:jc w:val="center"/>
        <w:rPr>
          <w:rFonts w:ascii="Arial" w:hAnsi="Arial" w:cs="Arial"/>
          <w:szCs w:val="24"/>
        </w:rPr>
      </w:pPr>
      <w:r>
        <w:rPr>
          <w:rFonts w:ascii="Arial" w:hAnsi="Arial" w:cs="Arial"/>
          <w:noProof/>
          <w:szCs w:val="24"/>
        </w:rPr>
        <w:drawing>
          <wp:inline distT="0" distB="0" distL="0" distR="0" wp14:anchorId="678E7A8A" wp14:editId="39E15A49">
            <wp:extent cx="5034709" cy="3423912"/>
            <wp:effectExtent l="0" t="0" r="0" b="5715"/>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039187" cy="3426958"/>
                    </a:xfrm>
                    <a:prstGeom prst="rect">
                      <a:avLst/>
                    </a:prstGeom>
                    <a:noFill/>
                    <a:ln>
                      <a:noFill/>
                    </a:ln>
                  </pic:spPr>
                </pic:pic>
              </a:graphicData>
            </a:graphic>
          </wp:inline>
        </w:drawing>
      </w:r>
    </w:p>
    <w:p w14:paraId="3283F259" w14:textId="35656DD0" w:rsidR="00BB2970" w:rsidRDefault="005602C1" w:rsidP="00FC4F4E">
      <w:pPr>
        <w:ind w:right="50"/>
        <w:rPr>
          <w:rFonts w:ascii="Arial" w:hAnsi="Arial" w:cs="Arial"/>
          <w:szCs w:val="24"/>
        </w:rPr>
      </w:pPr>
      <w:r>
        <w:rPr>
          <w:rFonts w:ascii="Arial" w:hAnsi="Arial" w:cs="Arial"/>
          <w:szCs w:val="24"/>
        </w:rPr>
        <w:t xml:space="preserve">Ensuite dans </w:t>
      </w:r>
      <w:r w:rsidR="000F6C77">
        <w:rPr>
          <w:rFonts w:ascii="Arial" w:hAnsi="Arial" w:cs="Arial"/>
          <w:szCs w:val="24"/>
        </w:rPr>
        <w:t>Général</w:t>
      </w:r>
      <w:r>
        <w:rPr>
          <w:rFonts w:ascii="Arial" w:hAnsi="Arial" w:cs="Arial"/>
          <w:szCs w:val="24"/>
        </w:rPr>
        <w:t xml:space="preserve"> et Type de Configuration. Il faut sélectionner Librairie Dynamique (.dll).</w:t>
      </w:r>
      <w:r w:rsidR="00BB2970">
        <w:rPr>
          <w:rFonts w:ascii="Arial" w:hAnsi="Arial" w:cs="Arial"/>
          <w:szCs w:val="24"/>
        </w:rPr>
        <w:br w:type="page"/>
      </w:r>
    </w:p>
    <w:p w14:paraId="3E4FC9A1" w14:textId="2A8618B8" w:rsidR="00736557" w:rsidRPr="00240393" w:rsidRDefault="00736557" w:rsidP="00736557">
      <w:pPr>
        <w:pStyle w:val="Titre1"/>
        <w:pageBreakBefore/>
        <w:rPr>
          <w:rFonts w:ascii="Arial" w:hAnsi="Arial" w:cs="Arial"/>
        </w:rPr>
      </w:pPr>
      <w:bookmarkStart w:id="43" w:name="_Toc9904418"/>
      <w:r>
        <w:rPr>
          <w:rFonts w:ascii="Arial" w:hAnsi="Arial" w:cs="Arial"/>
        </w:rPr>
        <w:lastRenderedPageBreak/>
        <w:t>Conclusion</w:t>
      </w:r>
      <w:bookmarkEnd w:id="43"/>
    </w:p>
    <w:p w14:paraId="15F6FAE9" w14:textId="4C5DA598" w:rsidR="00736557" w:rsidRPr="00240393" w:rsidRDefault="008C0180" w:rsidP="00736557">
      <w:pPr>
        <w:pStyle w:val="Titre2"/>
        <w:spacing w:after="240"/>
        <w:ind w:left="142"/>
        <w:rPr>
          <w:rFonts w:ascii="Arial" w:hAnsi="Arial" w:cs="Arial"/>
        </w:rPr>
      </w:pPr>
      <w:bookmarkStart w:id="44" w:name="_Toc9904419"/>
      <w:r>
        <w:rPr>
          <w:rFonts w:ascii="Arial" w:hAnsi="Arial" w:cs="Arial"/>
        </w:rPr>
        <w:t>Réponse à la problématique</w:t>
      </w:r>
      <w:bookmarkEnd w:id="44"/>
    </w:p>
    <w:p w14:paraId="5B4D9ADB" w14:textId="619E6023" w:rsidR="00744348" w:rsidRPr="00744348" w:rsidRDefault="00EC414E" w:rsidP="00744348">
      <w:pPr>
        <w:ind w:right="50"/>
        <w:rPr>
          <w:rFonts w:ascii="Arial" w:hAnsi="Arial" w:cs="Arial"/>
          <w:szCs w:val="24"/>
        </w:rPr>
      </w:pPr>
      <w:r>
        <w:rPr>
          <w:rFonts w:ascii="Arial" w:hAnsi="Arial" w:cs="Arial"/>
          <w:szCs w:val="24"/>
        </w:rPr>
        <w:t>Nous sommes arrivés</w:t>
      </w:r>
      <w:r w:rsidR="00744348">
        <w:rPr>
          <w:rFonts w:ascii="Arial" w:hAnsi="Arial" w:cs="Arial"/>
          <w:szCs w:val="24"/>
        </w:rPr>
        <w:t xml:space="preserve"> au terme de cette étude </w:t>
      </w:r>
      <w:r>
        <w:rPr>
          <w:rFonts w:ascii="Arial" w:hAnsi="Arial" w:cs="Arial"/>
          <w:szCs w:val="24"/>
        </w:rPr>
        <w:t>nous pouvons</w:t>
      </w:r>
      <w:r w:rsidR="00744348">
        <w:rPr>
          <w:rFonts w:ascii="Arial" w:hAnsi="Arial" w:cs="Arial"/>
          <w:szCs w:val="24"/>
        </w:rPr>
        <w:t xml:space="preserve"> maintenant</w:t>
      </w:r>
      <w:r w:rsidR="00744348" w:rsidRPr="00744348">
        <w:rPr>
          <w:rFonts w:ascii="Arial" w:hAnsi="Arial" w:cs="Arial"/>
          <w:szCs w:val="24"/>
        </w:rPr>
        <w:t xml:space="preserve"> donner une réponse globale à </w:t>
      </w:r>
      <w:r w:rsidR="00744348">
        <w:rPr>
          <w:rFonts w:ascii="Arial" w:hAnsi="Arial" w:cs="Arial"/>
          <w:szCs w:val="24"/>
        </w:rPr>
        <w:t>la</w:t>
      </w:r>
      <w:r w:rsidR="00744348" w:rsidRPr="00744348">
        <w:rPr>
          <w:rFonts w:ascii="Arial" w:hAnsi="Arial" w:cs="Arial"/>
          <w:szCs w:val="24"/>
        </w:rPr>
        <w:t xml:space="preserve"> problématique. Pour mémoire</w:t>
      </w:r>
      <w:r w:rsidR="00F31E07">
        <w:rPr>
          <w:rFonts w:ascii="Arial" w:hAnsi="Arial" w:cs="Arial"/>
          <w:szCs w:val="24"/>
        </w:rPr>
        <w:t xml:space="preserve"> qui</w:t>
      </w:r>
      <w:r w:rsidR="00744348" w:rsidRPr="00744348">
        <w:rPr>
          <w:rFonts w:ascii="Arial" w:hAnsi="Arial" w:cs="Arial"/>
          <w:szCs w:val="24"/>
        </w:rPr>
        <w:t xml:space="preserve"> s'intitulait :</w:t>
      </w:r>
    </w:p>
    <w:p w14:paraId="655AF369" w14:textId="08498072" w:rsidR="00FC116F" w:rsidRDefault="00FC116F" w:rsidP="00744348">
      <w:pPr>
        <w:ind w:right="50"/>
        <w:rPr>
          <w:rFonts w:ascii="Arial" w:hAnsi="Arial" w:cs="Arial"/>
          <w:szCs w:val="24"/>
        </w:rPr>
      </w:pPr>
      <w:r>
        <w:rPr>
          <w:rFonts w:ascii="Arial" w:hAnsi="Arial" w:cs="Arial"/>
          <w:szCs w:val="24"/>
        </w:rPr>
        <w:t>« </w:t>
      </w:r>
      <w:r w:rsidRPr="00FC116F">
        <w:rPr>
          <w:rFonts w:ascii="Arial" w:hAnsi="Arial" w:cs="Arial"/>
          <w:szCs w:val="24"/>
        </w:rPr>
        <w:t xml:space="preserve">Comment produire un éditeur de carte pour un moteur de jeux vidéo </w:t>
      </w:r>
      <w:r w:rsidR="00527D26" w:rsidRPr="00FC116F">
        <w:rPr>
          <w:rFonts w:ascii="Arial" w:hAnsi="Arial" w:cs="Arial"/>
          <w:szCs w:val="24"/>
        </w:rPr>
        <w:t>à deux dimensions</w:t>
      </w:r>
      <w:r w:rsidR="00527D26">
        <w:rPr>
          <w:rFonts w:ascii="Arial" w:hAnsi="Arial" w:cs="Arial"/>
          <w:szCs w:val="24"/>
        </w:rPr>
        <w:t xml:space="preserve"> </w:t>
      </w:r>
      <w:r w:rsidRPr="00FC116F">
        <w:rPr>
          <w:rFonts w:ascii="Arial" w:hAnsi="Arial" w:cs="Arial"/>
          <w:szCs w:val="24"/>
        </w:rPr>
        <w:t>?</w:t>
      </w:r>
      <w:r>
        <w:rPr>
          <w:rFonts w:ascii="Arial" w:hAnsi="Arial" w:cs="Arial"/>
          <w:szCs w:val="24"/>
        </w:rPr>
        <w:t> »</w:t>
      </w:r>
    </w:p>
    <w:p w14:paraId="2F7193FC" w14:textId="6DBD7EC8" w:rsidR="00744348" w:rsidRDefault="00744348" w:rsidP="00744348">
      <w:pPr>
        <w:ind w:right="50"/>
        <w:rPr>
          <w:rFonts w:ascii="Arial" w:hAnsi="Arial" w:cs="Arial"/>
          <w:szCs w:val="24"/>
        </w:rPr>
      </w:pPr>
      <w:r w:rsidRPr="00744348">
        <w:rPr>
          <w:rFonts w:ascii="Arial" w:hAnsi="Arial" w:cs="Arial"/>
          <w:szCs w:val="24"/>
        </w:rPr>
        <w:t>Nous sommes parvenus à cette conclusion :</w:t>
      </w:r>
    </w:p>
    <w:p w14:paraId="244CE355" w14:textId="01EF5D12" w:rsidR="00E06C5E" w:rsidRDefault="00E06C5E" w:rsidP="00744348">
      <w:pPr>
        <w:ind w:right="50"/>
        <w:rPr>
          <w:rFonts w:ascii="Arial" w:hAnsi="Arial" w:cs="Arial"/>
          <w:szCs w:val="24"/>
        </w:rPr>
      </w:pPr>
      <w:r>
        <w:rPr>
          <w:rFonts w:ascii="Arial" w:hAnsi="Arial" w:cs="Arial"/>
          <w:szCs w:val="24"/>
        </w:rPr>
        <w:t>Le choix des outils est le plus compliqu</w:t>
      </w:r>
      <w:r w:rsidR="00527D26">
        <w:rPr>
          <w:rFonts w:ascii="Arial" w:hAnsi="Arial" w:cs="Arial"/>
          <w:szCs w:val="24"/>
        </w:rPr>
        <w:t>é</w:t>
      </w:r>
      <w:r>
        <w:rPr>
          <w:rFonts w:ascii="Arial" w:hAnsi="Arial" w:cs="Arial"/>
          <w:szCs w:val="24"/>
        </w:rPr>
        <w:t>. Une fois cette étape passé</w:t>
      </w:r>
      <w:r w:rsidR="00527D26">
        <w:rPr>
          <w:rFonts w:ascii="Arial" w:hAnsi="Arial" w:cs="Arial"/>
          <w:szCs w:val="24"/>
        </w:rPr>
        <w:t>e</w:t>
      </w:r>
      <w:r>
        <w:rPr>
          <w:rFonts w:ascii="Arial" w:hAnsi="Arial" w:cs="Arial"/>
          <w:szCs w:val="24"/>
        </w:rPr>
        <w:t xml:space="preserve"> le développement d’une application est plutôt simple et rapide. </w:t>
      </w:r>
    </w:p>
    <w:p w14:paraId="5CCDF1EC" w14:textId="51F0AB1C" w:rsidR="004B5038" w:rsidRDefault="00E06C5E" w:rsidP="00744348">
      <w:pPr>
        <w:ind w:right="50"/>
        <w:rPr>
          <w:rFonts w:ascii="Arial" w:hAnsi="Arial" w:cs="Arial"/>
          <w:szCs w:val="24"/>
        </w:rPr>
      </w:pPr>
      <w:r>
        <w:rPr>
          <w:rFonts w:ascii="Arial" w:hAnsi="Arial" w:cs="Arial"/>
          <w:szCs w:val="24"/>
        </w:rPr>
        <w:t>Il est préférable de choisir Qt pour sa facilité d’utilisation</w:t>
      </w:r>
      <w:r w:rsidR="004829A3">
        <w:rPr>
          <w:rFonts w:ascii="Arial" w:hAnsi="Arial" w:cs="Arial"/>
          <w:szCs w:val="24"/>
        </w:rPr>
        <w:t xml:space="preserve"> et</w:t>
      </w:r>
      <w:r>
        <w:rPr>
          <w:rFonts w:ascii="Arial" w:hAnsi="Arial" w:cs="Arial"/>
          <w:szCs w:val="24"/>
        </w:rPr>
        <w:t xml:space="preserve"> de sa documentation</w:t>
      </w:r>
      <w:r w:rsidR="004B5038">
        <w:rPr>
          <w:rFonts w:ascii="Arial" w:hAnsi="Arial" w:cs="Arial"/>
          <w:szCs w:val="24"/>
        </w:rPr>
        <w:t>, on ajoute cela</w:t>
      </w:r>
      <w:r w:rsidR="003375E6">
        <w:rPr>
          <w:rFonts w:ascii="Arial" w:hAnsi="Arial" w:cs="Arial"/>
          <w:szCs w:val="24"/>
        </w:rPr>
        <w:t xml:space="preserve"> que Qt est multiplateforme</w:t>
      </w:r>
      <w:r>
        <w:rPr>
          <w:rFonts w:ascii="Arial" w:hAnsi="Arial" w:cs="Arial"/>
          <w:szCs w:val="24"/>
        </w:rPr>
        <w:t xml:space="preserve">. </w:t>
      </w:r>
      <w:r w:rsidR="004B5038">
        <w:rPr>
          <w:rFonts w:ascii="Arial" w:hAnsi="Arial" w:cs="Arial"/>
          <w:szCs w:val="24"/>
        </w:rPr>
        <w:t>C’est une API compl</w:t>
      </w:r>
      <w:r w:rsidR="00527D26">
        <w:rPr>
          <w:rFonts w:ascii="Arial" w:hAnsi="Arial" w:cs="Arial"/>
          <w:szCs w:val="24"/>
        </w:rPr>
        <w:t>ète</w:t>
      </w:r>
      <w:r w:rsidR="004B5038">
        <w:rPr>
          <w:rFonts w:ascii="Arial" w:hAnsi="Arial" w:cs="Arial"/>
          <w:szCs w:val="24"/>
        </w:rPr>
        <w:t xml:space="preserve"> et complexe qui permet de développer ses applications avec une grande simplicité.</w:t>
      </w:r>
    </w:p>
    <w:p w14:paraId="19B5AB01" w14:textId="18E13C79" w:rsidR="00E06C5E" w:rsidRDefault="00E06C5E" w:rsidP="00744348">
      <w:pPr>
        <w:ind w:right="50"/>
        <w:rPr>
          <w:rFonts w:ascii="Arial" w:hAnsi="Arial" w:cs="Arial"/>
          <w:szCs w:val="24"/>
        </w:rPr>
      </w:pPr>
      <w:r>
        <w:rPr>
          <w:rFonts w:ascii="Arial" w:hAnsi="Arial" w:cs="Arial"/>
          <w:szCs w:val="24"/>
        </w:rPr>
        <w:t xml:space="preserve">Le fait qu’il </w:t>
      </w:r>
      <w:r w:rsidR="003375E6">
        <w:rPr>
          <w:rFonts w:ascii="Arial" w:hAnsi="Arial" w:cs="Arial"/>
          <w:szCs w:val="24"/>
        </w:rPr>
        <w:t>ait</w:t>
      </w:r>
      <w:r>
        <w:rPr>
          <w:rFonts w:ascii="Arial" w:hAnsi="Arial" w:cs="Arial"/>
          <w:szCs w:val="24"/>
        </w:rPr>
        <w:t xml:space="preserve"> ajouté les signaux et les emplacements facilite grandement la gestion des événements. Elle possède aussi une bibliothèque de classe</w:t>
      </w:r>
      <w:r w:rsidR="00527D26">
        <w:rPr>
          <w:rFonts w:ascii="Arial" w:hAnsi="Arial" w:cs="Arial"/>
          <w:szCs w:val="24"/>
        </w:rPr>
        <w:t>s</w:t>
      </w:r>
      <w:r>
        <w:rPr>
          <w:rFonts w:ascii="Arial" w:hAnsi="Arial" w:cs="Arial"/>
          <w:szCs w:val="24"/>
        </w:rPr>
        <w:t xml:space="preserve"> riche et très agréable à utiliser et est très facile à installer comme nous l’avons constaté.</w:t>
      </w:r>
    </w:p>
    <w:p w14:paraId="6BCBA010" w14:textId="4965397A" w:rsidR="00E06C5E" w:rsidRPr="00744348" w:rsidRDefault="004B5038" w:rsidP="00744348">
      <w:pPr>
        <w:ind w:right="50"/>
        <w:rPr>
          <w:rFonts w:ascii="Arial" w:hAnsi="Arial" w:cs="Arial"/>
          <w:szCs w:val="24"/>
        </w:rPr>
      </w:pPr>
      <w:r>
        <w:rPr>
          <w:rFonts w:ascii="Arial" w:hAnsi="Arial" w:cs="Arial"/>
          <w:szCs w:val="24"/>
        </w:rPr>
        <w:t xml:space="preserve">Dans ce mémoire nous avons implémenter Qt dans Visual Studio, mais Qt a aussi son propre environnement de développement qui se nomme « Qt Creator ». </w:t>
      </w:r>
      <w:r w:rsidR="0013604C">
        <w:rPr>
          <w:rFonts w:ascii="Arial" w:hAnsi="Arial" w:cs="Arial"/>
          <w:szCs w:val="24"/>
        </w:rPr>
        <w:br w:type="page"/>
      </w:r>
    </w:p>
    <w:p w14:paraId="476207D9" w14:textId="6271E4EE" w:rsidR="008C0180" w:rsidRPr="00240393" w:rsidRDefault="008C0180" w:rsidP="00EE3FF8">
      <w:pPr>
        <w:pStyle w:val="Titre2"/>
        <w:spacing w:after="240"/>
        <w:ind w:left="142"/>
        <w:rPr>
          <w:rFonts w:ascii="Arial" w:hAnsi="Arial" w:cs="Arial"/>
        </w:rPr>
      </w:pPr>
      <w:bookmarkStart w:id="45" w:name="_Toc9904420"/>
      <w:r>
        <w:rPr>
          <w:rFonts w:ascii="Arial" w:hAnsi="Arial" w:cs="Arial"/>
        </w:rPr>
        <w:lastRenderedPageBreak/>
        <w:t>Résultat obtenu</w:t>
      </w:r>
      <w:bookmarkEnd w:id="45"/>
    </w:p>
    <w:p w14:paraId="4D19C416" w14:textId="541B69E7" w:rsidR="00EE3FF8" w:rsidRDefault="00362E1F" w:rsidP="00EE3FF8">
      <w:pPr>
        <w:spacing w:after="360"/>
        <w:ind w:right="50"/>
        <w:rPr>
          <w:rFonts w:ascii="Arial" w:hAnsi="Arial" w:cs="Arial"/>
          <w:szCs w:val="24"/>
        </w:rPr>
      </w:pPr>
      <w:r>
        <w:rPr>
          <w:rFonts w:ascii="Arial" w:hAnsi="Arial" w:cs="Arial"/>
          <w:szCs w:val="24"/>
        </w:rPr>
        <w:t>Après 6 mois d</w:t>
      </w:r>
      <w:r w:rsidR="00113D9F">
        <w:rPr>
          <w:rFonts w:ascii="Arial" w:hAnsi="Arial" w:cs="Arial"/>
          <w:szCs w:val="24"/>
        </w:rPr>
        <w:t>’étude</w:t>
      </w:r>
      <w:r w:rsidR="00527D26">
        <w:rPr>
          <w:rFonts w:ascii="Arial" w:hAnsi="Arial" w:cs="Arial"/>
          <w:szCs w:val="24"/>
        </w:rPr>
        <w:t>s</w:t>
      </w:r>
      <w:r w:rsidR="00113D9F">
        <w:rPr>
          <w:rFonts w:ascii="Arial" w:hAnsi="Arial" w:cs="Arial"/>
          <w:szCs w:val="24"/>
        </w:rPr>
        <w:t xml:space="preserve"> et de </w:t>
      </w:r>
      <w:r>
        <w:rPr>
          <w:rFonts w:ascii="Arial" w:hAnsi="Arial" w:cs="Arial"/>
          <w:szCs w:val="24"/>
        </w:rPr>
        <w:t xml:space="preserve">travail sur ce projet, le résultat </w:t>
      </w:r>
      <w:r w:rsidR="00EC414E">
        <w:rPr>
          <w:rFonts w:ascii="Arial" w:hAnsi="Arial" w:cs="Arial"/>
          <w:szCs w:val="24"/>
        </w:rPr>
        <w:t>correspond à mes attentes</w:t>
      </w:r>
      <w:r w:rsidR="00113D9F">
        <w:rPr>
          <w:rFonts w:ascii="Arial" w:hAnsi="Arial" w:cs="Arial"/>
          <w:szCs w:val="24"/>
        </w:rPr>
        <w:t xml:space="preserve"> et </w:t>
      </w:r>
      <w:r w:rsidR="00527D26">
        <w:rPr>
          <w:rFonts w:ascii="Arial" w:hAnsi="Arial" w:cs="Arial"/>
          <w:szCs w:val="24"/>
        </w:rPr>
        <w:t xml:space="preserve">à </w:t>
      </w:r>
      <w:r w:rsidR="00113D9F">
        <w:rPr>
          <w:rFonts w:ascii="Arial" w:hAnsi="Arial" w:cs="Arial"/>
          <w:szCs w:val="24"/>
        </w:rPr>
        <w:t>celle du commanditaire</w:t>
      </w:r>
      <w:r w:rsidR="00EC414E">
        <w:rPr>
          <w:rFonts w:ascii="Arial" w:hAnsi="Arial" w:cs="Arial"/>
          <w:szCs w:val="24"/>
        </w:rPr>
        <w:t xml:space="preserve">. </w:t>
      </w:r>
      <w:r w:rsidR="00113D9F">
        <w:rPr>
          <w:rFonts w:ascii="Arial" w:hAnsi="Arial" w:cs="Arial"/>
          <w:szCs w:val="24"/>
        </w:rPr>
        <w:t>Etant toujours perfectible, l</w:t>
      </w:r>
      <w:r w:rsidR="00EE3FF8">
        <w:rPr>
          <w:rFonts w:ascii="Arial" w:hAnsi="Arial" w:cs="Arial"/>
          <w:szCs w:val="24"/>
        </w:rPr>
        <w:t xml:space="preserve">’application finale fonctionne et n’a que très peu de bogue. </w:t>
      </w:r>
    </w:p>
    <w:p w14:paraId="2228A87C" w14:textId="29CCC0AE" w:rsidR="008C0180" w:rsidRPr="00240393" w:rsidRDefault="008C0180" w:rsidP="008C0180">
      <w:pPr>
        <w:pStyle w:val="Titre2"/>
        <w:spacing w:after="240"/>
        <w:ind w:left="142"/>
        <w:rPr>
          <w:rFonts w:ascii="Arial" w:hAnsi="Arial" w:cs="Arial"/>
        </w:rPr>
      </w:pPr>
      <w:bookmarkStart w:id="46" w:name="_Toc9904421"/>
      <w:r>
        <w:rPr>
          <w:rFonts w:ascii="Arial" w:hAnsi="Arial" w:cs="Arial"/>
        </w:rPr>
        <w:t>Analyse critique</w:t>
      </w:r>
      <w:bookmarkEnd w:id="46"/>
    </w:p>
    <w:p w14:paraId="5AC3BCA3" w14:textId="2E7304BD" w:rsidR="008C0180" w:rsidRDefault="00A906AB" w:rsidP="00FC4F4E">
      <w:pPr>
        <w:ind w:right="50"/>
        <w:rPr>
          <w:rFonts w:ascii="Arial" w:hAnsi="Arial" w:cs="Arial"/>
          <w:szCs w:val="24"/>
        </w:rPr>
      </w:pPr>
      <w:r>
        <w:rPr>
          <w:rFonts w:ascii="Arial" w:hAnsi="Arial" w:cs="Arial"/>
          <w:szCs w:val="24"/>
        </w:rPr>
        <w:t>Il reste encore des améliorations à faire. Le fait de pouvoir charger une carte et de continuer à la modifier directement dans l’application est partiellement pris en charge. Il reste des fonctionnalités à rajouter comme le fait de pouvoir revenir en arrière, aller vers l’avant, copier/coller ou encore sélectionner plusieurs cases pour les dessin</w:t>
      </w:r>
      <w:r w:rsidR="00527D26">
        <w:rPr>
          <w:rFonts w:ascii="Arial" w:hAnsi="Arial" w:cs="Arial"/>
          <w:szCs w:val="24"/>
        </w:rPr>
        <w:t>er</w:t>
      </w:r>
      <w:r>
        <w:rPr>
          <w:rFonts w:ascii="Arial" w:hAnsi="Arial" w:cs="Arial"/>
          <w:szCs w:val="24"/>
        </w:rPr>
        <w:t>.</w:t>
      </w:r>
    </w:p>
    <w:p w14:paraId="246E429B" w14:textId="49E96BF3" w:rsidR="00107C88" w:rsidRDefault="00A906AB" w:rsidP="00107C88">
      <w:pPr>
        <w:ind w:right="50"/>
        <w:rPr>
          <w:rFonts w:ascii="Arial" w:hAnsi="Arial" w:cs="Arial"/>
          <w:szCs w:val="24"/>
        </w:rPr>
      </w:pPr>
      <w:r>
        <w:rPr>
          <w:rFonts w:ascii="Arial" w:hAnsi="Arial" w:cs="Arial"/>
          <w:szCs w:val="24"/>
        </w:rPr>
        <w:t>L’aspect graphique de l’interface est simpliste, y apport</w:t>
      </w:r>
      <w:r w:rsidR="00527D26">
        <w:rPr>
          <w:rFonts w:ascii="Arial" w:hAnsi="Arial" w:cs="Arial"/>
          <w:szCs w:val="24"/>
        </w:rPr>
        <w:t>er</w:t>
      </w:r>
      <w:r>
        <w:rPr>
          <w:rFonts w:ascii="Arial" w:hAnsi="Arial" w:cs="Arial"/>
          <w:szCs w:val="24"/>
        </w:rPr>
        <w:t xml:space="preserve"> des améliorations serait encore plus bénéfique. </w:t>
      </w:r>
    </w:p>
    <w:p w14:paraId="34FDEBD5" w14:textId="2C4A3055" w:rsidR="00107C88" w:rsidRPr="00240393" w:rsidRDefault="00107C88" w:rsidP="00107C88">
      <w:pPr>
        <w:pStyle w:val="Titre2"/>
        <w:spacing w:after="240"/>
        <w:ind w:left="142"/>
        <w:rPr>
          <w:rFonts w:ascii="Arial" w:hAnsi="Arial" w:cs="Arial"/>
        </w:rPr>
      </w:pPr>
      <w:bookmarkStart w:id="47" w:name="_Toc9904422"/>
      <w:r>
        <w:rPr>
          <w:rFonts w:ascii="Arial" w:hAnsi="Arial" w:cs="Arial"/>
        </w:rPr>
        <w:t>Apports personnels</w:t>
      </w:r>
      <w:bookmarkEnd w:id="47"/>
    </w:p>
    <w:p w14:paraId="06C2A233" w14:textId="08DF7FA4" w:rsidR="00107C88" w:rsidRDefault="00A906AB" w:rsidP="00FC4F4E">
      <w:pPr>
        <w:ind w:right="50"/>
        <w:rPr>
          <w:rFonts w:ascii="Arial" w:hAnsi="Arial" w:cs="Arial"/>
          <w:szCs w:val="24"/>
        </w:rPr>
      </w:pPr>
      <w:r>
        <w:rPr>
          <w:rFonts w:ascii="Arial" w:hAnsi="Arial" w:cs="Arial"/>
          <w:szCs w:val="24"/>
        </w:rPr>
        <w:t xml:space="preserve">Ayant pris plaisir à étudier et travailler sur ce projet, j’ai été le plus rigoureux possible. Mon commanditaire étant mon professeur de programmation en C++, j’ai dû mettre en rigueur ce qu’il m’avait appris. </w:t>
      </w:r>
    </w:p>
    <w:p w14:paraId="7DC21B5E" w14:textId="2620BD32" w:rsidR="00A906AB" w:rsidRDefault="00A906AB" w:rsidP="00FC4F4E">
      <w:pPr>
        <w:ind w:right="50"/>
        <w:rPr>
          <w:rFonts w:ascii="Arial" w:hAnsi="Arial" w:cs="Arial"/>
          <w:szCs w:val="24"/>
        </w:rPr>
      </w:pPr>
      <w:r>
        <w:rPr>
          <w:rFonts w:ascii="Arial" w:hAnsi="Arial" w:cs="Arial"/>
          <w:szCs w:val="24"/>
        </w:rPr>
        <w:t>J’ai du souvent le contacter afin qu’il confirme les changements effectu</w:t>
      </w:r>
      <w:r w:rsidR="00527D26">
        <w:rPr>
          <w:rFonts w:ascii="Arial" w:hAnsi="Arial" w:cs="Arial"/>
          <w:szCs w:val="24"/>
        </w:rPr>
        <w:t>és</w:t>
      </w:r>
      <w:r>
        <w:rPr>
          <w:rFonts w:ascii="Arial" w:hAnsi="Arial" w:cs="Arial"/>
          <w:szCs w:val="24"/>
        </w:rPr>
        <w:t xml:space="preserve"> sur l’application. </w:t>
      </w:r>
    </w:p>
    <w:p w14:paraId="01307A78" w14:textId="5106FFBB" w:rsidR="00A906AB" w:rsidRDefault="00A906AB" w:rsidP="00FC4F4E">
      <w:pPr>
        <w:ind w:right="50"/>
        <w:rPr>
          <w:rFonts w:ascii="Arial" w:hAnsi="Arial" w:cs="Arial"/>
          <w:szCs w:val="24"/>
        </w:rPr>
      </w:pPr>
      <w:r>
        <w:rPr>
          <w:rFonts w:ascii="Arial" w:hAnsi="Arial" w:cs="Arial"/>
          <w:szCs w:val="24"/>
        </w:rPr>
        <w:t>La charge de travail étant très élevé</w:t>
      </w:r>
      <w:r w:rsidR="00527D26">
        <w:rPr>
          <w:rFonts w:ascii="Arial" w:hAnsi="Arial" w:cs="Arial"/>
          <w:szCs w:val="24"/>
        </w:rPr>
        <w:t>e</w:t>
      </w:r>
      <w:r>
        <w:rPr>
          <w:rFonts w:ascii="Arial" w:hAnsi="Arial" w:cs="Arial"/>
          <w:szCs w:val="24"/>
        </w:rPr>
        <w:t>, je n’ai pas pu faire toutes les améliorations que je souhaitais apporter à l’application.</w:t>
      </w:r>
    </w:p>
    <w:p w14:paraId="4649DEFC" w14:textId="5E9E214E" w:rsidR="009B3E58" w:rsidRDefault="00B964EA" w:rsidP="00D52C9E">
      <w:pPr>
        <w:pStyle w:val="Titre1"/>
        <w:pageBreakBefore/>
        <w:rPr>
          <w:rFonts w:ascii="Arial" w:hAnsi="Arial" w:cs="Arial"/>
        </w:rPr>
      </w:pPr>
      <w:bookmarkStart w:id="48" w:name="_Toc9904423"/>
      <w:r>
        <w:rPr>
          <w:rFonts w:ascii="Arial" w:hAnsi="Arial" w:cs="Arial"/>
        </w:rPr>
        <w:lastRenderedPageBreak/>
        <w:t>Annexes</w:t>
      </w:r>
      <w:bookmarkEnd w:id="48"/>
    </w:p>
    <w:p w14:paraId="737090D7" w14:textId="23196108" w:rsidR="00D52C9E" w:rsidRPr="00D52C9E" w:rsidRDefault="00D52C9E" w:rsidP="00D52C9E">
      <w:r>
        <w:rPr>
          <w:rFonts w:ascii="Arial" w:hAnsi="Arial" w:cs="Arial"/>
          <w:noProof/>
          <w:szCs w:val="24"/>
        </w:rPr>
        <w:drawing>
          <wp:inline distT="0" distB="0" distL="0" distR="0" wp14:anchorId="1FAC457A" wp14:editId="3611992A">
            <wp:extent cx="5792470" cy="6263862"/>
            <wp:effectExtent l="0" t="0" r="0" b="381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92470" cy="6263862"/>
                    </a:xfrm>
                    <a:prstGeom prst="rect">
                      <a:avLst/>
                    </a:prstGeom>
                    <a:noFill/>
                    <a:ln>
                      <a:noFill/>
                    </a:ln>
                  </pic:spPr>
                </pic:pic>
              </a:graphicData>
            </a:graphic>
          </wp:inline>
        </w:drawing>
      </w:r>
    </w:p>
    <w:p w14:paraId="525C3D82" w14:textId="2EC53B91" w:rsidR="00B964EA" w:rsidRDefault="00D52C9E" w:rsidP="00FC4F4E">
      <w:pPr>
        <w:ind w:right="50"/>
        <w:rPr>
          <w:rFonts w:ascii="Arial" w:hAnsi="Arial" w:cs="Arial"/>
          <w:szCs w:val="24"/>
        </w:rPr>
      </w:pPr>
      <w:r>
        <w:rPr>
          <w:rFonts w:ascii="Arial" w:hAnsi="Arial" w:cs="Arial"/>
          <w:noProof/>
          <w:szCs w:val="24"/>
        </w:rPr>
        <w:lastRenderedPageBreak/>
        <w:drawing>
          <wp:inline distT="0" distB="0" distL="0" distR="0" wp14:anchorId="1F0509BC" wp14:editId="3019FD20">
            <wp:extent cx="5792470" cy="6271109"/>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92470" cy="6271109"/>
                    </a:xfrm>
                    <a:prstGeom prst="rect">
                      <a:avLst/>
                    </a:prstGeom>
                    <a:noFill/>
                    <a:ln>
                      <a:noFill/>
                    </a:ln>
                  </pic:spPr>
                </pic:pic>
              </a:graphicData>
            </a:graphic>
          </wp:inline>
        </w:drawing>
      </w:r>
    </w:p>
    <w:p w14:paraId="5C640B1B" w14:textId="5BF4345B" w:rsidR="009B3E58" w:rsidRDefault="009B3E58" w:rsidP="00FC4F4E">
      <w:pPr>
        <w:ind w:right="50"/>
        <w:rPr>
          <w:rFonts w:ascii="Arial" w:hAnsi="Arial" w:cs="Arial"/>
          <w:szCs w:val="24"/>
        </w:rPr>
      </w:pPr>
      <w:r>
        <w:rPr>
          <w:rFonts w:ascii="Arial" w:hAnsi="Arial" w:cs="Arial"/>
          <w:noProof/>
          <w:szCs w:val="24"/>
        </w:rPr>
        <w:lastRenderedPageBreak/>
        <w:drawing>
          <wp:inline distT="0" distB="0" distL="0" distR="0" wp14:anchorId="3C2F20C9" wp14:editId="79C2E4A9">
            <wp:extent cx="5746376" cy="6216515"/>
            <wp:effectExtent l="0" t="0" r="6985"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6096" cy="6227030"/>
                    </a:xfrm>
                    <a:prstGeom prst="rect">
                      <a:avLst/>
                    </a:prstGeom>
                    <a:noFill/>
                    <a:ln>
                      <a:noFill/>
                    </a:ln>
                  </pic:spPr>
                </pic:pic>
              </a:graphicData>
            </a:graphic>
          </wp:inline>
        </w:drawing>
      </w:r>
    </w:p>
    <w:p w14:paraId="42897979" w14:textId="4566FEF2" w:rsidR="009B3E58" w:rsidRDefault="009B3E58" w:rsidP="00FC4F4E">
      <w:pPr>
        <w:ind w:right="50"/>
        <w:rPr>
          <w:rFonts w:ascii="Arial" w:hAnsi="Arial" w:cs="Arial"/>
          <w:szCs w:val="24"/>
        </w:rPr>
      </w:pPr>
      <w:r>
        <w:rPr>
          <w:rFonts w:ascii="Arial" w:hAnsi="Arial" w:cs="Arial"/>
          <w:noProof/>
          <w:szCs w:val="24"/>
        </w:rPr>
        <w:lastRenderedPageBreak/>
        <w:drawing>
          <wp:inline distT="0" distB="0" distL="0" distR="0" wp14:anchorId="2931A90D" wp14:editId="393287DF">
            <wp:extent cx="5692588" cy="3016774"/>
            <wp:effectExtent l="0" t="0" r="381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10229" cy="3026123"/>
                    </a:xfrm>
                    <a:prstGeom prst="rect">
                      <a:avLst/>
                    </a:prstGeom>
                    <a:noFill/>
                    <a:ln>
                      <a:noFill/>
                    </a:ln>
                  </pic:spPr>
                </pic:pic>
              </a:graphicData>
            </a:graphic>
          </wp:inline>
        </w:drawing>
      </w:r>
    </w:p>
    <w:p w14:paraId="6F8262D6" w14:textId="2FC91BC3" w:rsidR="00B964EA" w:rsidRPr="00240393" w:rsidRDefault="00506CD6" w:rsidP="00B964EA">
      <w:pPr>
        <w:pStyle w:val="Titre1"/>
        <w:pageBreakBefore/>
        <w:rPr>
          <w:rFonts w:ascii="Arial" w:hAnsi="Arial" w:cs="Arial"/>
        </w:rPr>
      </w:pPr>
      <w:bookmarkStart w:id="49" w:name="_Toc9904424"/>
      <w:r>
        <w:rPr>
          <w:rFonts w:ascii="Arial" w:hAnsi="Arial" w:cs="Arial"/>
        </w:rPr>
        <w:lastRenderedPageBreak/>
        <w:t>Références</w:t>
      </w:r>
      <w:bookmarkEnd w:id="49"/>
    </w:p>
    <w:p w14:paraId="7C875986" w14:textId="6DCD5AE2" w:rsidR="00B964EA" w:rsidRDefault="00B964EA" w:rsidP="00FC4F4E">
      <w:pPr>
        <w:ind w:right="50"/>
        <w:rPr>
          <w:rFonts w:ascii="Arial" w:hAnsi="Arial" w:cs="Arial"/>
          <w:szCs w:val="24"/>
        </w:rPr>
      </w:pPr>
    </w:p>
    <w:p w14:paraId="7A2494A6" w14:textId="7A8412CB" w:rsidR="007E6D34" w:rsidRPr="007E6D34" w:rsidRDefault="00465735" w:rsidP="007E6D34">
      <w:pPr>
        <w:pStyle w:val="Paragraphedeliste"/>
        <w:numPr>
          <w:ilvl w:val="0"/>
          <w:numId w:val="18"/>
        </w:numPr>
        <w:ind w:right="50"/>
        <w:rPr>
          <w:rFonts w:ascii="Arial" w:hAnsi="Arial" w:cs="Arial"/>
          <w:szCs w:val="24"/>
        </w:rPr>
      </w:pPr>
      <w:hyperlink r:id="rId106" w:history="1">
        <w:r w:rsidR="007E6D34">
          <w:rPr>
            <w:rStyle w:val="Lienhypertexte"/>
          </w:rPr>
          <w:t>https://qt.developpez.com/tutoriels/</w:t>
        </w:r>
      </w:hyperlink>
    </w:p>
    <w:p w14:paraId="37D1E265" w14:textId="16F16F02" w:rsidR="007E6D34" w:rsidRPr="007E6D34" w:rsidRDefault="00465735" w:rsidP="007E6D34">
      <w:pPr>
        <w:pStyle w:val="Paragraphedeliste"/>
        <w:numPr>
          <w:ilvl w:val="0"/>
          <w:numId w:val="18"/>
        </w:numPr>
        <w:ind w:right="50"/>
        <w:rPr>
          <w:rFonts w:ascii="Arial" w:hAnsi="Arial" w:cs="Arial"/>
          <w:szCs w:val="24"/>
        </w:rPr>
      </w:pPr>
      <w:hyperlink r:id="rId107" w:history="1">
        <w:r w:rsidR="007E6D34">
          <w:rPr>
            <w:rStyle w:val="Lienhypertexte"/>
          </w:rPr>
          <w:t>https://openclassrooms.com/fr/courses/1894236-programmez-avec-le-langage-c/1898935-initiez-vous-a-qt</w:t>
        </w:r>
      </w:hyperlink>
    </w:p>
    <w:p w14:paraId="473C6F9A" w14:textId="66B847DC" w:rsidR="007E6D34" w:rsidRPr="007E6D34" w:rsidRDefault="00465735" w:rsidP="007E6D34">
      <w:pPr>
        <w:pStyle w:val="Paragraphedeliste"/>
        <w:numPr>
          <w:ilvl w:val="0"/>
          <w:numId w:val="18"/>
        </w:numPr>
        <w:ind w:right="50"/>
        <w:rPr>
          <w:rFonts w:ascii="Arial" w:hAnsi="Arial" w:cs="Arial"/>
          <w:szCs w:val="24"/>
        </w:rPr>
      </w:pPr>
      <w:hyperlink r:id="rId108" w:history="1">
        <w:r w:rsidR="007E6D34">
          <w:rPr>
            <w:rStyle w:val="Lienhypertexte"/>
          </w:rPr>
          <w:t>https://doc.qt.io/</w:t>
        </w:r>
      </w:hyperlink>
      <w:r w:rsidR="007E6D34">
        <w:t xml:space="preserve"> (anglais)</w:t>
      </w:r>
    </w:p>
    <w:p w14:paraId="46A9B1F7" w14:textId="023F1369" w:rsidR="007E6D34" w:rsidRPr="007E6D34" w:rsidRDefault="00465735" w:rsidP="007E6D34">
      <w:pPr>
        <w:pStyle w:val="Paragraphedeliste"/>
        <w:numPr>
          <w:ilvl w:val="0"/>
          <w:numId w:val="18"/>
        </w:numPr>
        <w:ind w:right="50"/>
        <w:rPr>
          <w:rFonts w:ascii="Arial" w:hAnsi="Arial" w:cs="Arial"/>
          <w:szCs w:val="24"/>
        </w:rPr>
      </w:pPr>
      <w:hyperlink r:id="rId109" w:history="1">
        <w:r w:rsidR="007E6D34">
          <w:rPr>
            <w:rStyle w:val="Lienhypertexte"/>
          </w:rPr>
          <w:t>http://www.cplusplus.com/</w:t>
        </w:r>
      </w:hyperlink>
      <w:r w:rsidR="007E6D34">
        <w:t xml:space="preserve"> (anglais)</w:t>
      </w:r>
    </w:p>
    <w:p w14:paraId="37827B88" w14:textId="0F80E0DD" w:rsidR="00506CD6" w:rsidRPr="00240393" w:rsidRDefault="00506CD6" w:rsidP="00740B6E">
      <w:pPr>
        <w:pStyle w:val="Titre1"/>
        <w:pageBreakBefore/>
        <w:spacing w:after="360"/>
        <w:rPr>
          <w:rFonts w:ascii="Arial" w:hAnsi="Arial" w:cs="Arial"/>
        </w:rPr>
      </w:pPr>
      <w:bookmarkStart w:id="50" w:name="_Toc9904425"/>
      <w:r>
        <w:rPr>
          <w:rFonts w:ascii="Arial" w:hAnsi="Arial" w:cs="Arial"/>
        </w:rPr>
        <w:lastRenderedPageBreak/>
        <w:t>Listes des sigles et abréviations</w:t>
      </w:r>
      <w:bookmarkEnd w:id="50"/>
    </w:p>
    <w:tbl>
      <w:tblPr>
        <w:tblStyle w:val="Grilledutableau"/>
        <w:tblW w:w="0" w:type="auto"/>
        <w:jc w:val="center"/>
        <w:tblLook w:val="04A0" w:firstRow="1" w:lastRow="0" w:firstColumn="1" w:lastColumn="0" w:noHBand="0" w:noVBand="1"/>
      </w:tblPr>
      <w:tblGrid>
        <w:gridCol w:w="1000"/>
        <w:gridCol w:w="5658"/>
      </w:tblGrid>
      <w:tr w:rsidR="00B85ADA" w14:paraId="53299FF3" w14:textId="77777777" w:rsidTr="00740B6E">
        <w:trPr>
          <w:jc w:val="center"/>
        </w:trPr>
        <w:tc>
          <w:tcPr>
            <w:tcW w:w="1000" w:type="dxa"/>
          </w:tcPr>
          <w:p w14:paraId="69F0E025" w14:textId="1C5D5F09" w:rsidR="00B85ADA" w:rsidRDefault="00B85ADA" w:rsidP="00B85ADA">
            <w:pPr>
              <w:ind w:right="50"/>
              <w:jc w:val="center"/>
              <w:rPr>
                <w:rFonts w:ascii="Arial" w:hAnsi="Arial" w:cs="Arial"/>
                <w:szCs w:val="24"/>
              </w:rPr>
            </w:pPr>
            <w:r>
              <w:rPr>
                <w:rFonts w:ascii="Arial" w:hAnsi="Arial" w:cs="Arial"/>
                <w:szCs w:val="24"/>
              </w:rPr>
              <w:t>2D</w:t>
            </w:r>
          </w:p>
        </w:tc>
        <w:tc>
          <w:tcPr>
            <w:tcW w:w="5658" w:type="dxa"/>
          </w:tcPr>
          <w:p w14:paraId="58D3DF48" w14:textId="28FAF3B6" w:rsidR="00B85ADA" w:rsidRDefault="00B85ADA" w:rsidP="00B85ADA">
            <w:pPr>
              <w:ind w:right="50"/>
              <w:rPr>
                <w:rFonts w:ascii="Arial" w:hAnsi="Arial" w:cs="Arial"/>
                <w:szCs w:val="24"/>
              </w:rPr>
            </w:pPr>
            <w:r>
              <w:rPr>
                <w:rFonts w:ascii="Arial" w:hAnsi="Arial" w:cs="Arial"/>
                <w:szCs w:val="24"/>
              </w:rPr>
              <w:t>Deux dimensions</w:t>
            </w:r>
          </w:p>
        </w:tc>
      </w:tr>
      <w:tr w:rsidR="00B85ADA" w14:paraId="6FE58411" w14:textId="77777777" w:rsidTr="00740B6E">
        <w:trPr>
          <w:jc w:val="center"/>
        </w:trPr>
        <w:tc>
          <w:tcPr>
            <w:tcW w:w="1000" w:type="dxa"/>
          </w:tcPr>
          <w:p w14:paraId="075E7C19" w14:textId="06772EE8" w:rsidR="00B85ADA" w:rsidRDefault="00B85ADA" w:rsidP="00B85ADA">
            <w:pPr>
              <w:ind w:right="50"/>
              <w:jc w:val="center"/>
              <w:rPr>
                <w:rFonts w:ascii="Arial" w:hAnsi="Arial" w:cs="Arial"/>
                <w:szCs w:val="24"/>
              </w:rPr>
            </w:pPr>
            <w:r>
              <w:rPr>
                <w:rFonts w:ascii="Arial" w:hAnsi="Arial" w:cs="Arial"/>
                <w:szCs w:val="24"/>
              </w:rPr>
              <w:t>3D</w:t>
            </w:r>
          </w:p>
        </w:tc>
        <w:tc>
          <w:tcPr>
            <w:tcW w:w="5658" w:type="dxa"/>
          </w:tcPr>
          <w:p w14:paraId="4ECB7F75" w14:textId="087080DC" w:rsidR="00B85ADA" w:rsidRDefault="00B85ADA" w:rsidP="00B85ADA">
            <w:pPr>
              <w:ind w:right="50"/>
              <w:rPr>
                <w:rFonts w:ascii="Arial" w:hAnsi="Arial" w:cs="Arial"/>
                <w:szCs w:val="24"/>
              </w:rPr>
            </w:pPr>
            <w:r>
              <w:rPr>
                <w:rFonts w:ascii="Arial" w:hAnsi="Arial" w:cs="Arial"/>
                <w:szCs w:val="24"/>
              </w:rPr>
              <w:t>Trois dimensions</w:t>
            </w:r>
          </w:p>
        </w:tc>
      </w:tr>
      <w:tr w:rsidR="00B85ADA" w14:paraId="629C4398" w14:textId="77777777" w:rsidTr="00740B6E">
        <w:trPr>
          <w:jc w:val="center"/>
        </w:trPr>
        <w:tc>
          <w:tcPr>
            <w:tcW w:w="1000" w:type="dxa"/>
          </w:tcPr>
          <w:p w14:paraId="675AE856" w14:textId="77777777" w:rsidR="00E12384" w:rsidRDefault="00E12384" w:rsidP="00B85ADA">
            <w:pPr>
              <w:ind w:right="50"/>
              <w:jc w:val="center"/>
              <w:rPr>
                <w:rFonts w:ascii="Arial" w:hAnsi="Arial" w:cs="Arial"/>
                <w:szCs w:val="24"/>
              </w:rPr>
            </w:pPr>
          </w:p>
          <w:p w14:paraId="7EEA2276" w14:textId="3A1233D3" w:rsidR="00B85ADA" w:rsidRDefault="00B85ADA" w:rsidP="00B85ADA">
            <w:pPr>
              <w:ind w:right="50"/>
              <w:jc w:val="center"/>
              <w:rPr>
                <w:rFonts w:ascii="Arial" w:hAnsi="Arial" w:cs="Arial"/>
                <w:szCs w:val="24"/>
              </w:rPr>
            </w:pPr>
            <w:r>
              <w:rPr>
                <w:rFonts w:ascii="Arial" w:hAnsi="Arial" w:cs="Arial"/>
                <w:szCs w:val="24"/>
              </w:rPr>
              <w:t>STL</w:t>
            </w:r>
          </w:p>
        </w:tc>
        <w:tc>
          <w:tcPr>
            <w:tcW w:w="5658" w:type="dxa"/>
          </w:tcPr>
          <w:p w14:paraId="77390C5D" w14:textId="25901E69" w:rsidR="00B85ADA" w:rsidRDefault="00E12384" w:rsidP="00B85ADA">
            <w:pPr>
              <w:ind w:right="50"/>
              <w:rPr>
                <w:rFonts w:ascii="Arial" w:hAnsi="Arial" w:cs="Arial"/>
                <w:szCs w:val="24"/>
              </w:rPr>
            </w:pPr>
            <w:r w:rsidRPr="00E12384">
              <w:rPr>
                <w:rFonts w:ascii="Arial" w:hAnsi="Arial" w:cs="Arial"/>
                <w:szCs w:val="24"/>
              </w:rPr>
              <w:t xml:space="preserve">La Standard Template Library est une bibliothèque C++, normalisée par l'ISO (document ISO/CEI 14882) et mise en œuvre à l'aide des </w:t>
            </w:r>
            <w:proofErr w:type="spellStart"/>
            <w:r w:rsidRPr="00E12384">
              <w:rPr>
                <w:rFonts w:ascii="Arial" w:hAnsi="Arial" w:cs="Arial"/>
                <w:szCs w:val="24"/>
              </w:rPr>
              <w:t>templates</w:t>
            </w:r>
            <w:proofErr w:type="spellEnd"/>
            <w:r w:rsidRPr="00E12384">
              <w:rPr>
                <w:rFonts w:ascii="Arial" w:hAnsi="Arial" w:cs="Arial"/>
                <w:szCs w:val="24"/>
              </w:rPr>
              <w:t>.</w:t>
            </w:r>
          </w:p>
        </w:tc>
      </w:tr>
      <w:tr w:rsidR="00B85ADA" w14:paraId="5902B2B9" w14:textId="77777777" w:rsidTr="00740B6E">
        <w:trPr>
          <w:jc w:val="center"/>
        </w:trPr>
        <w:tc>
          <w:tcPr>
            <w:tcW w:w="1000" w:type="dxa"/>
          </w:tcPr>
          <w:p w14:paraId="1FF3A250" w14:textId="77777777" w:rsidR="0006559A" w:rsidRDefault="0006559A" w:rsidP="00B85ADA">
            <w:pPr>
              <w:ind w:right="50"/>
              <w:jc w:val="center"/>
              <w:rPr>
                <w:rFonts w:ascii="Arial" w:hAnsi="Arial" w:cs="Arial"/>
                <w:szCs w:val="24"/>
              </w:rPr>
            </w:pPr>
          </w:p>
          <w:p w14:paraId="7459510C" w14:textId="77777777" w:rsidR="0006559A" w:rsidRDefault="0006559A" w:rsidP="00B85ADA">
            <w:pPr>
              <w:ind w:right="50"/>
              <w:jc w:val="center"/>
              <w:rPr>
                <w:rFonts w:ascii="Arial" w:hAnsi="Arial" w:cs="Arial"/>
                <w:szCs w:val="24"/>
              </w:rPr>
            </w:pPr>
          </w:p>
          <w:p w14:paraId="1FDA0925" w14:textId="60A6A6C9" w:rsidR="00B85ADA" w:rsidRDefault="00B85ADA" w:rsidP="00B85ADA">
            <w:pPr>
              <w:ind w:right="50"/>
              <w:jc w:val="center"/>
              <w:rPr>
                <w:rFonts w:ascii="Arial" w:hAnsi="Arial" w:cs="Arial"/>
                <w:szCs w:val="24"/>
              </w:rPr>
            </w:pPr>
            <w:r>
              <w:rPr>
                <w:rFonts w:ascii="Arial" w:hAnsi="Arial" w:cs="Arial"/>
                <w:szCs w:val="24"/>
              </w:rPr>
              <w:t>SDL2</w:t>
            </w:r>
          </w:p>
        </w:tc>
        <w:tc>
          <w:tcPr>
            <w:tcW w:w="5658" w:type="dxa"/>
          </w:tcPr>
          <w:p w14:paraId="0A9D8BA3" w14:textId="30958DC5" w:rsidR="00B85ADA" w:rsidRDefault="00E12384" w:rsidP="00B85ADA">
            <w:pPr>
              <w:ind w:right="50"/>
              <w:rPr>
                <w:rFonts w:ascii="Arial" w:hAnsi="Arial" w:cs="Arial"/>
                <w:szCs w:val="24"/>
              </w:rPr>
            </w:pPr>
            <w:r w:rsidRPr="00E12384">
              <w:rPr>
                <w:rFonts w:ascii="Arial" w:hAnsi="Arial" w:cs="Arial"/>
                <w:szCs w:val="24"/>
              </w:rPr>
              <w:t xml:space="preserve">Simple </w:t>
            </w:r>
            <w:proofErr w:type="spellStart"/>
            <w:r w:rsidRPr="00E12384">
              <w:rPr>
                <w:rFonts w:ascii="Arial" w:hAnsi="Arial" w:cs="Arial"/>
                <w:szCs w:val="24"/>
              </w:rPr>
              <w:t>DirectMedia</w:t>
            </w:r>
            <w:proofErr w:type="spellEnd"/>
            <w:r w:rsidRPr="00E12384">
              <w:rPr>
                <w:rFonts w:ascii="Arial" w:hAnsi="Arial" w:cs="Arial"/>
                <w:szCs w:val="24"/>
              </w:rPr>
              <w:t xml:space="preserve"> Layer est une bibliothèque logicielle libre. Son API est utilisée pour créer des applications multimédias en deux dimensions pouvant comprendre du son comme les jeux vidéo, les démos graphiques, les émulateurs, etc.</w:t>
            </w:r>
          </w:p>
        </w:tc>
      </w:tr>
      <w:tr w:rsidR="00B85ADA" w14:paraId="206017C4" w14:textId="77777777" w:rsidTr="00740B6E">
        <w:trPr>
          <w:jc w:val="center"/>
        </w:trPr>
        <w:tc>
          <w:tcPr>
            <w:tcW w:w="1000" w:type="dxa"/>
          </w:tcPr>
          <w:p w14:paraId="58C9DCE3" w14:textId="77777777" w:rsidR="0006559A" w:rsidRDefault="0006559A" w:rsidP="00B85ADA">
            <w:pPr>
              <w:ind w:right="50"/>
              <w:jc w:val="center"/>
              <w:rPr>
                <w:rFonts w:ascii="Arial" w:hAnsi="Arial" w:cs="Arial"/>
                <w:szCs w:val="24"/>
              </w:rPr>
            </w:pPr>
          </w:p>
          <w:p w14:paraId="5438EA45" w14:textId="77777777" w:rsidR="0006559A" w:rsidRDefault="0006559A" w:rsidP="00B85ADA">
            <w:pPr>
              <w:ind w:right="50"/>
              <w:jc w:val="center"/>
              <w:rPr>
                <w:rFonts w:ascii="Arial" w:hAnsi="Arial" w:cs="Arial"/>
                <w:szCs w:val="24"/>
              </w:rPr>
            </w:pPr>
          </w:p>
          <w:p w14:paraId="53EE94ED" w14:textId="532BD937" w:rsidR="00B85ADA" w:rsidRDefault="00B85ADA" w:rsidP="00B85ADA">
            <w:pPr>
              <w:ind w:right="50"/>
              <w:jc w:val="center"/>
              <w:rPr>
                <w:rFonts w:ascii="Arial" w:hAnsi="Arial" w:cs="Arial"/>
                <w:szCs w:val="24"/>
              </w:rPr>
            </w:pPr>
            <w:r>
              <w:rPr>
                <w:rFonts w:ascii="Arial" w:hAnsi="Arial" w:cs="Arial"/>
                <w:szCs w:val="24"/>
              </w:rPr>
              <w:t>GLM</w:t>
            </w:r>
          </w:p>
        </w:tc>
        <w:tc>
          <w:tcPr>
            <w:tcW w:w="5658" w:type="dxa"/>
          </w:tcPr>
          <w:p w14:paraId="02D42A1C" w14:textId="6065EB1B" w:rsidR="00B85ADA" w:rsidRDefault="00E12384" w:rsidP="00B85ADA">
            <w:pPr>
              <w:ind w:right="50"/>
              <w:rPr>
                <w:rFonts w:ascii="Arial" w:hAnsi="Arial" w:cs="Arial"/>
                <w:szCs w:val="24"/>
              </w:rPr>
            </w:pPr>
            <w:r w:rsidRPr="00E12384">
              <w:rPr>
                <w:rFonts w:ascii="Arial" w:hAnsi="Arial" w:cs="Arial"/>
                <w:szCs w:val="24"/>
              </w:rPr>
              <w:t xml:space="preserve">OpenGL </w:t>
            </w:r>
            <w:proofErr w:type="spellStart"/>
            <w:r w:rsidRPr="00E12384">
              <w:rPr>
                <w:rFonts w:ascii="Arial" w:hAnsi="Arial" w:cs="Arial"/>
                <w:szCs w:val="24"/>
              </w:rPr>
              <w:t>Mathematics</w:t>
            </w:r>
            <w:proofErr w:type="spellEnd"/>
            <w:r w:rsidRPr="00E12384">
              <w:rPr>
                <w:rFonts w:ascii="Arial" w:hAnsi="Arial" w:cs="Arial"/>
                <w:szCs w:val="24"/>
              </w:rPr>
              <w:t xml:space="preserve"> est une bibliothèque libre utilitaire d'OpenGL apportant au programmeur C++ tout un ensemble de classes et de fonctions permettant de manipuler les données pour OpenGL</w:t>
            </w:r>
            <w:r>
              <w:rPr>
                <w:rFonts w:ascii="Arial" w:hAnsi="Arial" w:cs="Arial"/>
                <w:szCs w:val="24"/>
              </w:rPr>
              <w:t>.</w:t>
            </w:r>
          </w:p>
        </w:tc>
      </w:tr>
      <w:tr w:rsidR="00B85ADA" w14:paraId="5519BF27" w14:textId="77777777" w:rsidTr="00740B6E">
        <w:trPr>
          <w:jc w:val="center"/>
        </w:trPr>
        <w:tc>
          <w:tcPr>
            <w:tcW w:w="1000" w:type="dxa"/>
          </w:tcPr>
          <w:p w14:paraId="22B1777A" w14:textId="77777777" w:rsidR="0006559A" w:rsidRDefault="0006559A" w:rsidP="00B85ADA">
            <w:pPr>
              <w:ind w:right="50"/>
              <w:jc w:val="center"/>
              <w:rPr>
                <w:rFonts w:ascii="Arial" w:hAnsi="Arial" w:cs="Arial"/>
                <w:szCs w:val="24"/>
              </w:rPr>
            </w:pPr>
          </w:p>
          <w:p w14:paraId="1BF9899A" w14:textId="77777777" w:rsidR="0006559A" w:rsidRDefault="0006559A" w:rsidP="00B85ADA">
            <w:pPr>
              <w:ind w:right="50"/>
              <w:jc w:val="center"/>
              <w:rPr>
                <w:rFonts w:ascii="Arial" w:hAnsi="Arial" w:cs="Arial"/>
                <w:szCs w:val="24"/>
              </w:rPr>
            </w:pPr>
          </w:p>
          <w:p w14:paraId="217C7866" w14:textId="0D4144D0" w:rsidR="00B85ADA" w:rsidRDefault="00E12384" w:rsidP="00B85ADA">
            <w:pPr>
              <w:ind w:right="50"/>
              <w:jc w:val="center"/>
              <w:rPr>
                <w:rFonts w:ascii="Arial" w:hAnsi="Arial" w:cs="Arial"/>
                <w:szCs w:val="24"/>
              </w:rPr>
            </w:pPr>
            <w:r>
              <w:rPr>
                <w:rFonts w:ascii="Arial" w:hAnsi="Arial" w:cs="Arial"/>
                <w:szCs w:val="24"/>
              </w:rPr>
              <w:t>XML</w:t>
            </w:r>
          </w:p>
        </w:tc>
        <w:tc>
          <w:tcPr>
            <w:tcW w:w="5658" w:type="dxa"/>
          </w:tcPr>
          <w:p w14:paraId="3F23A264" w14:textId="4112A22E" w:rsidR="00B85ADA" w:rsidRDefault="00E12384" w:rsidP="00B85ADA">
            <w:pPr>
              <w:ind w:right="50"/>
              <w:rPr>
                <w:rFonts w:ascii="Arial" w:hAnsi="Arial" w:cs="Arial"/>
                <w:szCs w:val="24"/>
              </w:rPr>
            </w:pPr>
            <w:r w:rsidRPr="00E12384">
              <w:rPr>
                <w:rFonts w:ascii="Arial" w:hAnsi="Arial" w:cs="Arial"/>
                <w:szCs w:val="24"/>
              </w:rPr>
              <w:t xml:space="preserve">L'Extensible Markup </w:t>
            </w:r>
            <w:proofErr w:type="spellStart"/>
            <w:r w:rsidRPr="00E12384">
              <w:rPr>
                <w:rFonts w:ascii="Arial" w:hAnsi="Arial" w:cs="Arial"/>
                <w:szCs w:val="24"/>
              </w:rPr>
              <w:t>Language</w:t>
            </w:r>
            <w:proofErr w:type="spellEnd"/>
            <w:r w:rsidRPr="00E12384">
              <w:rPr>
                <w:rFonts w:ascii="Arial" w:hAnsi="Arial" w:cs="Arial"/>
                <w:szCs w:val="24"/>
              </w:rPr>
              <w:t xml:space="preserve">, généralement appelé XML, « langage de balisage extensible » en français, est un métalangage informatique de balisage générique qui est un sous-ensemble du Standard </w:t>
            </w:r>
            <w:proofErr w:type="spellStart"/>
            <w:r w:rsidRPr="00E12384">
              <w:rPr>
                <w:rFonts w:ascii="Arial" w:hAnsi="Arial" w:cs="Arial"/>
                <w:szCs w:val="24"/>
              </w:rPr>
              <w:t>Generalized</w:t>
            </w:r>
            <w:proofErr w:type="spellEnd"/>
            <w:r w:rsidRPr="00E12384">
              <w:rPr>
                <w:rFonts w:ascii="Arial" w:hAnsi="Arial" w:cs="Arial"/>
                <w:szCs w:val="24"/>
              </w:rPr>
              <w:t xml:space="preserve"> Markup </w:t>
            </w:r>
            <w:proofErr w:type="spellStart"/>
            <w:r w:rsidRPr="00E12384">
              <w:rPr>
                <w:rFonts w:ascii="Arial" w:hAnsi="Arial" w:cs="Arial"/>
                <w:szCs w:val="24"/>
              </w:rPr>
              <w:t>Language</w:t>
            </w:r>
            <w:proofErr w:type="spellEnd"/>
            <w:r>
              <w:rPr>
                <w:rFonts w:ascii="Arial" w:hAnsi="Arial" w:cs="Arial"/>
                <w:szCs w:val="24"/>
              </w:rPr>
              <w:t>.</w:t>
            </w:r>
          </w:p>
        </w:tc>
      </w:tr>
      <w:tr w:rsidR="00B85ADA" w14:paraId="23D8CDC6" w14:textId="77777777" w:rsidTr="00740B6E">
        <w:trPr>
          <w:jc w:val="center"/>
        </w:trPr>
        <w:tc>
          <w:tcPr>
            <w:tcW w:w="1000" w:type="dxa"/>
          </w:tcPr>
          <w:p w14:paraId="2E254381" w14:textId="77777777" w:rsidR="0006559A" w:rsidRDefault="0006559A" w:rsidP="00B85ADA">
            <w:pPr>
              <w:ind w:right="50"/>
              <w:jc w:val="center"/>
              <w:rPr>
                <w:rFonts w:ascii="Arial" w:hAnsi="Arial" w:cs="Arial"/>
                <w:szCs w:val="24"/>
              </w:rPr>
            </w:pPr>
          </w:p>
          <w:p w14:paraId="74545F5E" w14:textId="77777777" w:rsidR="0006559A" w:rsidRDefault="0006559A" w:rsidP="00B85ADA">
            <w:pPr>
              <w:ind w:right="50"/>
              <w:jc w:val="center"/>
              <w:rPr>
                <w:rFonts w:ascii="Arial" w:hAnsi="Arial" w:cs="Arial"/>
                <w:szCs w:val="24"/>
              </w:rPr>
            </w:pPr>
          </w:p>
          <w:p w14:paraId="76A5F0C2" w14:textId="77777777" w:rsidR="0006559A" w:rsidRDefault="0006559A" w:rsidP="00B85ADA">
            <w:pPr>
              <w:ind w:right="50"/>
              <w:jc w:val="center"/>
              <w:rPr>
                <w:rFonts w:ascii="Arial" w:hAnsi="Arial" w:cs="Arial"/>
                <w:szCs w:val="24"/>
              </w:rPr>
            </w:pPr>
          </w:p>
          <w:p w14:paraId="5EA43A6E" w14:textId="571236EA" w:rsidR="00B85ADA" w:rsidRDefault="00E12384" w:rsidP="0006559A">
            <w:pPr>
              <w:ind w:right="50"/>
              <w:jc w:val="center"/>
              <w:rPr>
                <w:rFonts w:ascii="Arial" w:hAnsi="Arial" w:cs="Arial"/>
                <w:szCs w:val="24"/>
              </w:rPr>
            </w:pPr>
            <w:r>
              <w:rPr>
                <w:rFonts w:ascii="Arial" w:hAnsi="Arial" w:cs="Arial"/>
                <w:szCs w:val="24"/>
              </w:rPr>
              <w:t>GUI</w:t>
            </w:r>
          </w:p>
        </w:tc>
        <w:tc>
          <w:tcPr>
            <w:tcW w:w="5658" w:type="dxa"/>
          </w:tcPr>
          <w:p w14:paraId="5D626C12" w14:textId="414325D2" w:rsidR="00B85ADA" w:rsidRDefault="00E12384" w:rsidP="00B85ADA">
            <w:pPr>
              <w:ind w:right="50"/>
              <w:rPr>
                <w:rFonts w:ascii="Arial" w:hAnsi="Arial" w:cs="Arial"/>
                <w:szCs w:val="24"/>
              </w:rPr>
            </w:pPr>
            <w:r>
              <w:rPr>
                <w:rFonts w:ascii="Arial" w:hAnsi="Arial" w:cs="Arial"/>
                <w:szCs w:val="24"/>
              </w:rPr>
              <w:t>U</w:t>
            </w:r>
            <w:r w:rsidRPr="00E12384">
              <w:rPr>
                <w:rFonts w:ascii="Arial" w:hAnsi="Arial" w:cs="Arial"/>
                <w:szCs w:val="24"/>
              </w:rPr>
              <w:t xml:space="preserve">ne interface graphique (en anglais GUI pour </w:t>
            </w:r>
            <w:proofErr w:type="spellStart"/>
            <w:r w:rsidRPr="00E12384">
              <w:rPr>
                <w:rFonts w:ascii="Arial" w:hAnsi="Arial" w:cs="Arial"/>
                <w:szCs w:val="24"/>
              </w:rPr>
              <w:t>graphical</w:t>
            </w:r>
            <w:proofErr w:type="spellEnd"/>
            <w:r w:rsidRPr="00E12384">
              <w:rPr>
                <w:rFonts w:ascii="Arial" w:hAnsi="Arial" w:cs="Arial"/>
                <w:szCs w:val="24"/>
              </w:rPr>
              <w:t xml:space="preserve"> user interface) ou un environnement graphique est un dispositif de dialogue homme-machine, dans lequel les objets à manipuler sont dessinés sous forme de pictogrammes à l'écran, de sorte que l'usager peut utiliser en imitant la manipulation physique de ces objets avec un dispositif de pointage, le plus souvent une souris.</w:t>
            </w:r>
          </w:p>
        </w:tc>
      </w:tr>
      <w:tr w:rsidR="00B85ADA" w14:paraId="5C5EECFE" w14:textId="77777777" w:rsidTr="00740B6E">
        <w:trPr>
          <w:jc w:val="center"/>
        </w:trPr>
        <w:tc>
          <w:tcPr>
            <w:tcW w:w="1000" w:type="dxa"/>
          </w:tcPr>
          <w:p w14:paraId="41CA1D18" w14:textId="77777777" w:rsidR="0006559A" w:rsidRDefault="0006559A" w:rsidP="00B85ADA">
            <w:pPr>
              <w:ind w:right="50"/>
              <w:jc w:val="center"/>
              <w:rPr>
                <w:rFonts w:ascii="Arial" w:hAnsi="Arial" w:cs="Arial"/>
                <w:szCs w:val="24"/>
              </w:rPr>
            </w:pPr>
          </w:p>
          <w:p w14:paraId="6596F24C" w14:textId="77777777" w:rsidR="0006559A" w:rsidRDefault="0006559A" w:rsidP="00B85ADA">
            <w:pPr>
              <w:ind w:right="50"/>
              <w:jc w:val="center"/>
              <w:rPr>
                <w:rFonts w:ascii="Arial" w:hAnsi="Arial" w:cs="Arial"/>
                <w:szCs w:val="24"/>
              </w:rPr>
            </w:pPr>
          </w:p>
          <w:p w14:paraId="50D190CD" w14:textId="77777777" w:rsidR="0006559A" w:rsidRDefault="0006559A" w:rsidP="00B85ADA">
            <w:pPr>
              <w:ind w:right="50"/>
              <w:jc w:val="center"/>
              <w:rPr>
                <w:rFonts w:ascii="Arial" w:hAnsi="Arial" w:cs="Arial"/>
                <w:szCs w:val="24"/>
              </w:rPr>
            </w:pPr>
          </w:p>
          <w:p w14:paraId="0F27D515" w14:textId="77777777" w:rsidR="0006559A" w:rsidRDefault="0006559A" w:rsidP="00B85ADA">
            <w:pPr>
              <w:ind w:right="50"/>
              <w:jc w:val="center"/>
              <w:rPr>
                <w:rFonts w:ascii="Arial" w:hAnsi="Arial" w:cs="Arial"/>
                <w:szCs w:val="24"/>
              </w:rPr>
            </w:pPr>
          </w:p>
          <w:p w14:paraId="57C7196D" w14:textId="12ACEDB4" w:rsidR="00B85ADA" w:rsidRDefault="00E12384" w:rsidP="00B85ADA">
            <w:pPr>
              <w:ind w:right="50"/>
              <w:jc w:val="center"/>
              <w:rPr>
                <w:rFonts w:ascii="Arial" w:hAnsi="Arial" w:cs="Arial"/>
                <w:szCs w:val="24"/>
              </w:rPr>
            </w:pPr>
            <w:r>
              <w:rPr>
                <w:rFonts w:ascii="Arial" w:hAnsi="Arial" w:cs="Arial"/>
                <w:szCs w:val="24"/>
              </w:rPr>
              <w:t>IDE</w:t>
            </w:r>
          </w:p>
        </w:tc>
        <w:tc>
          <w:tcPr>
            <w:tcW w:w="5658" w:type="dxa"/>
          </w:tcPr>
          <w:p w14:paraId="0C2757C6" w14:textId="425A9BE6" w:rsidR="00B85ADA" w:rsidRDefault="00E12384" w:rsidP="00B85ADA">
            <w:pPr>
              <w:ind w:right="50"/>
              <w:rPr>
                <w:rFonts w:ascii="Arial" w:hAnsi="Arial" w:cs="Arial"/>
                <w:szCs w:val="24"/>
              </w:rPr>
            </w:pPr>
            <w:r>
              <w:rPr>
                <w:rFonts w:ascii="Arial" w:hAnsi="Arial" w:cs="Arial"/>
                <w:szCs w:val="24"/>
              </w:rPr>
              <w:t>U</w:t>
            </w:r>
            <w:r w:rsidRPr="00E12384">
              <w:rPr>
                <w:rFonts w:ascii="Arial" w:hAnsi="Arial" w:cs="Arial"/>
                <w:szCs w:val="24"/>
              </w:rPr>
              <w:t>n environnement de développement est un ensemble d'outils qui permet d'augmenter la productivité des programmeurs qui développent des logiciels. Il comporte un éditeur de texte destiné à la programmation, des fonctions qui permettent, par pression sur un bouton, de démarrer le compilateur ou l'éditeur de liens ainsi qu'un débogueur en ligne, qui permet d'exécuter ligne par ligne le programme en cours de construction. Certains environnements sont dédiés à un langage de programmation en particulier</w:t>
            </w:r>
            <w:r>
              <w:rPr>
                <w:rFonts w:ascii="Arial" w:hAnsi="Arial" w:cs="Arial"/>
                <w:szCs w:val="24"/>
              </w:rPr>
              <w:t>.</w:t>
            </w:r>
          </w:p>
        </w:tc>
      </w:tr>
      <w:tr w:rsidR="00B85ADA" w14:paraId="4D054B56" w14:textId="77777777" w:rsidTr="00740B6E">
        <w:trPr>
          <w:jc w:val="center"/>
        </w:trPr>
        <w:tc>
          <w:tcPr>
            <w:tcW w:w="1000" w:type="dxa"/>
          </w:tcPr>
          <w:p w14:paraId="019BC5FD" w14:textId="77777777" w:rsidR="0006559A" w:rsidRDefault="0006559A" w:rsidP="00B85ADA">
            <w:pPr>
              <w:ind w:right="50"/>
              <w:jc w:val="center"/>
              <w:rPr>
                <w:rFonts w:ascii="Arial" w:hAnsi="Arial" w:cs="Arial"/>
                <w:szCs w:val="24"/>
              </w:rPr>
            </w:pPr>
          </w:p>
          <w:p w14:paraId="40B6B09A" w14:textId="06262D12" w:rsidR="00B85ADA" w:rsidRDefault="00E12384" w:rsidP="00B85ADA">
            <w:pPr>
              <w:ind w:right="50"/>
              <w:jc w:val="center"/>
              <w:rPr>
                <w:rFonts w:ascii="Arial" w:hAnsi="Arial" w:cs="Arial"/>
                <w:szCs w:val="24"/>
              </w:rPr>
            </w:pPr>
            <w:r>
              <w:rPr>
                <w:rFonts w:ascii="Arial" w:hAnsi="Arial" w:cs="Arial"/>
                <w:szCs w:val="24"/>
              </w:rPr>
              <w:t>ZIP</w:t>
            </w:r>
          </w:p>
        </w:tc>
        <w:tc>
          <w:tcPr>
            <w:tcW w:w="5658" w:type="dxa"/>
          </w:tcPr>
          <w:p w14:paraId="3BA1E61A" w14:textId="79EAEA5C" w:rsidR="00B85ADA" w:rsidRDefault="00545D34" w:rsidP="00B85ADA">
            <w:pPr>
              <w:ind w:right="50"/>
              <w:rPr>
                <w:rFonts w:ascii="Arial" w:hAnsi="Arial" w:cs="Arial"/>
                <w:szCs w:val="24"/>
              </w:rPr>
            </w:pPr>
            <w:r w:rsidRPr="00545D34">
              <w:rPr>
                <w:rFonts w:ascii="Arial" w:hAnsi="Arial" w:cs="Arial"/>
                <w:szCs w:val="24"/>
              </w:rPr>
              <w:t xml:space="preserve">Le ZIP est un format de fichier permettant l'archivage (utilisation d'un seul fichier pour stocker plusieurs fichiers) et la compression de </w:t>
            </w:r>
            <w:r w:rsidRPr="00545D34">
              <w:rPr>
                <w:rFonts w:ascii="Arial" w:hAnsi="Arial" w:cs="Arial"/>
                <w:szCs w:val="24"/>
              </w:rPr>
              <w:lastRenderedPageBreak/>
              <w:t>données (diminution de l'espace occupé sur le support numérique) sans perte de qualité.</w:t>
            </w:r>
          </w:p>
        </w:tc>
      </w:tr>
      <w:tr w:rsidR="00E12384" w14:paraId="70BEE2BA" w14:textId="77777777" w:rsidTr="00740B6E">
        <w:trPr>
          <w:jc w:val="center"/>
        </w:trPr>
        <w:tc>
          <w:tcPr>
            <w:tcW w:w="1000" w:type="dxa"/>
          </w:tcPr>
          <w:p w14:paraId="60B45C3D" w14:textId="1A5B6F3E" w:rsidR="00E12384" w:rsidRDefault="00E12384" w:rsidP="00B85ADA">
            <w:pPr>
              <w:ind w:right="50"/>
              <w:jc w:val="center"/>
              <w:rPr>
                <w:rFonts w:ascii="Arial" w:hAnsi="Arial" w:cs="Arial"/>
                <w:szCs w:val="24"/>
              </w:rPr>
            </w:pPr>
            <w:r>
              <w:rPr>
                <w:rFonts w:ascii="Arial" w:hAnsi="Arial" w:cs="Arial"/>
                <w:szCs w:val="24"/>
              </w:rPr>
              <w:t>OS</w:t>
            </w:r>
          </w:p>
        </w:tc>
        <w:tc>
          <w:tcPr>
            <w:tcW w:w="5658" w:type="dxa"/>
          </w:tcPr>
          <w:p w14:paraId="024373D2" w14:textId="631289CF" w:rsidR="00E12384" w:rsidRDefault="00545D34" w:rsidP="00B85ADA">
            <w:pPr>
              <w:ind w:right="50"/>
              <w:rPr>
                <w:rFonts w:ascii="Arial" w:hAnsi="Arial" w:cs="Arial"/>
                <w:szCs w:val="24"/>
              </w:rPr>
            </w:pPr>
            <w:r>
              <w:rPr>
                <w:rFonts w:ascii="Arial" w:hAnsi="Arial" w:cs="Arial"/>
                <w:szCs w:val="24"/>
              </w:rPr>
              <w:t>U</w:t>
            </w:r>
            <w:r w:rsidRPr="00545D34">
              <w:rPr>
                <w:rFonts w:ascii="Arial" w:hAnsi="Arial" w:cs="Arial"/>
                <w:szCs w:val="24"/>
              </w:rPr>
              <w:t>n système d'exploitation (souvent appelé OS — de l'anglais Operating System) est un ensemble de programmes qui dirige l'utilisation des ressources d'un ordinateur par des logiciels applicatifs.</w:t>
            </w:r>
          </w:p>
        </w:tc>
      </w:tr>
      <w:tr w:rsidR="00E12384" w14:paraId="28728520" w14:textId="77777777" w:rsidTr="00740B6E">
        <w:trPr>
          <w:jc w:val="center"/>
        </w:trPr>
        <w:tc>
          <w:tcPr>
            <w:tcW w:w="1000" w:type="dxa"/>
          </w:tcPr>
          <w:p w14:paraId="2FF734EF" w14:textId="269CFBA5" w:rsidR="00E12384" w:rsidRDefault="00E12384" w:rsidP="00B85ADA">
            <w:pPr>
              <w:ind w:right="50"/>
              <w:jc w:val="center"/>
              <w:rPr>
                <w:rFonts w:ascii="Arial" w:hAnsi="Arial" w:cs="Arial"/>
                <w:szCs w:val="24"/>
              </w:rPr>
            </w:pPr>
            <w:r>
              <w:rPr>
                <w:rFonts w:ascii="Arial" w:hAnsi="Arial" w:cs="Arial"/>
                <w:szCs w:val="24"/>
              </w:rPr>
              <w:t>DLL</w:t>
            </w:r>
          </w:p>
        </w:tc>
        <w:tc>
          <w:tcPr>
            <w:tcW w:w="5658" w:type="dxa"/>
          </w:tcPr>
          <w:p w14:paraId="39B679FC" w14:textId="3FAAE702" w:rsidR="00E12384" w:rsidRDefault="00545D34" w:rsidP="00B85ADA">
            <w:pPr>
              <w:ind w:right="50"/>
              <w:rPr>
                <w:rFonts w:ascii="Arial" w:hAnsi="Arial" w:cs="Arial"/>
                <w:szCs w:val="24"/>
              </w:rPr>
            </w:pPr>
            <w:r w:rsidRPr="00545D34">
              <w:rPr>
                <w:rFonts w:ascii="Arial" w:hAnsi="Arial" w:cs="Arial"/>
                <w:szCs w:val="24"/>
              </w:rPr>
              <w:t>Une Dynamic Link Library (en français, bibliothèque de liens dynamiques)</w:t>
            </w:r>
            <w:r>
              <w:rPr>
                <w:rFonts w:ascii="Arial" w:hAnsi="Arial" w:cs="Arial"/>
                <w:szCs w:val="24"/>
              </w:rPr>
              <w:t xml:space="preserve"> </w:t>
            </w:r>
            <w:r w:rsidRPr="00545D34">
              <w:rPr>
                <w:rFonts w:ascii="Arial" w:hAnsi="Arial" w:cs="Arial"/>
                <w:szCs w:val="24"/>
              </w:rPr>
              <w:t>est une bibliothèque logicielle dont les fonctions sont chargées en mémoire par un programme, au besoin, lors de son exécution, par opposition aux bibliothèques logicielles statiques ou partagées dont les fonctions sont chargées en mémoire avant le début de l'exécution du programme.</w:t>
            </w:r>
          </w:p>
        </w:tc>
      </w:tr>
    </w:tbl>
    <w:p w14:paraId="585E5F7F" w14:textId="5E3F2D6A" w:rsidR="00506CD6" w:rsidRDefault="00506CD6" w:rsidP="00FC4F4E">
      <w:pPr>
        <w:ind w:right="50"/>
        <w:rPr>
          <w:rFonts w:ascii="Arial" w:hAnsi="Arial" w:cs="Arial"/>
          <w:szCs w:val="24"/>
        </w:rPr>
      </w:pPr>
    </w:p>
    <w:p w14:paraId="70B89851" w14:textId="435F701F" w:rsidR="00506CD6" w:rsidRPr="00240393" w:rsidRDefault="00506CD6" w:rsidP="00506CD6">
      <w:pPr>
        <w:pStyle w:val="Titre1"/>
        <w:pageBreakBefore/>
        <w:rPr>
          <w:rFonts w:ascii="Arial" w:hAnsi="Arial" w:cs="Arial"/>
        </w:rPr>
      </w:pPr>
      <w:bookmarkStart w:id="51" w:name="_Toc9904426"/>
      <w:r>
        <w:rPr>
          <w:rFonts w:ascii="Arial" w:hAnsi="Arial" w:cs="Arial"/>
        </w:rPr>
        <w:lastRenderedPageBreak/>
        <w:t>Résumé</w:t>
      </w:r>
      <w:bookmarkEnd w:id="51"/>
    </w:p>
    <w:p w14:paraId="2D8A37A4" w14:textId="26782D86" w:rsidR="007B091E" w:rsidRPr="00E020F7" w:rsidRDefault="007B091E" w:rsidP="00FC4F4E">
      <w:pPr>
        <w:ind w:right="50"/>
        <w:rPr>
          <w:b/>
          <w:bCs/>
        </w:rPr>
      </w:pPr>
      <w:r w:rsidRPr="00E020F7">
        <w:rPr>
          <w:b/>
          <w:bCs/>
        </w:rPr>
        <w:t>Dans ce mémoir</w:t>
      </w:r>
      <w:r w:rsidR="00527D26">
        <w:rPr>
          <w:b/>
          <w:bCs/>
        </w:rPr>
        <w:t>e</w:t>
      </w:r>
      <w:r w:rsidRPr="00E020F7">
        <w:rPr>
          <w:b/>
          <w:bCs/>
        </w:rPr>
        <w:t xml:space="preserve"> nous allons voir comment choisir les outils adéquats afin de développer un éditeur de carte spécialement conçu pour un moteur de jeu à deux dimensions.</w:t>
      </w:r>
      <w:r w:rsidR="00465735">
        <w:rPr>
          <w:b/>
          <w:bCs/>
        </w:rPr>
        <w:t xml:space="preserve"> Nous allons voir</w:t>
      </w:r>
      <w:r w:rsidR="00D67DF2">
        <w:rPr>
          <w:b/>
          <w:bCs/>
        </w:rPr>
        <w:t xml:space="preserve"> comment configur</w:t>
      </w:r>
      <w:r w:rsidR="00527D26">
        <w:rPr>
          <w:b/>
          <w:bCs/>
        </w:rPr>
        <w:t>er</w:t>
      </w:r>
      <w:r w:rsidR="00D67DF2">
        <w:rPr>
          <w:b/>
          <w:bCs/>
        </w:rPr>
        <w:t xml:space="preserve"> son projet,</w:t>
      </w:r>
      <w:r w:rsidR="00465735">
        <w:rPr>
          <w:b/>
          <w:bCs/>
        </w:rPr>
        <w:t xml:space="preserve"> </w:t>
      </w:r>
      <w:r w:rsidR="00D67DF2">
        <w:rPr>
          <w:b/>
          <w:bCs/>
        </w:rPr>
        <w:t>les différentes étapes de développements du logiciel de façon détaillé et apprendre comment générer son logiciel afin qu’un moteur de jeu puisse l’utiliser.</w:t>
      </w:r>
    </w:p>
    <w:p w14:paraId="38BE1F03" w14:textId="2DE51DF2" w:rsidR="00506CD6" w:rsidRDefault="007B091E" w:rsidP="00FC4F4E">
      <w:pPr>
        <w:ind w:right="50"/>
        <w:rPr>
          <w:rFonts w:ascii="Arial" w:hAnsi="Arial" w:cs="Arial"/>
          <w:szCs w:val="24"/>
        </w:rPr>
      </w:pPr>
      <w:r>
        <w:rPr>
          <w:b/>
          <w:bCs/>
        </w:rPr>
        <w:t>Mots-clés</w:t>
      </w:r>
      <w:r>
        <w:t> : mémoire, développeur, école, développement,</w:t>
      </w:r>
      <w:r w:rsidR="0097311F">
        <w:t xml:space="preserve"> configuration,</w:t>
      </w:r>
      <w:r>
        <w:t xml:space="preserve"> éditeur de carte, tuiles, moteur de jeu, deux dimensions, 2D.</w:t>
      </w:r>
    </w:p>
    <w:p w14:paraId="0FC64A8C" w14:textId="3769D2EF" w:rsidR="00506CD6" w:rsidRPr="00240393" w:rsidRDefault="00506CD6" w:rsidP="00506CD6">
      <w:pPr>
        <w:pStyle w:val="Titre1"/>
        <w:pageBreakBefore/>
        <w:rPr>
          <w:rFonts w:ascii="Arial" w:hAnsi="Arial" w:cs="Arial"/>
        </w:rPr>
      </w:pPr>
      <w:bookmarkStart w:id="52" w:name="_Toc9904427"/>
      <w:r>
        <w:rPr>
          <w:rFonts w:ascii="Arial" w:hAnsi="Arial" w:cs="Arial"/>
        </w:rPr>
        <w:lastRenderedPageBreak/>
        <w:t>Abstract</w:t>
      </w:r>
      <w:bookmarkEnd w:id="52"/>
    </w:p>
    <w:p w14:paraId="2175F1C2" w14:textId="12D07BCE" w:rsidR="00A50FA6" w:rsidRPr="0020424F" w:rsidRDefault="00A50FA6" w:rsidP="00E22082">
      <w:pPr>
        <w:ind w:right="50"/>
        <w:rPr>
          <w:rFonts w:ascii="Arial" w:hAnsi="Arial" w:cs="Arial"/>
          <w:b/>
          <w:szCs w:val="24"/>
        </w:rPr>
      </w:pPr>
      <w:r w:rsidRPr="0020424F">
        <w:rPr>
          <w:rFonts w:ascii="Arial" w:hAnsi="Arial" w:cs="Arial"/>
          <w:b/>
          <w:szCs w:val="24"/>
        </w:rPr>
        <w:t xml:space="preserve">In </w:t>
      </w:r>
      <w:proofErr w:type="spellStart"/>
      <w:r w:rsidRPr="0020424F">
        <w:rPr>
          <w:rFonts w:ascii="Arial" w:hAnsi="Arial" w:cs="Arial"/>
          <w:b/>
          <w:szCs w:val="24"/>
        </w:rPr>
        <w:t>this</w:t>
      </w:r>
      <w:proofErr w:type="spellEnd"/>
      <w:r w:rsidRPr="0020424F">
        <w:rPr>
          <w:rFonts w:ascii="Arial" w:hAnsi="Arial" w:cs="Arial"/>
          <w:b/>
          <w:szCs w:val="24"/>
        </w:rPr>
        <w:t xml:space="preserve"> </w:t>
      </w:r>
      <w:r w:rsidRPr="0020424F">
        <w:rPr>
          <w:rFonts w:ascii="Arial" w:hAnsi="Arial" w:cs="Arial"/>
          <w:b/>
          <w:szCs w:val="24"/>
        </w:rPr>
        <w:t>dissertation</w:t>
      </w:r>
      <w:r w:rsidRPr="0020424F">
        <w:rPr>
          <w:rFonts w:ascii="Arial" w:hAnsi="Arial" w:cs="Arial"/>
          <w:b/>
          <w:szCs w:val="24"/>
        </w:rPr>
        <w:t xml:space="preserve"> </w:t>
      </w:r>
      <w:proofErr w:type="spellStart"/>
      <w:r w:rsidRPr="0020424F">
        <w:rPr>
          <w:rFonts w:ascii="Arial" w:hAnsi="Arial" w:cs="Arial"/>
          <w:b/>
          <w:szCs w:val="24"/>
        </w:rPr>
        <w:t>we</w:t>
      </w:r>
      <w:proofErr w:type="spellEnd"/>
      <w:r w:rsidRPr="0020424F">
        <w:rPr>
          <w:rFonts w:ascii="Arial" w:hAnsi="Arial" w:cs="Arial"/>
          <w:b/>
          <w:szCs w:val="24"/>
        </w:rPr>
        <w:t xml:space="preserve"> </w:t>
      </w:r>
      <w:proofErr w:type="spellStart"/>
      <w:r w:rsidRPr="0020424F">
        <w:rPr>
          <w:rFonts w:ascii="Arial" w:hAnsi="Arial" w:cs="Arial"/>
          <w:b/>
          <w:szCs w:val="24"/>
        </w:rPr>
        <w:t>will</w:t>
      </w:r>
      <w:proofErr w:type="spellEnd"/>
      <w:r w:rsidRPr="0020424F">
        <w:rPr>
          <w:rFonts w:ascii="Arial" w:hAnsi="Arial" w:cs="Arial"/>
          <w:b/>
          <w:szCs w:val="24"/>
        </w:rPr>
        <w:t xml:space="preserve"> </w:t>
      </w:r>
      <w:proofErr w:type="spellStart"/>
      <w:r w:rsidRPr="0020424F">
        <w:rPr>
          <w:rFonts w:ascii="Arial" w:hAnsi="Arial" w:cs="Arial"/>
          <w:b/>
          <w:szCs w:val="24"/>
        </w:rPr>
        <w:t>see</w:t>
      </w:r>
      <w:proofErr w:type="spellEnd"/>
      <w:r w:rsidRPr="0020424F">
        <w:rPr>
          <w:rFonts w:ascii="Arial" w:hAnsi="Arial" w:cs="Arial"/>
          <w:b/>
          <w:szCs w:val="24"/>
        </w:rPr>
        <w:t xml:space="preserve"> how to </w:t>
      </w:r>
      <w:proofErr w:type="spellStart"/>
      <w:r w:rsidRPr="0020424F">
        <w:rPr>
          <w:rFonts w:ascii="Arial" w:hAnsi="Arial" w:cs="Arial"/>
          <w:b/>
          <w:szCs w:val="24"/>
        </w:rPr>
        <w:t>choose</w:t>
      </w:r>
      <w:proofErr w:type="spellEnd"/>
      <w:r w:rsidRPr="0020424F">
        <w:rPr>
          <w:rFonts w:ascii="Arial" w:hAnsi="Arial" w:cs="Arial"/>
          <w:b/>
          <w:szCs w:val="24"/>
        </w:rPr>
        <w:t xml:space="preserve"> the right </w:t>
      </w:r>
      <w:proofErr w:type="spellStart"/>
      <w:r w:rsidRPr="0020424F">
        <w:rPr>
          <w:rFonts w:ascii="Arial" w:hAnsi="Arial" w:cs="Arial"/>
          <w:b/>
          <w:szCs w:val="24"/>
        </w:rPr>
        <w:t>tools</w:t>
      </w:r>
      <w:proofErr w:type="spellEnd"/>
      <w:r w:rsidRPr="0020424F">
        <w:rPr>
          <w:rFonts w:ascii="Arial" w:hAnsi="Arial" w:cs="Arial"/>
          <w:b/>
          <w:szCs w:val="24"/>
        </w:rPr>
        <w:t xml:space="preserve"> to </w:t>
      </w:r>
      <w:proofErr w:type="spellStart"/>
      <w:r w:rsidRPr="0020424F">
        <w:rPr>
          <w:rFonts w:ascii="Arial" w:hAnsi="Arial" w:cs="Arial"/>
          <w:b/>
          <w:szCs w:val="24"/>
        </w:rPr>
        <w:t>develop</w:t>
      </w:r>
      <w:proofErr w:type="spellEnd"/>
      <w:r w:rsidRPr="0020424F">
        <w:rPr>
          <w:rFonts w:ascii="Arial" w:hAnsi="Arial" w:cs="Arial"/>
          <w:b/>
          <w:szCs w:val="24"/>
        </w:rPr>
        <w:t xml:space="preserve"> a </w:t>
      </w:r>
      <w:proofErr w:type="spellStart"/>
      <w:r w:rsidRPr="0020424F">
        <w:rPr>
          <w:rFonts w:ascii="Arial" w:hAnsi="Arial" w:cs="Arial"/>
          <w:b/>
          <w:szCs w:val="24"/>
        </w:rPr>
        <w:t>map</w:t>
      </w:r>
      <w:proofErr w:type="spellEnd"/>
      <w:r w:rsidRPr="0020424F">
        <w:rPr>
          <w:rFonts w:ascii="Arial" w:hAnsi="Arial" w:cs="Arial"/>
          <w:b/>
          <w:szCs w:val="24"/>
        </w:rPr>
        <w:t xml:space="preserve"> editor </w:t>
      </w:r>
      <w:proofErr w:type="spellStart"/>
      <w:r w:rsidRPr="0020424F">
        <w:rPr>
          <w:rFonts w:ascii="Arial" w:hAnsi="Arial" w:cs="Arial"/>
          <w:b/>
          <w:szCs w:val="24"/>
        </w:rPr>
        <w:t>specifically</w:t>
      </w:r>
      <w:proofErr w:type="spellEnd"/>
      <w:r w:rsidRPr="0020424F">
        <w:rPr>
          <w:rFonts w:ascii="Arial" w:hAnsi="Arial" w:cs="Arial"/>
          <w:b/>
          <w:szCs w:val="24"/>
        </w:rPr>
        <w:t xml:space="preserve"> </w:t>
      </w:r>
      <w:proofErr w:type="spellStart"/>
      <w:r w:rsidRPr="0020424F">
        <w:rPr>
          <w:rFonts w:ascii="Arial" w:hAnsi="Arial" w:cs="Arial"/>
          <w:b/>
          <w:szCs w:val="24"/>
        </w:rPr>
        <w:t>designed</w:t>
      </w:r>
      <w:proofErr w:type="spellEnd"/>
      <w:r w:rsidRPr="0020424F">
        <w:rPr>
          <w:rFonts w:ascii="Arial" w:hAnsi="Arial" w:cs="Arial"/>
          <w:b/>
          <w:szCs w:val="24"/>
        </w:rPr>
        <w:t xml:space="preserve"> for a </w:t>
      </w:r>
      <w:proofErr w:type="spellStart"/>
      <w:r w:rsidRPr="0020424F">
        <w:rPr>
          <w:rFonts w:ascii="Arial" w:hAnsi="Arial" w:cs="Arial"/>
          <w:b/>
          <w:szCs w:val="24"/>
        </w:rPr>
        <w:t>two-dimensional</w:t>
      </w:r>
      <w:proofErr w:type="spellEnd"/>
      <w:r w:rsidRPr="0020424F">
        <w:rPr>
          <w:rFonts w:ascii="Arial" w:hAnsi="Arial" w:cs="Arial"/>
          <w:b/>
          <w:szCs w:val="24"/>
        </w:rPr>
        <w:t xml:space="preserve"> </w:t>
      </w:r>
      <w:proofErr w:type="spellStart"/>
      <w:r w:rsidRPr="0020424F">
        <w:rPr>
          <w:rFonts w:ascii="Arial" w:hAnsi="Arial" w:cs="Arial"/>
          <w:b/>
          <w:szCs w:val="24"/>
        </w:rPr>
        <w:t>game</w:t>
      </w:r>
      <w:proofErr w:type="spellEnd"/>
      <w:r w:rsidRPr="0020424F">
        <w:rPr>
          <w:rFonts w:ascii="Arial" w:hAnsi="Arial" w:cs="Arial"/>
          <w:b/>
          <w:szCs w:val="24"/>
        </w:rPr>
        <w:t xml:space="preserve"> engine. </w:t>
      </w:r>
      <w:proofErr w:type="spellStart"/>
      <w:r w:rsidRPr="0020424F">
        <w:rPr>
          <w:rFonts w:ascii="Arial" w:hAnsi="Arial" w:cs="Arial"/>
          <w:b/>
          <w:szCs w:val="24"/>
        </w:rPr>
        <w:t>We</w:t>
      </w:r>
      <w:proofErr w:type="spellEnd"/>
      <w:r w:rsidRPr="0020424F">
        <w:rPr>
          <w:rFonts w:ascii="Arial" w:hAnsi="Arial" w:cs="Arial"/>
          <w:b/>
          <w:szCs w:val="24"/>
        </w:rPr>
        <w:t xml:space="preserve"> </w:t>
      </w:r>
      <w:proofErr w:type="spellStart"/>
      <w:r w:rsidRPr="0020424F">
        <w:rPr>
          <w:rFonts w:ascii="Arial" w:hAnsi="Arial" w:cs="Arial"/>
          <w:b/>
          <w:szCs w:val="24"/>
        </w:rPr>
        <w:t>will</w:t>
      </w:r>
      <w:proofErr w:type="spellEnd"/>
      <w:r w:rsidRPr="0020424F">
        <w:rPr>
          <w:rFonts w:ascii="Arial" w:hAnsi="Arial" w:cs="Arial"/>
          <w:b/>
          <w:szCs w:val="24"/>
        </w:rPr>
        <w:t xml:space="preserve"> </w:t>
      </w:r>
      <w:proofErr w:type="spellStart"/>
      <w:r w:rsidRPr="0020424F">
        <w:rPr>
          <w:rFonts w:ascii="Arial" w:hAnsi="Arial" w:cs="Arial"/>
          <w:b/>
          <w:szCs w:val="24"/>
        </w:rPr>
        <w:t>see</w:t>
      </w:r>
      <w:proofErr w:type="spellEnd"/>
      <w:r w:rsidRPr="0020424F">
        <w:rPr>
          <w:rFonts w:ascii="Arial" w:hAnsi="Arial" w:cs="Arial"/>
          <w:b/>
          <w:szCs w:val="24"/>
        </w:rPr>
        <w:t xml:space="preserve"> how </w:t>
      </w:r>
      <w:r w:rsidRPr="0020424F">
        <w:rPr>
          <w:rFonts w:ascii="Arial" w:hAnsi="Arial" w:cs="Arial"/>
          <w:b/>
          <w:szCs w:val="24"/>
        </w:rPr>
        <w:t xml:space="preserve">to configure </w:t>
      </w:r>
      <w:proofErr w:type="spellStart"/>
      <w:r w:rsidRPr="0020424F">
        <w:rPr>
          <w:rFonts w:ascii="Arial" w:hAnsi="Arial" w:cs="Arial"/>
          <w:b/>
          <w:szCs w:val="24"/>
        </w:rPr>
        <w:t>this</w:t>
      </w:r>
      <w:proofErr w:type="spellEnd"/>
      <w:r w:rsidRPr="0020424F">
        <w:rPr>
          <w:rFonts w:ascii="Arial" w:hAnsi="Arial" w:cs="Arial"/>
          <w:b/>
          <w:szCs w:val="24"/>
        </w:rPr>
        <w:t xml:space="preserve"> </w:t>
      </w:r>
      <w:proofErr w:type="spellStart"/>
      <w:r w:rsidRPr="0020424F">
        <w:rPr>
          <w:rFonts w:ascii="Arial" w:hAnsi="Arial" w:cs="Arial"/>
          <w:b/>
          <w:szCs w:val="24"/>
        </w:rPr>
        <w:t>project</w:t>
      </w:r>
      <w:proofErr w:type="spellEnd"/>
      <w:r w:rsidRPr="0020424F">
        <w:rPr>
          <w:rFonts w:ascii="Arial" w:hAnsi="Arial" w:cs="Arial"/>
          <w:b/>
          <w:szCs w:val="24"/>
        </w:rPr>
        <w:t xml:space="preserve"> and </w:t>
      </w:r>
      <w:proofErr w:type="spellStart"/>
      <w:r w:rsidRPr="0020424F">
        <w:rPr>
          <w:rFonts w:ascii="Arial" w:hAnsi="Arial" w:cs="Arial"/>
          <w:b/>
          <w:szCs w:val="24"/>
        </w:rPr>
        <w:t>every</w:t>
      </w:r>
      <w:proofErr w:type="spellEnd"/>
      <w:r w:rsidRPr="0020424F">
        <w:rPr>
          <w:rFonts w:ascii="Arial" w:hAnsi="Arial" w:cs="Arial"/>
          <w:b/>
          <w:szCs w:val="24"/>
        </w:rPr>
        <w:t xml:space="preserve"> </w:t>
      </w:r>
      <w:proofErr w:type="spellStart"/>
      <w:r w:rsidRPr="0020424F">
        <w:rPr>
          <w:rFonts w:ascii="Arial" w:hAnsi="Arial" w:cs="Arial"/>
          <w:b/>
          <w:szCs w:val="24"/>
        </w:rPr>
        <w:t>step</w:t>
      </w:r>
      <w:proofErr w:type="spellEnd"/>
      <w:r w:rsidRPr="0020424F">
        <w:rPr>
          <w:rFonts w:ascii="Arial" w:hAnsi="Arial" w:cs="Arial"/>
          <w:b/>
          <w:szCs w:val="24"/>
        </w:rPr>
        <w:t xml:space="preserve"> </w:t>
      </w:r>
      <w:r w:rsidRPr="0020424F">
        <w:rPr>
          <w:rFonts w:ascii="Arial" w:hAnsi="Arial" w:cs="Arial"/>
          <w:b/>
          <w:szCs w:val="24"/>
        </w:rPr>
        <w:t>of</w:t>
      </w:r>
      <w:r w:rsidRPr="0020424F">
        <w:rPr>
          <w:rFonts w:ascii="Arial" w:hAnsi="Arial" w:cs="Arial"/>
          <w:b/>
          <w:szCs w:val="24"/>
        </w:rPr>
        <w:t xml:space="preserve"> the</w:t>
      </w:r>
      <w:r w:rsidRPr="0020424F">
        <w:rPr>
          <w:rFonts w:ascii="Arial" w:hAnsi="Arial" w:cs="Arial"/>
          <w:b/>
          <w:szCs w:val="24"/>
        </w:rPr>
        <w:t xml:space="preserve"> software </w:t>
      </w:r>
      <w:proofErr w:type="spellStart"/>
      <w:r w:rsidRPr="0020424F">
        <w:rPr>
          <w:rFonts w:ascii="Arial" w:hAnsi="Arial" w:cs="Arial"/>
          <w:b/>
          <w:szCs w:val="24"/>
        </w:rPr>
        <w:t>development</w:t>
      </w:r>
      <w:proofErr w:type="spellEnd"/>
      <w:r w:rsidR="00E0588C" w:rsidRPr="0020424F">
        <w:rPr>
          <w:rFonts w:ascii="Arial" w:hAnsi="Arial" w:cs="Arial"/>
          <w:b/>
          <w:szCs w:val="24"/>
        </w:rPr>
        <w:t xml:space="preserve">. </w:t>
      </w:r>
      <w:proofErr w:type="spellStart"/>
      <w:r w:rsidR="00E0588C" w:rsidRPr="0020424F">
        <w:rPr>
          <w:rFonts w:ascii="Arial" w:hAnsi="Arial" w:cs="Arial"/>
          <w:b/>
          <w:szCs w:val="24"/>
        </w:rPr>
        <w:t>Also</w:t>
      </w:r>
      <w:proofErr w:type="spellEnd"/>
      <w:r w:rsidR="00527D26">
        <w:rPr>
          <w:rFonts w:ascii="Arial" w:hAnsi="Arial" w:cs="Arial"/>
          <w:b/>
          <w:szCs w:val="24"/>
        </w:rPr>
        <w:t>,</w:t>
      </w:r>
      <w:r w:rsidR="00E0588C" w:rsidRPr="0020424F">
        <w:rPr>
          <w:rFonts w:ascii="Arial" w:hAnsi="Arial" w:cs="Arial"/>
          <w:b/>
          <w:szCs w:val="24"/>
        </w:rPr>
        <w:t xml:space="preserve"> </w:t>
      </w:r>
      <w:proofErr w:type="spellStart"/>
      <w:r w:rsidR="00E0588C" w:rsidRPr="0020424F">
        <w:rPr>
          <w:rFonts w:ascii="Arial" w:hAnsi="Arial" w:cs="Arial"/>
          <w:b/>
          <w:szCs w:val="24"/>
        </w:rPr>
        <w:t>we</w:t>
      </w:r>
      <w:proofErr w:type="spellEnd"/>
      <w:r w:rsidR="00E0588C" w:rsidRPr="0020424F">
        <w:rPr>
          <w:rFonts w:ascii="Arial" w:hAnsi="Arial" w:cs="Arial"/>
          <w:b/>
          <w:szCs w:val="24"/>
        </w:rPr>
        <w:t xml:space="preserve"> </w:t>
      </w:r>
      <w:proofErr w:type="spellStart"/>
      <w:r w:rsidR="00E0588C" w:rsidRPr="0020424F">
        <w:rPr>
          <w:rFonts w:ascii="Arial" w:hAnsi="Arial" w:cs="Arial"/>
          <w:b/>
          <w:szCs w:val="24"/>
        </w:rPr>
        <w:t>will</w:t>
      </w:r>
      <w:proofErr w:type="spellEnd"/>
      <w:r w:rsidRPr="0020424F">
        <w:rPr>
          <w:rFonts w:ascii="Arial" w:hAnsi="Arial" w:cs="Arial"/>
          <w:b/>
          <w:szCs w:val="24"/>
        </w:rPr>
        <w:t xml:space="preserve"> </w:t>
      </w:r>
      <w:proofErr w:type="spellStart"/>
      <w:r w:rsidRPr="0020424F">
        <w:rPr>
          <w:rFonts w:ascii="Arial" w:hAnsi="Arial" w:cs="Arial"/>
          <w:b/>
          <w:szCs w:val="24"/>
        </w:rPr>
        <w:t>learn</w:t>
      </w:r>
      <w:proofErr w:type="spellEnd"/>
      <w:r w:rsidR="00E22082" w:rsidRPr="0020424F">
        <w:rPr>
          <w:rFonts w:ascii="Arial" w:hAnsi="Arial" w:cs="Arial"/>
          <w:b/>
          <w:szCs w:val="24"/>
        </w:rPr>
        <w:t xml:space="preserve"> </w:t>
      </w:r>
      <w:r w:rsidR="00E22082" w:rsidRPr="0020424F">
        <w:rPr>
          <w:rFonts w:ascii="Arial" w:hAnsi="Arial" w:cs="Arial"/>
          <w:b/>
          <w:szCs w:val="24"/>
        </w:rPr>
        <w:t xml:space="preserve">how to </w:t>
      </w:r>
      <w:proofErr w:type="spellStart"/>
      <w:r w:rsidR="00E22082" w:rsidRPr="0020424F">
        <w:rPr>
          <w:rFonts w:ascii="Arial" w:hAnsi="Arial" w:cs="Arial"/>
          <w:b/>
          <w:szCs w:val="24"/>
        </w:rPr>
        <w:t>generate</w:t>
      </w:r>
      <w:proofErr w:type="spellEnd"/>
      <w:r w:rsidR="00E22082" w:rsidRPr="0020424F">
        <w:rPr>
          <w:rFonts w:ascii="Arial" w:hAnsi="Arial" w:cs="Arial"/>
          <w:b/>
          <w:szCs w:val="24"/>
        </w:rPr>
        <w:t xml:space="preserve"> </w:t>
      </w:r>
      <w:r w:rsidR="005F39A9">
        <w:rPr>
          <w:rFonts w:ascii="Arial" w:hAnsi="Arial" w:cs="Arial"/>
          <w:b/>
          <w:szCs w:val="24"/>
        </w:rPr>
        <w:t>the</w:t>
      </w:r>
      <w:r w:rsidR="00E22082" w:rsidRPr="0020424F">
        <w:rPr>
          <w:rFonts w:ascii="Arial" w:hAnsi="Arial" w:cs="Arial"/>
          <w:b/>
          <w:szCs w:val="24"/>
        </w:rPr>
        <w:t xml:space="preserve"> software </w:t>
      </w:r>
      <w:proofErr w:type="spellStart"/>
      <w:r w:rsidR="00E22082" w:rsidRPr="0020424F">
        <w:rPr>
          <w:rFonts w:ascii="Arial" w:hAnsi="Arial" w:cs="Arial"/>
          <w:b/>
          <w:szCs w:val="24"/>
        </w:rPr>
        <w:t>so</w:t>
      </w:r>
      <w:proofErr w:type="spellEnd"/>
      <w:r w:rsidR="00E22082" w:rsidRPr="0020424F">
        <w:rPr>
          <w:rFonts w:ascii="Arial" w:hAnsi="Arial" w:cs="Arial"/>
          <w:b/>
          <w:szCs w:val="24"/>
        </w:rPr>
        <w:t xml:space="preserve"> </w:t>
      </w:r>
      <w:proofErr w:type="spellStart"/>
      <w:r w:rsidR="00E22082" w:rsidRPr="0020424F">
        <w:rPr>
          <w:rFonts w:ascii="Arial" w:hAnsi="Arial" w:cs="Arial"/>
          <w:b/>
          <w:szCs w:val="24"/>
        </w:rPr>
        <w:t>that</w:t>
      </w:r>
      <w:proofErr w:type="spellEnd"/>
      <w:r w:rsidR="00E22082" w:rsidRPr="0020424F">
        <w:rPr>
          <w:rFonts w:ascii="Arial" w:hAnsi="Arial" w:cs="Arial"/>
          <w:b/>
          <w:szCs w:val="24"/>
        </w:rPr>
        <w:t xml:space="preserve"> a </w:t>
      </w:r>
      <w:proofErr w:type="spellStart"/>
      <w:r w:rsidR="00E22082" w:rsidRPr="0020424F">
        <w:rPr>
          <w:rFonts w:ascii="Arial" w:hAnsi="Arial" w:cs="Arial"/>
          <w:b/>
          <w:szCs w:val="24"/>
        </w:rPr>
        <w:t>game</w:t>
      </w:r>
      <w:proofErr w:type="spellEnd"/>
      <w:r w:rsidR="00E22082" w:rsidRPr="0020424F">
        <w:rPr>
          <w:rFonts w:ascii="Arial" w:hAnsi="Arial" w:cs="Arial"/>
          <w:b/>
          <w:szCs w:val="24"/>
        </w:rPr>
        <w:t xml:space="preserve"> engine can use </w:t>
      </w:r>
      <w:proofErr w:type="spellStart"/>
      <w:r w:rsidR="00E22082" w:rsidRPr="0020424F">
        <w:rPr>
          <w:rFonts w:ascii="Arial" w:hAnsi="Arial" w:cs="Arial"/>
          <w:b/>
          <w:szCs w:val="24"/>
        </w:rPr>
        <w:t>it</w:t>
      </w:r>
      <w:proofErr w:type="spellEnd"/>
      <w:r w:rsidR="00E22082" w:rsidRPr="0020424F">
        <w:rPr>
          <w:rFonts w:ascii="Arial" w:hAnsi="Arial" w:cs="Arial"/>
          <w:b/>
          <w:szCs w:val="24"/>
        </w:rPr>
        <w:t>.</w:t>
      </w:r>
    </w:p>
    <w:p w14:paraId="7682B77E" w14:textId="7DB72827" w:rsidR="00506CD6" w:rsidRPr="00FC4F4E" w:rsidRDefault="00A50FA6" w:rsidP="00A50FA6">
      <w:pPr>
        <w:ind w:right="50"/>
        <w:rPr>
          <w:rFonts w:ascii="Arial" w:hAnsi="Arial" w:cs="Arial"/>
          <w:szCs w:val="24"/>
        </w:rPr>
      </w:pPr>
      <w:proofErr w:type="gramStart"/>
      <w:r w:rsidRPr="0020424F">
        <w:rPr>
          <w:rFonts w:ascii="Arial" w:hAnsi="Arial" w:cs="Arial"/>
          <w:b/>
          <w:szCs w:val="24"/>
        </w:rPr>
        <w:t>Keywords</w:t>
      </w:r>
      <w:r w:rsidRPr="00A50FA6">
        <w:rPr>
          <w:rFonts w:ascii="Arial" w:hAnsi="Arial" w:cs="Arial"/>
          <w:szCs w:val="24"/>
        </w:rPr>
        <w:t>:</w:t>
      </w:r>
      <w:proofErr w:type="gramEnd"/>
      <w:r w:rsidRPr="00A50FA6">
        <w:rPr>
          <w:rFonts w:ascii="Arial" w:hAnsi="Arial" w:cs="Arial"/>
          <w:szCs w:val="24"/>
        </w:rPr>
        <w:t xml:space="preserve"> </w:t>
      </w:r>
      <w:r w:rsidR="00C51087" w:rsidRPr="00C51087">
        <w:rPr>
          <w:rFonts w:ascii="Arial" w:hAnsi="Arial" w:cs="Arial"/>
          <w:szCs w:val="24"/>
        </w:rPr>
        <w:t>dissertation</w:t>
      </w:r>
      <w:r w:rsidRPr="00A50FA6">
        <w:rPr>
          <w:rFonts w:ascii="Arial" w:hAnsi="Arial" w:cs="Arial"/>
          <w:szCs w:val="24"/>
        </w:rPr>
        <w:t xml:space="preserve">, </w:t>
      </w:r>
      <w:proofErr w:type="spellStart"/>
      <w:r w:rsidRPr="00A50FA6">
        <w:rPr>
          <w:rFonts w:ascii="Arial" w:hAnsi="Arial" w:cs="Arial"/>
          <w:szCs w:val="24"/>
        </w:rPr>
        <w:t>developer</w:t>
      </w:r>
      <w:proofErr w:type="spellEnd"/>
      <w:r w:rsidRPr="00A50FA6">
        <w:rPr>
          <w:rFonts w:ascii="Arial" w:hAnsi="Arial" w:cs="Arial"/>
          <w:szCs w:val="24"/>
        </w:rPr>
        <w:t xml:space="preserve">, </w:t>
      </w:r>
      <w:proofErr w:type="spellStart"/>
      <w:r w:rsidRPr="00A50FA6">
        <w:rPr>
          <w:rFonts w:ascii="Arial" w:hAnsi="Arial" w:cs="Arial"/>
          <w:szCs w:val="24"/>
        </w:rPr>
        <w:t>school</w:t>
      </w:r>
      <w:proofErr w:type="spellEnd"/>
      <w:r w:rsidRPr="00A50FA6">
        <w:rPr>
          <w:rFonts w:ascii="Arial" w:hAnsi="Arial" w:cs="Arial"/>
          <w:szCs w:val="24"/>
        </w:rPr>
        <w:t xml:space="preserve">, </w:t>
      </w:r>
      <w:proofErr w:type="spellStart"/>
      <w:r w:rsidRPr="00A50FA6">
        <w:rPr>
          <w:rFonts w:ascii="Arial" w:hAnsi="Arial" w:cs="Arial"/>
          <w:szCs w:val="24"/>
        </w:rPr>
        <w:t>development</w:t>
      </w:r>
      <w:proofErr w:type="spellEnd"/>
      <w:r w:rsidRPr="00A50FA6">
        <w:rPr>
          <w:rFonts w:ascii="Arial" w:hAnsi="Arial" w:cs="Arial"/>
          <w:szCs w:val="24"/>
        </w:rPr>
        <w:t xml:space="preserve">, configuration, </w:t>
      </w:r>
      <w:proofErr w:type="spellStart"/>
      <w:r w:rsidRPr="00A50FA6">
        <w:rPr>
          <w:rFonts w:ascii="Arial" w:hAnsi="Arial" w:cs="Arial"/>
          <w:szCs w:val="24"/>
        </w:rPr>
        <w:t>map</w:t>
      </w:r>
      <w:proofErr w:type="spellEnd"/>
      <w:r w:rsidRPr="00A50FA6">
        <w:rPr>
          <w:rFonts w:ascii="Arial" w:hAnsi="Arial" w:cs="Arial"/>
          <w:szCs w:val="24"/>
        </w:rPr>
        <w:t xml:space="preserve"> editor, </w:t>
      </w:r>
      <w:proofErr w:type="spellStart"/>
      <w:r w:rsidRPr="00A50FA6">
        <w:rPr>
          <w:rFonts w:ascii="Arial" w:hAnsi="Arial" w:cs="Arial"/>
          <w:szCs w:val="24"/>
        </w:rPr>
        <w:t>tiles</w:t>
      </w:r>
      <w:proofErr w:type="spellEnd"/>
      <w:r w:rsidRPr="00A50FA6">
        <w:rPr>
          <w:rFonts w:ascii="Arial" w:hAnsi="Arial" w:cs="Arial"/>
          <w:szCs w:val="24"/>
        </w:rPr>
        <w:t xml:space="preserve">, </w:t>
      </w:r>
      <w:proofErr w:type="spellStart"/>
      <w:r w:rsidRPr="00A50FA6">
        <w:rPr>
          <w:rFonts w:ascii="Arial" w:hAnsi="Arial" w:cs="Arial"/>
          <w:szCs w:val="24"/>
        </w:rPr>
        <w:t>game</w:t>
      </w:r>
      <w:proofErr w:type="spellEnd"/>
      <w:r w:rsidRPr="00A50FA6">
        <w:rPr>
          <w:rFonts w:ascii="Arial" w:hAnsi="Arial" w:cs="Arial"/>
          <w:szCs w:val="24"/>
        </w:rPr>
        <w:t xml:space="preserve"> engine, </w:t>
      </w:r>
      <w:proofErr w:type="spellStart"/>
      <w:r w:rsidRPr="00A50FA6">
        <w:rPr>
          <w:rFonts w:ascii="Arial" w:hAnsi="Arial" w:cs="Arial"/>
          <w:szCs w:val="24"/>
        </w:rPr>
        <w:t>two-dimensional</w:t>
      </w:r>
      <w:proofErr w:type="spellEnd"/>
      <w:r w:rsidRPr="00A50FA6">
        <w:rPr>
          <w:rFonts w:ascii="Arial" w:hAnsi="Arial" w:cs="Arial"/>
          <w:szCs w:val="24"/>
        </w:rPr>
        <w:t>, 2D.</w:t>
      </w:r>
    </w:p>
    <w:sectPr w:rsidR="00506CD6" w:rsidRPr="00FC4F4E" w:rsidSect="00D4480F">
      <w:pgSz w:w="12240" w:h="15840" w:code="1"/>
      <w:pgMar w:top="1559" w:right="1559" w:bottom="1559" w:left="1559" w:header="567" w:footer="56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4F8957" w14:textId="77777777" w:rsidR="00DB611C" w:rsidRDefault="00DB611C" w:rsidP="00F851B5">
      <w:r>
        <w:separator/>
      </w:r>
    </w:p>
  </w:endnote>
  <w:endnote w:type="continuationSeparator" w:id="0">
    <w:p w14:paraId="0118FDB0" w14:textId="77777777" w:rsidR="00DB611C" w:rsidRDefault="00DB611C" w:rsidP="00F851B5">
      <w:r>
        <w:separator/>
      </w:r>
    </w:p>
  </w:endnote>
  <w:endnote w:type="continuationNotice" w:id="1">
    <w:p w14:paraId="57434349" w14:textId="77777777" w:rsidR="00DB611C" w:rsidRDefault="00DB611C" w:rsidP="00F851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997343326"/>
      <w:docPartObj>
        <w:docPartGallery w:val="Page Numbers (Bottom of Page)"/>
        <w:docPartUnique/>
      </w:docPartObj>
    </w:sdtPr>
    <w:sdtContent>
      <w:p w14:paraId="0657F03B" w14:textId="77777777" w:rsidR="00465735" w:rsidRDefault="00465735" w:rsidP="00F851B5">
        <w:pPr>
          <w:pStyle w:val="Pieddepage"/>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2</w:t>
        </w:r>
        <w:r>
          <w:rPr>
            <w:rStyle w:val="Numrodepage"/>
          </w:rPr>
          <w:fldChar w:fldCharType="end"/>
        </w:r>
      </w:p>
    </w:sdtContent>
  </w:sdt>
  <w:p w14:paraId="76A7AB06" w14:textId="77777777" w:rsidR="00465735" w:rsidRDefault="00465735" w:rsidP="00F851B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BA226" w14:textId="77777777" w:rsidR="00465735" w:rsidRPr="00A12399" w:rsidRDefault="00465735" w:rsidP="00A12399">
    <w:pPr>
      <w:pStyle w:val="Pieddepage"/>
      <w:tabs>
        <w:tab w:val="clear" w:pos="4320"/>
        <w:tab w:val="clear" w:pos="8640"/>
        <w:tab w:val="center" w:pos="4561"/>
      </w:tabs>
      <w:jc w:val="center"/>
      <w:rPr>
        <w:sz w:val="28"/>
      </w:rPr>
    </w:pPr>
    <w:r w:rsidRPr="00CE2C6D">
      <w:rPr>
        <w:rStyle w:val="Numrodepage"/>
        <w:sz w:val="28"/>
      </w:rPr>
      <w:t xml:space="preserve">Page </w:t>
    </w:r>
    <w:r>
      <w:rPr>
        <w:rStyle w:val="Numrodepage"/>
        <w:b/>
        <w:bCs/>
        <w:sz w:val="28"/>
      </w:rPr>
      <w:fldChar w:fldCharType="begin"/>
    </w:r>
    <w:r>
      <w:rPr>
        <w:rStyle w:val="Numrodepage"/>
        <w:b/>
        <w:bCs/>
        <w:sz w:val="28"/>
      </w:rPr>
      <w:instrText xml:space="preserve"> PAGE  \* Arabic  \* MERGEFORMAT </w:instrText>
    </w:r>
    <w:r>
      <w:rPr>
        <w:rStyle w:val="Numrodepage"/>
        <w:b/>
        <w:bCs/>
        <w:sz w:val="28"/>
      </w:rPr>
      <w:fldChar w:fldCharType="separate"/>
    </w:r>
    <w:r>
      <w:rPr>
        <w:rStyle w:val="Numrodepage"/>
        <w:b/>
        <w:bCs/>
        <w:noProof/>
        <w:sz w:val="28"/>
      </w:rPr>
      <w:t>28</w:t>
    </w:r>
    <w:r>
      <w:rPr>
        <w:rStyle w:val="Numrodepage"/>
        <w:b/>
        <w:bCs/>
        <w:sz w:val="28"/>
      </w:rPr>
      <w:fldChar w:fldCharType="end"/>
    </w:r>
    <w:r w:rsidRPr="00CE2C6D">
      <w:rPr>
        <w:rStyle w:val="Numrodepage"/>
        <w:sz w:val="28"/>
      </w:rPr>
      <w:t xml:space="preserve"> sur </w:t>
    </w:r>
    <w:r w:rsidRPr="00CE2C6D">
      <w:rPr>
        <w:rStyle w:val="Numrodepage"/>
        <w:b/>
        <w:bCs/>
        <w:sz w:val="28"/>
      </w:rPr>
      <w:fldChar w:fldCharType="begin"/>
    </w:r>
    <w:r w:rsidRPr="00CE2C6D">
      <w:rPr>
        <w:rStyle w:val="Numrodepage"/>
        <w:b/>
        <w:bCs/>
        <w:sz w:val="28"/>
      </w:rPr>
      <w:instrText>NUMPAGES  \* Arabic  \* MERGEFORMAT</w:instrText>
    </w:r>
    <w:r w:rsidRPr="00CE2C6D">
      <w:rPr>
        <w:rStyle w:val="Numrodepage"/>
        <w:b/>
        <w:bCs/>
        <w:sz w:val="28"/>
      </w:rPr>
      <w:fldChar w:fldCharType="separate"/>
    </w:r>
    <w:r w:rsidRPr="00CE2C6D">
      <w:rPr>
        <w:rStyle w:val="Numrodepage"/>
        <w:b/>
        <w:bCs/>
        <w:sz w:val="28"/>
      </w:rPr>
      <w:t>2</w:t>
    </w:r>
    <w:r w:rsidRPr="00CE2C6D">
      <w:rPr>
        <w:rStyle w:val="Numrodepage"/>
        <w:b/>
        <w:bCs/>
        <w:sz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21F7B" w14:textId="77777777" w:rsidR="00465735" w:rsidRDefault="00465735" w:rsidP="00CE2C6D">
    <w:pPr>
      <w:jc w:val="center"/>
      <w:rPr>
        <w:rFonts w:ascii="Arial" w:hAnsi="Arial" w:cs="Arial"/>
      </w:rPr>
    </w:pPr>
    <w:r w:rsidRPr="00240393">
      <w:rPr>
        <w:rFonts w:ascii="Arial" w:hAnsi="Arial" w:cs="Arial"/>
      </w:rPr>
      <w:t xml:space="preserve">N° de candidat : </w:t>
    </w:r>
    <w:r>
      <w:rPr>
        <w:rFonts w:ascii="Arial" w:hAnsi="Arial" w:cs="Arial"/>
      </w:rPr>
      <w:t>103331</w:t>
    </w:r>
  </w:p>
  <w:p w14:paraId="292E69F5" w14:textId="77777777" w:rsidR="00465735" w:rsidRPr="00240393" w:rsidRDefault="00465735" w:rsidP="00CE2C6D">
    <w:pPr>
      <w:jc w:val="center"/>
      <w:rPr>
        <w:rFonts w:ascii="Arial" w:hAnsi="Arial" w:cs="Arial"/>
      </w:rPr>
    </w:pPr>
    <w:r w:rsidRPr="00A12399">
      <w:rPr>
        <w:rFonts w:ascii="Arial" w:hAnsi="Arial" w:cs="Arial"/>
      </w:rPr>
      <w:t xml:space="preserve">Page </w:t>
    </w:r>
    <w:r w:rsidRPr="00A12399">
      <w:rPr>
        <w:rFonts w:ascii="Arial" w:hAnsi="Arial" w:cs="Arial"/>
        <w:b/>
        <w:bCs/>
      </w:rPr>
      <w:fldChar w:fldCharType="begin"/>
    </w:r>
    <w:r w:rsidRPr="00A12399">
      <w:rPr>
        <w:rFonts w:ascii="Arial" w:hAnsi="Arial" w:cs="Arial"/>
        <w:b/>
        <w:bCs/>
      </w:rPr>
      <w:instrText>PAGE  \* Arabic  \* MERGEFORMAT</w:instrText>
    </w:r>
    <w:r w:rsidRPr="00A12399">
      <w:rPr>
        <w:rFonts w:ascii="Arial" w:hAnsi="Arial" w:cs="Arial"/>
        <w:b/>
        <w:bCs/>
      </w:rPr>
      <w:fldChar w:fldCharType="separate"/>
    </w:r>
    <w:r w:rsidRPr="00A12399">
      <w:rPr>
        <w:rFonts w:ascii="Arial" w:hAnsi="Arial" w:cs="Arial"/>
        <w:b/>
        <w:bCs/>
      </w:rPr>
      <w:t>1</w:t>
    </w:r>
    <w:r w:rsidRPr="00A12399">
      <w:rPr>
        <w:rFonts w:ascii="Arial" w:hAnsi="Arial" w:cs="Arial"/>
        <w:b/>
        <w:bCs/>
      </w:rPr>
      <w:fldChar w:fldCharType="end"/>
    </w:r>
    <w:r w:rsidRPr="00A12399">
      <w:rPr>
        <w:rFonts w:ascii="Arial" w:hAnsi="Arial" w:cs="Arial"/>
      </w:rPr>
      <w:t xml:space="preserve"> sur </w:t>
    </w:r>
    <w:r w:rsidRPr="00A12399">
      <w:rPr>
        <w:rFonts w:ascii="Arial" w:hAnsi="Arial" w:cs="Arial"/>
        <w:b/>
        <w:bCs/>
      </w:rPr>
      <w:fldChar w:fldCharType="begin"/>
    </w:r>
    <w:r w:rsidRPr="00A12399">
      <w:rPr>
        <w:rFonts w:ascii="Arial" w:hAnsi="Arial" w:cs="Arial"/>
        <w:b/>
        <w:bCs/>
      </w:rPr>
      <w:instrText>NUMPAGES  \* Arabic  \* MERGEFORMAT</w:instrText>
    </w:r>
    <w:r w:rsidRPr="00A12399">
      <w:rPr>
        <w:rFonts w:ascii="Arial" w:hAnsi="Arial" w:cs="Arial"/>
        <w:b/>
        <w:bCs/>
      </w:rPr>
      <w:fldChar w:fldCharType="separate"/>
    </w:r>
    <w:r w:rsidRPr="00A12399">
      <w:rPr>
        <w:rFonts w:ascii="Arial" w:hAnsi="Arial" w:cs="Arial"/>
        <w:b/>
        <w:bCs/>
      </w:rPr>
      <w:t>2</w:t>
    </w:r>
    <w:r w:rsidRPr="00A12399">
      <w:rPr>
        <w:rFonts w:ascii="Arial" w:hAnsi="Arial" w:cs="Arial"/>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8FC131" w14:textId="77777777" w:rsidR="00DB611C" w:rsidRDefault="00DB611C" w:rsidP="00F851B5">
      <w:r>
        <w:separator/>
      </w:r>
    </w:p>
  </w:footnote>
  <w:footnote w:type="continuationSeparator" w:id="0">
    <w:p w14:paraId="0CCBBC58" w14:textId="77777777" w:rsidR="00DB611C" w:rsidRDefault="00DB611C" w:rsidP="00F851B5">
      <w:r>
        <w:separator/>
      </w:r>
    </w:p>
  </w:footnote>
  <w:footnote w:type="continuationNotice" w:id="1">
    <w:p w14:paraId="06C8C545" w14:textId="77777777" w:rsidR="00DB611C" w:rsidRDefault="00DB611C" w:rsidP="00F851B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6E0C1" w14:textId="77777777" w:rsidR="00465735" w:rsidRDefault="00465735">
    <w:pPr>
      <w:pStyle w:val="En-tte"/>
    </w:pPr>
    <w:r>
      <w:t xml:space="preserve">Gökhan UNALAN – OS </w:t>
    </w:r>
    <w:proofErr w:type="spellStart"/>
    <w:r>
      <w:t>Tile</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37FBF"/>
    <w:multiLevelType w:val="hybridMultilevel"/>
    <w:tmpl w:val="9B766B2E"/>
    <w:lvl w:ilvl="0" w:tplc="E776558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67024AF"/>
    <w:multiLevelType w:val="hybridMultilevel"/>
    <w:tmpl w:val="26B66ADA"/>
    <w:lvl w:ilvl="0" w:tplc="0B0E95A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6BC52D6"/>
    <w:multiLevelType w:val="multilevel"/>
    <w:tmpl w:val="636EF75A"/>
    <w:lvl w:ilvl="0">
      <w:start w:val="1"/>
      <w:numFmt w:val="bullet"/>
      <w:lvlText w:val=""/>
      <w:lvlJc w:val="left"/>
      <w:pPr>
        <w:tabs>
          <w:tab w:val="num" w:pos="709"/>
        </w:tabs>
        <w:ind w:left="709" w:hanging="709"/>
      </w:pPr>
      <w:rPr>
        <w:rFonts w:ascii="Symbol" w:hAnsi="Symbol" w:hint="default"/>
      </w:rPr>
    </w:lvl>
    <w:lvl w:ilvl="1">
      <w:start w:val="1"/>
      <w:numFmt w:val="bullet"/>
      <w:lvlText w:val="o"/>
      <w:lvlJc w:val="left"/>
      <w:pPr>
        <w:tabs>
          <w:tab w:val="num" w:pos="1276"/>
        </w:tabs>
        <w:ind w:left="1276" w:hanging="567"/>
      </w:pPr>
      <w:rPr>
        <w:rFonts w:hint="default"/>
      </w:rPr>
    </w:lvl>
    <w:lvl w:ilvl="2">
      <w:start w:val="1"/>
      <w:numFmt w:val="bullet"/>
      <w:lvlText w:val=""/>
      <w:lvlJc w:val="left"/>
      <w:pPr>
        <w:tabs>
          <w:tab w:val="num" w:pos="1843"/>
        </w:tabs>
        <w:ind w:left="1843" w:hanging="567"/>
      </w:pPr>
      <w:rPr>
        <w:rFonts w:ascii="Symbol" w:hAnsi="Symbol" w:hint="default"/>
      </w:rPr>
    </w:lvl>
    <w:lvl w:ilvl="3">
      <w:start w:val="1"/>
      <w:numFmt w:val="bullet"/>
      <w:lvlText w:val="»"/>
      <w:lvlJc w:val="left"/>
      <w:pPr>
        <w:tabs>
          <w:tab w:val="num" w:pos="2410"/>
        </w:tabs>
        <w:ind w:left="2410" w:hanging="567"/>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1392F17"/>
    <w:multiLevelType w:val="hybridMultilevel"/>
    <w:tmpl w:val="0FB6FD9A"/>
    <w:lvl w:ilvl="0" w:tplc="716845B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8D37A2"/>
    <w:multiLevelType w:val="hybridMultilevel"/>
    <w:tmpl w:val="0A18774C"/>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5" w15:restartNumberingAfterBreak="0">
    <w:nsid w:val="2BE24734"/>
    <w:multiLevelType w:val="hybridMultilevel"/>
    <w:tmpl w:val="5B0C44DC"/>
    <w:lvl w:ilvl="0" w:tplc="1584A920">
      <w:start w:val="1"/>
      <w:numFmt w:val="bullet"/>
      <w:lvlText w:val=""/>
      <w:lvlJc w:val="left"/>
      <w:pPr>
        <w:ind w:left="786" w:hanging="360"/>
      </w:pPr>
      <w:rPr>
        <w:rFonts w:ascii="Symbol" w:hAnsi="Symbol"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0710EF"/>
    <w:multiLevelType w:val="hybridMultilevel"/>
    <w:tmpl w:val="B06CD160"/>
    <w:lvl w:ilvl="0" w:tplc="D9A2CEA0">
      <w:start w:val="1"/>
      <w:numFmt w:val="decimal"/>
      <w:pStyle w:val="Figure"/>
      <w:lvlText w:val="Figure %1."/>
      <w:lvlJc w:val="left"/>
      <w:pPr>
        <w:ind w:left="1004" w:hanging="360"/>
      </w:pPr>
      <w:rPr>
        <w:rFonts w:hint="default"/>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7" w15:restartNumberingAfterBreak="0">
    <w:nsid w:val="3BB2552F"/>
    <w:multiLevelType w:val="hybridMultilevel"/>
    <w:tmpl w:val="FBFC9F2C"/>
    <w:lvl w:ilvl="0" w:tplc="D8A8353E">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C3E48EF"/>
    <w:multiLevelType w:val="hybridMultilevel"/>
    <w:tmpl w:val="CE3A303E"/>
    <w:lvl w:ilvl="0" w:tplc="1584A920">
      <w:start w:val="1"/>
      <w:numFmt w:val="bullet"/>
      <w:lvlText w:val=""/>
      <w:lvlJc w:val="left"/>
      <w:pPr>
        <w:ind w:left="720" w:hanging="360"/>
      </w:pPr>
      <w:rPr>
        <w:rFonts w:ascii="Symbol" w:hAnsi="Symbol" w:hint="default"/>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80B1E05"/>
    <w:multiLevelType w:val="hybridMultilevel"/>
    <w:tmpl w:val="CE3668DE"/>
    <w:lvl w:ilvl="0" w:tplc="4D041B0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5601166"/>
    <w:multiLevelType w:val="hybridMultilevel"/>
    <w:tmpl w:val="52A856C4"/>
    <w:lvl w:ilvl="0" w:tplc="501C958A">
      <w:numFmt w:val="bullet"/>
      <w:lvlText w:val="-"/>
      <w:lvlJc w:val="left"/>
      <w:pPr>
        <w:ind w:left="1080" w:hanging="360"/>
      </w:pPr>
      <w:rPr>
        <w:rFonts w:ascii="Calibri" w:eastAsiaTheme="minorEastAsia"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62FB07EA"/>
    <w:multiLevelType w:val="hybridMultilevel"/>
    <w:tmpl w:val="068C9268"/>
    <w:lvl w:ilvl="0" w:tplc="279A889A">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57E71EF"/>
    <w:multiLevelType w:val="hybridMultilevel"/>
    <w:tmpl w:val="F760BA0E"/>
    <w:lvl w:ilvl="0" w:tplc="CC92A65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BB67568"/>
    <w:multiLevelType w:val="hybridMultilevel"/>
    <w:tmpl w:val="DD221732"/>
    <w:lvl w:ilvl="0" w:tplc="0C0C000B">
      <w:start w:val="1"/>
      <w:numFmt w:val="bullet"/>
      <w:lvlText w:val=""/>
      <w:lvlJc w:val="left"/>
      <w:pPr>
        <w:ind w:left="1068" w:hanging="360"/>
      </w:pPr>
      <w:rPr>
        <w:rFonts w:ascii="Wingdings" w:hAnsi="Wingdings"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4" w15:restartNumberingAfterBreak="0">
    <w:nsid w:val="6ECC504F"/>
    <w:multiLevelType w:val="multilevel"/>
    <w:tmpl w:val="393AE176"/>
    <w:lvl w:ilvl="0">
      <w:start w:val="1"/>
      <w:numFmt w:val="decimal"/>
      <w:lvlText w:val="%1."/>
      <w:lvlJc w:val="left"/>
      <w:pPr>
        <w:tabs>
          <w:tab w:val="num" w:pos="709"/>
        </w:tabs>
        <w:ind w:left="709" w:hanging="709"/>
      </w:pPr>
      <w:rPr>
        <w:rFonts w:hint="default"/>
      </w:rPr>
    </w:lvl>
    <w:lvl w:ilvl="1">
      <w:start w:val="1"/>
      <w:numFmt w:val="lowerLetter"/>
      <w:lvlText w:val="%2."/>
      <w:lvlJc w:val="left"/>
      <w:pPr>
        <w:tabs>
          <w:tab w:val="num" w:pos="1276"/>
        </w:tabs>
        <w:ind w:left="1276" w:hanging="567"/>
      </w:pPr>
      <w:rPr>
        <w:rFonts w:hint="default"/>
      </w:rPr>
    </w:lvl>
    <w:lvl w:ilvl="2">
      <w:start w:val="1"/>
      <w:numFmt w:val="lowerRoman"/>
      <w:lvlText w:val="%3."/>
      <w:lvlJc w:val="left"/>
      <w:pPr>
        <w:tabs>
          <w:tab w:val="num" w:pos="1843"/>
        </w:tabs>
        <w:ind w:left="1843" w:hanging="567"/>
      </w:pPr>
      <w:rPr>
        <w:rFonts w:hint="default"/>
      </w:rPr>
    </w:lvl>
    <w:lvl w:ilvl="3">
      <w:start w:val="1"/>
      <w:numFmt w:val="decimal"/>
      <w:lvlText w:val="%4."/>
      <w:lvlJc w:val="left"/>
      <w:pPr>
        <w:tabs>
          <w:tab w:val="num" w:pos="2410"/>
        </w:tabs>
        <w:ind w:left="2410" w:hanging="567"/>
      </w:pPr>
      <w:rPr>
        <w:rFonts w:hint="default"/>
        <w:sz w:val="2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7A4E50DC"/>
    <w:multiLevelType w:val="hybridMultilevel"/>
    <w:tmpl w:val="B3427738"/>
    <w:lvl w:ilvl="0" w:tplc="D3EECF3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B664FD3"/>
    <w:multiLevelType w:val="hybridMultilevel"/>
    <w:tmpl w:val="12EEBCD8"/>
    <w:lvl w:ilvl="0" w:tplc="C210871E">
      <w:start w:val="1"/>
      <w:numFmt w:val="upperRoman"/>
      <w:pStyle w:val="Tableau"/>
      <w:lvlText w:val="Tableau %1."/>
      <w:lvlJc w:val="right"/>
      <w:pPr>
        <w:ind w:left="1004" w:hanging="360"/>
      </w:pPr>
      <w:rPr>
        <w:rFonts w:hint="default"/>
      </w:r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num w:numId="1">
    <w:abstractNumId w:val="2"/>
  </w:num>
  <w:num w:numId="2">
    <w:abstractNumId w:val="1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3"/>
  </w:num>
  <w:num w:numId="6">
    <w:abstractNumId w:val="6"/>
  </w:num>
  <w:num w:numId="7">
    <w:abstractNumId w:val="16"/>
  </w:num>
  <w:num w:numId="8">
    <w:abstractNumId w:val="1"/>
  </w:num>
  <w:num w:numId="9">
    <w:abstractNumId w:val="15"/>
  </w:num>
  <w:num w:numId="10">
    <w:abstractNumId w:val="0"/>
  </w:num>
  <w:num w:numId="11">
    <w:abstractNumId w:val="5"/>
  </w:num>
  <w:num w:numId="12">
    <w:abstractNumId w:val="12"/>
  </w:num>
  <w:num w:numId="13">
    <w:abstractNumId w:val="9"/>
  </w:num>
  <w:num w:numId="14">
    <w:abstractNumId w:val="7"/>
  </w:num>
  <w:num w:numId="15">
    <w:abstractNumId w:val="3"/>
  </w:num>
  <w:num w:numId="16">
    <w:abstractNumId w:val="10"/>
  </w:num>
  <w:num w:numId="17">
    <w:abstractNumId w:val="8"/>
  </w:num>
  <w:num w:numId="18">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proofState w:spelling="clean" w:grammar="clean"/>
  <w:stylePaneFormatFilter w:val="3821" w:allStyles="1" w:customStyles="0" w:latentStyles="0" w:stylesInUse="0" w:headingStyles="1" w:numberingStyles="0" w:tableStyles="0" w:directFormattingOnRuns="0" w:directFormattingOnParagraphs="0" w:directFormattingOnNumbering="0" w:directFormattingOnTables="1" w:clearFormatting="1" w:top3HeadingStyles="1" w:visibleStyles="0" w:alternateStyleNames="0"/>
  <w:defaultTabStop w:val="708"/>
  <w:hyphenationZone w:val="425"/>
  <w:drawingGridHorizontalSpacing w:val="120"/>
  <w:drawingGridVerticalSpacing w:val="163"/>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416"/>
    <w:rsid w:val="00005955"/>
    <w:rsid w:val="00011F40"/>
    <w:rsid w:val="00013234"/>
    <w:rsid w:val="00031CF6"/>
    <w:rsid w:val="00042BBC"/>
    <w:rsid w:val="00046673"/>
    <w:rsid w:val="0006559A"/>
    <w:rsid w:val="00065643"/>
    <w:rsid w:val="000712E1"/>
    <w:rsid w:val="00093F1A"/>
    <w:rsid w:val="000A2139"/>
    <w:rsid w:val="000A3627"/>
    <w:rsid w:val="000A55A3"/>
    <w:rsid w:val="000A57A2"/>
    <w:rsid w:val="000A6EED"/>
    <w:rsid w:val="000B23A4"/>
    <w:rsid w:val="000B5F1F"/>
    <w:rsid w:val="000C60C4"/>
    <w:rsid w:val="000D5293"/>
    <w:rsid w:val="000D5CEB"/>
    <w:rsid w:val="000D5EDE"/>
    <w:rsid w:val="000D7588"/>
    <w:rsid w:val="000E0BE7"/>
    <w:rsid w:val="000E4521"/>
    <w:rsid w:val="000F6C77"/>
    <w:rsid w:val="00100023"/>
    <w:rsid w:val="001074B4"/>
    <w:rsid w:val="00107C88"/>
    <w:rsid w:val="00113D9F"/>
    <w:rsid w:val="0011505E"/>
    <w:rsid w:val="001179FF"/>
    <w:rsid w:val="001315A8"/>
    <w:rsid w:val="00131DD5"/>
    <w:rsid w:val="001322F2"/>
    <w:rsid w:val="0013604C"/>
    <w:rsid w:val="00143A9B"/>
    <w:rsid w:val="0015051C"/>
    <w:rsid w:val="00152E84"/>
    <w:rsid w:val="00160B58"/>
    <w:rsid w:val="0016108F"/>
    <w:rsid w:val="00162460"/>
    <w:rsid w:val="0016760B"/>
    <w:rsid w:val="00175416"/>
    <w:rsid w:val="00175798"/>
    <w:rsid w:val="00193168"/>
    <w:rsid w:val="001A1471"/>
    <w:rsid w:val="001B2245"/>
    <w:rsid w:val="001B6641"/>
    <w:rsid w:val="001C2F73"/>
    <w:rsid w:val="001D3859"/>
    <w:rsid w:val="001E25DE"/>
    <w:rsid w:val="001E4A49"/>
    <w:rsid w:val="001E6070"/>
    <w:rsid w:val="001F0F69"/>
    <w:rsid w:val="001F395C"/>
    <w:rsid w:val="0020424F"/>
    <w:rsid w:val="00210436"/>
    <w:rsid w:val="002118C2"/>
    <w:rsid w:val="002131EE"/>
    <w:rsid w:val="00223296"/>
    <w:rsid w:val="0022519E"/>
    <w:rsid w:val="00227114"/>
    <w:rsid w:val="00227B8E"/>
    <w:rsid w:val="00233DFD"/>
    <w:rsid w:val="0023569C"/>
    <w:rsid w:val="00240393"/>
    <w:rsid w:val="0024236F"/>
    <w:rsid w:val="00247399"/>
    <w:rsid w:val="0025079F"/>
    <w:rsid w:val="00251183"/>
    <w:rsid w:val="002567CD"/>
    <w:rsid w:val="00272259"/>
    <w:rsid w:val="0027335C"/>
    <w:rsid w:val="00273608"/>
    <w:rsid w:val="002742E8"/>
    <w:rsid w:val="00284E29"/>
    <w:rsid w:val="002920D4"/>
    <w:rsid w:val="00293C9C"/>
    <w:rsid w:val="00295ECF"/>
    <w:rsid w:val="002A0310"/>
    <w:rsid w:val="002A2294"/>
    <w:rsid w:val="002A497C"/>
    <w:rsid w:val="002B1756"/>
    <w:rsid w:val="002B3D56"/>
    <w:rsid w:val="002B584D"/>
    <w:rsid w:val="002C0EE0"/>
    <w:rsid w:val="002D6E93"/>
    <w:rsid w:val="002F172C"/>
    <w:rsid w:val="002F5526"/>
    <w:rsid w:val="002F6A03"/>
    <w:rsid w:val="00301C71"/>
    <w:rsid w:val="00321C4A"/>
    <w:rsid w:val="00333354"/>
    <w:rsid w:val="0033636D"/>
    <w:rsid w:val="003375E6"/>
    <w:rsid w:val="00345CF3"/>
    <w:rsid w:val="003516BF"/>
    <w:rsid w:val="00352E0D"/>
    <w:rsid w:val="0036148E"/>
    <w:rsid w:val="00362E1F"/>
    <w:rsid w:val="00363E31"/>
    <w:rsid w:val="00380F00"/>
    <w:rsid w:val="0038221B"/>
    <w:rsid w:val="00384018"/>
    <w:rsid w:val="003871C9"/>
    <w:rsid w:val="0038720D"/>
    <w:rsid w:val="00394D7F"/>
    <w:rsid w:val="00394E8B"/>
    <w:rsid w:val="00396643"/>
    <w:rsid w:val="003A052B"/>
    <w:rsid w:val="003A7226"/>
    <w:rsid w:val="003A76FE"/>
    <w:rsid w:val="003C0D79"/>
    <w:rsid w:val="003C1DEE"/>
    <w:rsid w:val="003C55EC"/>
    <w:rsid w:val="003D26F2"/>
    <w:rsid w:val="003D4346"/>
    <w:rsid w:val="003D5F72"/>
    <w:rsid w:val="003D70D6"/>
    <w:rsid w:val="003D7B63"/>
    <w:rsid w:val="003E1BDF"/>
    <w:rsid w:val="003E21BB"/>
    <w:rsid w:val="003F0C67"/>
    <w:rsid w:val="003F30DC"/>
    <w:rsid w:val="003F3175"/>
    <w:rsid w:val="00407BBF"/>
    <w:rsid w:val="004105C9"/>
    <w:rsid w:val="00412563"/>
    <w:rsid w:val="004142FB"/>
    <w:rsid w:val="00415646"/>
    <w:rsid w:val="00420925"/>
    <w:rsid w:val="0043207B"/>
    <w:rsid w:val="00433F6C"/>
    <w:rsid w:val="004372F9"/>
    <w:rsid w:val="004378DA"/>
    <w:rsid w:val="00443665"/>
    <w:rsid w:val="00446178"/>
    <w:rsid w:val="00455B6F"/>
    <w:rsid w:val="00465668"/>
    <w:rsid w:val="00465735"/>
    <w:rsid w:val="00480161"/>
    <w:rsid w:val="004829A3"/>
    <w:rsid w:val="00483FFA"/>
    <w:rsid w:val="0048402C"/>
    <w:rsid w:val="004A493F"/>
    <w:rsid w:val="004B5038"/>
    <w:rsid w:val="004B7584"/>
    <w:rsid w:val="004C78B4"/>
    <w:rsid w:val="004D3590"/>
    <w:rsid w:val="004E2699"/>
    <w:rsid w:val="004F15D2"/>
    <w:rsid w:val="00501235"/>
    <w:rsid w:val="00503791"/>
    <w:rsid w:val="00506CD6"/>
    <w:rsid w:val="00510751"/>
    <w:rsid w:val="00513196"/>
    <w:rsid w:val="0051563C"/>
    <w:rsid w:val="00515C26"/>
    <w:rsid w:val="005201CE"/>
    <w:rsid w:val="00521564"/>
    <w:rsid w:val="00527D26"/>
    <w:rsid w:val="005316CE"/>
    <w:rsid w:val="00541358"/>
    <w:rsid w:val="0054388E"/>
    <w:rsid w:val="00545D34"/>
    <w:rsid w:val="00547EA9"/>
    <w:rsid w:val="005524A2"/>
    <w:rsid w:val="005557C1"/>
    <w:rsid w:val="00557FFD"/>
    <w:rsid w:val="00560001"/>
    <w:rsid w:val="005602C1"/>
    <w:rsid w:val="00584A9F"/>
    <w:rsid w:val="005913D6"/>
    <w:rsid w:val="0059149F"/>
    <w:rsid w:val="0059189D"/>
    <w:rsid w:val="00594C4D"/>
    <w:rsid w:val="00596933"/>
    <w:rsid w:val="0059708A"/>
    <w:rsid w:val="005A438B"/>
    <w:rsid w:val="005B1DC9"/>
    <w:rsid w:val="005B332A"/>
    <w:rsid w:val="005B47F5"/>
    <w:rsid w:val="005B5A77"/>
    <w:rsid w:val="005B6EF2"/>
    <w:rsid w:val="005B73BB"/>
    <w:rsid w:val="005C1631"/>
    <w:rsid w:val="005C1854"/>
    <w:rsid w:val="005C5298"/>
    <w:rsid w:val="005C56E9"/>
    <w:rsid w:val="005D053B"/>
    <w:rsid w:val="005F2929"/>
    <w:rsid w:val="005F39A9"/>
    <w:rsid w:val="006055AD"/>
    <w:rsid w:val="006069E1"/>
    <w:rsid w:val="0061207B"/>
    <w:rsid w:val="006160D9"/>
    <w:rsid w:val="00623A42"/>
    <w:rsid w:val="006261F2"/>
    <w:rsid w:val="00631AAE"/>
    <w:rsid w:val="006411C1"/>
    <w:rsid w:val="006541DB"/>
    <w:rsid w:val="00655FFF"/>
    <w:rsid w:val="00657022"/>
    <w:rsid w:val="00661460"/>
    <w:rsid w:val="006713F0"/>
    <w:rsid w:val="00673E35"/>
    <w:rsid w:val="00673F75"/>
    <w:rsid w:val="00674E63"/>
    <w:rsid w:val="00676F90"/>
    <w:rsid w:val="006810E9"/>
    <w:rsid w:val="00684CD2"/>
    <w:rsid w:val="00691DA2"/>
    <w:rsid w:val="006A529E"/>
    <w:rsid w:val="006B174B"/>
    <w:rsid w:val="006C3152"/>
    <w:rsid w:val="006D0500"/>
    <w:rsid w:val="006D39BF"/>
    <w:rsid w:val="006E259B"/>
    <w:rsid w:val="006E4A20"/>
    <w:rsid w:val="006F2990"/>
    <w:rsid w:val="006F3816"/>
    <w:rsid w:val="006F76DE"/>
    <w:rsid w:val="00700FAE"/>
    <w:rsid w:val="00701CFF"/>
    <w:rsid w:val="00702374"/>
    <w:rsid w:val="00703299"/>
    <w:rsid w:val="007052DE"/>
    <w:rsid w:val="00727912"/>
    <w:rsid w:val="00736557"/>
    <w:rsid w:val="00740B6E"/>
    <w:rsid w:val="00744348"/>
    <w:rsid w:val="00752D6B"/>
    <w:rsid w:val="00754F30"/>
    <w:rsid w:val="00756988"/>
    <w:rsid w:val="00757EB9"/>
    <w:rsid w:val="00764648"/>
    <w:rsid w:val="007767CE"/>
    <w:rsid w:val="00776A17"/>
    <w:rsid w:val="00777431"/>
    <w:rsid w:val="00783196"/>
    <w:rsid w:val="0079007C"/>
    <w:rsid w:val="0079693B"/>
    <w:rsid w:val="007A2B96"/>
    <w:rsid w:val="007A300D"/>
    <w:rsid w:val="007A31AB"/>
    <w:rsid w:val="007A325F"/>
    <w:rsid w:val="007B091E"/>
    <w:rsid w:val="007B36FA"/>
    <w:rsid w:val="007C75D2"/>
    <w:rsid w:val="007D2CDE"/>
    <w:rsid w:val="007D3722"/>
    <w:rsid w:val="007E52FD"/>
    <w:rsid w:val="007E6D34"/>
    <w:rsid w:val="007F0922"/>
    <w:rsid w:val="007F4787"/>
    <w:rsid w:val="007F5EB4"/>
    <w:rsid w:val="0080259D"/>
    <w:rsid w:val="0080500E"/>
    <w:rsid w:val="00810EED"/>
    <w:rsid w:val="00815CC8"/>
    <w:rsid w:val="00831C56"/>
    <w:rsid w:val="00836A36"/>
    <w:rsid w:val="00837440"/>
    <w:rsid w:val="00854A07"/>
    <w:rsid w:val="008574BD"/>
    <w:rsid w:val="00860A26"/>
    <w:rsid w:val="008729F0"/>
    <w:rsid w:val="0087386A"/>
    <w:rsid w:val="00875D60"/>
    <w:rsid w:val="00895537"/>
    <w:rsid w:val="008A06AA"/>
    <w:rsid w:val="008B75A6"/>
    <w:rsid w:val="008C0180"/>
    <w:rsid w:val="008C0CDD"/>
    <w:rsid w:val="008C198F"/>
    <w:rsid w:val="008C1F45"/>
    <w:rsid w:val="008C4C7A"/>
    <w:rsid w:val="008D6034"/>
    <w:rsid w:val="008E30A1"/>
    <w:rsid w:val="008F1D56"/>
    <w:rsid w:val="008F26DD"/>
    <w:rsid w:val="00910942"/>
    <w:rsid w:val="009133FA"/>
    <w:rsid w:val="00924927"/>
    <w:rsid w:val="009353A9"/>
    <w:rsid w:val="00935CF8"/>
    <w:rsid w:val="00940A2F"/>
    <w:rsid w:val="00940AEC"/>
    <w:rsid w:val="0094770B"/>
    <w:rsid w:val="00951DD8"/>
    <w:rsid w:val="00951DF2"/>
    <w:rsid w:val="00955ADB"/>
    <w:rsid w:val="00957045"/>
    <w:rsid w:val="00961D7A"/>
    <w:rsid w:val="009647B2"/>
    <w:rsid w:val="0097311F"/>
    <w:rsid w:val="009777B9"/>
    <w:rsid w:val="00980BFA"/>
    <w:rsid w:val="00985D45"/>
    <w:rsid w:val="009862AE"/>
    <w:rsid w:val="00992456"/>
    <w:rsid w:val="00992768"/>
    <w:rsid w:val="009964CC"/>
    <w:rsid w:val="00996949"/>
    <w:rsid w:val="00996984"/>
    <w:rsid w:val="009B3E58"/>
    <w:rsid w:val="009B6ACF"/>
    <w:rsid w:val="009C0004"/>
    <w:rsid w:val="009D3EEC"/>
    <w:rsid w:val="009D49AB"/>
    <w:rsid w:val="009F0763"/>
    <w:rsid w:val="009F1326"/>
    <w:rsid w:val="009F4491"/>
    <w:rsid w:val="009F4ED5"/>
    <w:rsid w:val="00A12399"/>
    <w:rsid w:val="00A16DF9"/>
    <w:rsid w:val="00A170A5"/>
    <w:rsid w:val="00A25E60"/>
    <w:rsid w:val="00A27B2C"/>
    <w:rsid w:val="00A35D13"/>
    <w:rsid w:val="00A404C8"/>
    <w:rsid w:val="00A4224D"/>
    <w:rsid w:val="00A42412"/>
    <w:rsid w:val="00A455E4"/>
    <w:rsid w:val="00A45689"/>
    <w:rsid w:val="00A45B54"/>
    <w:rsid w:val="00A50FA6"/>
    <w:rsid w:val="00A61768"/>
    <w:rsid w:val="00A6294C"/>
    <w:rsid w:val="00A705D7"/>
    <w:rsid w:val="00A9033F"/>
    <w:rsid w:val="00A906AB"/>
    <w:rsid w:val="00A947E8"/>
    <w:rsid w:val="00A94B3D"/>
    <w:rsid w:val="00A9635C"/>
    <w:rsid w:val="00AB1FC1"/>
    <w:rsid w:val="00AB7043"/>
    <w:rsid w:val="00AC1197"/>
    <w:rsid w:val="00AC64E2"/>
    <w:rsid w:val="00AD0830"/>
    <w:rsid w:val="00AD374C"/>
    <w:rsid w:val="00AD4BBA"/>
    <w:rsid w:val="00AD4CBE"/>
    <w:rsid w:val="00AD745D"/>
    <w:rsid w:val="00AE09A5"/>
    <w:rsid w:val="00AF2E91"/>
    <w:rsid w:val="00AF33B2"/>
    <w:rsid w:val="00AF6065"/>
    <w:rsid w:val="00B008BE"/>
    <w:rsid w:val="00B0664B"/>
    <w:rsid w:val="00B25AD1"/>
    <w:rsid w:val="00B30CD1"/>
    <w:rsid w:val="00B339A0"/>
    <w:rsid w:val="00B405DF"/>
    <w:rsid w:val="00B462FC"/>
    <w:rsid w:val="00B5103F"/>
    <w:rsid w:val="00B53853"/>
    <w:rsid w:val="00B718D6"/>
    <w:rsid w:val="00B83412"/>
    <w:rsid w:val="00B858C3"/>
    <w:rsid w:val="00B85ADA"/>
    <w:rsid w:val="00B87038"/>
    <w:rsid w:val="00B9502E"/>
    <w:rsid w:val="00B964EA"/>
    <w:rsid w:val="00BA5D14"/>
    <w:rsid w:val="00BB0A1A"/>
    <w:rsid w:val="00BB16E6"/>
    <w:rsid w:val="00BB2970"/>
    <w:rsid w:val="00BC2E75"/>
    <w:rsid w:val="00BC708B"/>
    <w:rsid w:val="00BC7DC6"/>
    <w:rsid w:val="00BE1C50"/>
    <w:rsid w:val="00BE6FD8"/>
    <w:rsid w:val="00C10212"/>
    <w:rsid w:val="00C11E89"/>
    <w:rsid w:val="00C14366"/>
    <w:rsid w:val="00C1784B"/>
    <w:rsid w:val="00C268C8"/>
    <w:rsid w:val="00C303CB"/>
    <w:rsid w:val="00C3128E"/>
    <w:rsid w:val="00C32E2E"/>
    <w:rsid w:val="00C35BDD"/>
    <w:rsid w:val="00C37DDD"/>
    <w:rsid w:val="00C40CC5"/>
    <w:rsid w:val="00C43EEC"/>
    <w:rsid w:val="00C51087"/>
    <w:rsid w:val="00C63293"/>
    <w:rsid w:val="00C6544B"/>
    <w:rsid w:val="00C66BFE"/>
    <w:rsid w:val="00C673B5"/>
    <w:rsid w:val="00C70934"/>
    <w:rsid w:val="00C72D61"/>
    <w:rsid w:val="00C75358"/>
    <w:rsid w:val="00C7707E"/>
    <w:rsid w:val="00C858A1"/>
    <w:rsid w:val="00C85BD5"/>
    <w:rsid w:val="00C91BE6"/>
    <w:rsid w:val="00C92CD0"/>
    <w:rsid w:val="00C94DFE"/>
    <w:rsid w:val="00C95762"/>
    <w:rsid w:val="00C960E1"/>
    <w:rsid w:val="00C96FF4"/>
    <w:rsid w:val="00C97C02"/>
    <w:rsid w:val="00CA4678"/>
    <w:rsid w:val="00CA6E45"/>
    <w:rsid w:val="00CB2FDC"/>
    <w:rsid w:val="00CC0724"/>
    <w:rsid w:val="00CC1898"/>
    <w:rsid w:val="00CC6073"/>
    <w:rsid w:val="00CD4683"/>
    <w:rsid w:val="00CD67A5"/>
    <w:rsid w:val="00CD76AD"/>
    <w:rsid w:val="00CE2C6D"/>
    <w:rsid w:val="00CE2ECA"/>
    <w:rsid w:val="00CE35C0"/>
    <w:rsid w:val="00CE3B6B"/>
    <w:rsid w:val="00CE64ED"/>
    <w:rsid w:val="00CF084A"/>
    <w:rsid w:val="00CF6A2B"/>
    <w:rsid w:val="00D0423A"/>
    <w:rsid w:val="00D05850"/>
    <w:rsid w:val="00D10CF1"/>
    <w:rsid w:val="00D167E3"/>
    <w:rsid w:val="00D221D3"/>
    <w:rsid w:val="00D22861"/>
    <w:rsid w:val="00D306AF"/>
    <w:rsid w:val="00D3718D"/>
    <w:rsid w:val="00D406B5"/>
    <w:rsid w:val="00D4480F"/>
    <w:rsid w:val="00D46779"/>
    <w:rsid w:val="00D516D1"/>
    <w:rsid w:val="00D51C47"/>
    <w:rsid w:val="00D52C9E"/>
    <w:rsid w:val="00D61A96"/>
    <w:rsid w:val="00D67DF2"/>
    <w:rsid w:val="00D67F3C"/>
    <w:rsid w:val="00D7289B"/>
    <w:rsid w:val="00D76092"/>
    <w:rsid w:val="00D84EEC"/>
    <w:rsid w:val="00D94E50"/>
    <w:rsid w:val="00DA36D4"/>
    <w:rsid w:val="00DB611C"/>
    <w:rsid w:val="00DC0F11"/>
    <w:rsid w:val="00DC77A2"/>
    <w:rsid w:val="00DD211B"/>
    <w:rsid w:val="00DF1E4D"/>
    <w:rsid w:val="00DF5C65"/>
    <w:rsid w:val="00E020F7"/>
    <w:rsid w:val="00E0588C"/>
    <w:rsid w:val="00E06C5E"/>
    <w:rsid w:val="00E12384"/>
    <w:rsid w:val="00E22082"/>
    <w:rsid w:val="00E22A43"/>
    <w:rsid w:val="00E265E7"/>
    <w:rsid w:val="00E30017"/>
    <w:rsid w:val="00E342BF"/>
    <w:rsid w:val="00E37B9B"/>
    <w:rsid w:val="00E47E8B"/>
    <w:rsid w:val="00E51E9E"/>
    <w:rsid w:val="00E52FAC"/>
    <w:rsid w:val="00E66CD1"/>
    <w:rsid w:val="00E75358"/>
    <w:rsid w:val="00E77480"/>
    <w:rsid w:val="00E80AA5"/>
    <w:rsid w:val="00E83F61"/>
    <w:rsid w:val="00E91227"/>
    <w:rsid w:val="00EA4540"/>
    <w:rsid w:val="00EA4920"/>
    <w:rsid w:val="00EA505F"/>
    <w:rsid w:val="00EA7FAB"/>
    <w:rsid w:val="00EC2935"/>
    <w:rsid w:val="00EC414E"/>
    <w:rsid w:val="00ED127E"/>
    <w:rsid w:val="00ED2476"/>
    <w:rsid w:val="00EE10D3"/>
    <w:rsid w:val="00EE2AAE"/>
    <w:rsid w:val="00EE3FF8"/>
    <w:rsid w:val="00EE4A58"/>
    <w:rsid w:val="00EF1976"/>
    <w:rsid w:val="00EF7441"/>
    <w:rsid w:val="00F0563E"/>
    <w:rsid w:val="00F05CD8"/>
    <w:rsid w:val="00F20AEF"/>
    <w:rsid w:val="00F20D2A"/>
    <w:rsid w:val="00F23121"/>
    <w:rsid w:val="00F271A6"/>
    <w:rsid w:val="00F27443"/>
    <w:rsid w:val="00F276CB"/>
    <w:rsid w:val="00F31E07"/>
    <w:rsid w:val="00F3278C"/>
    <w:rsid w:val="00F407E6"/>
    <w:rsid w:val="00F452F3"/>
    <w:rsid w:val="00F50077"/>
    <w:rsid w:val="00F50213"/>
    <w:rsid w:val="00F52125"/>
    <w:rsid w:val="00F52B70"/>
    <w:rsid w:val="00F56981"/>
    <w:rsid w:val="00F579FF"/>
    <w:rsid w:val="00F60269"/>
    <w:rsid w:val="00F62BA0"/>
    <w:rsid w:val="00F649FC"/>
    <w:rsid w:val="00F65795"/>
    <w:rsid w:val="00F82B8B"/>
    <w:rsid w:val="00F8374B"/>
    <w:rsid w:val="00F851B5"/>
    <w:rsid w:val="00F912D5"/>
    <w:rsid w:val="00F938F7"/>
    <w:rsid w:val="00FB3EF4"/>
    <w:rsid w:val="00FC116F"/>
    <w:rsid w:val="00FC4F4E"/>
    <w:rsid w:val="00FC51B3"/>
    <w:rsid w:val="00FC63DC"/>
    <w:rsid w:val="00FD1858"/>
    <w:rsid w:val="00FD59C3"/>
    <w:rsid w:val="00FD6F2D"/>
    <w:rsid w:val="00FE4B5A"/>
    <w:rsid w:val="00FE4C6B"/>
    <w:rsid w:val="00FE68BD"/>
    <w:rsid w:val="00FF0D5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1A76E7"/>
  <w15:chartTrackingRefBased/>
  <w15:docId w15:val="{D4E3A94A-D14B-46F3-AAD6-F1E9399B1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200" w:line="288"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851B5"/>
    <w:rPr>
      <w:iCs/>
      <w:sz w:val="24"/>
      <w:szCs w:val="20"/>
    </w:rPr>
  </w:style>
  <w:style w:type="paragraph" w:styleId="Titre1">
    <w:name w:val="heading 1"/>
    <w:basedOn w:val="Normal"/>
    <w:next w:val="Normal"/>
    <w:link w:val="Titre1Car"/>
    <w:uiPriority w:val="9"/>
    <w:qFormat/>
    <w:rsid w:val="00F851B5"/>
    <w:pPr>
      <w:pBdr>
        <w:top w:val="single" w:sz="8" w:space="0" w:color="629DD1" w:themeColor="accent2"/>
        <w:left w:val="single" w:sz="8" w:space="0" w:color="629DD1" w:themeColor="accent2"/>
        <w:bottom w:val="single" w:sz="8" w:space="0" w:color="629DD1" w:themeColor="accent2"/>
        <w:right w:val="single" w:sz="8" w:space="0" w:color="629DD1" w:themeColor="accent2"/>
      </w:pBdr>
      <w:shd w:val="clear" w:color="auto" w:fill="DFEBF5" w:themeFill="accent2" w:themeFillTint="33"/>
      <w:spacing w:before="480" w:after="100" w:line="269" w:lineRule="auto"/>
      <w:contextualSpacing/>
      <w:outlineLvl w:val="0"/>
    </w:pPr>
    <w:rPr>
      <w:rFonts w:asciiTheme="majorHAnsi" w:eastAsiaTheme="majorEastAsia" w:hAnsiTheme="majorHAnsi" w:cstheme="majorBidi"/>
      <w:b/>
      <w:bCs/>
      <w:color w:val="224E76" w:themeColor="accent2" w:themeShade="7F"/>
      <w:sz w:val="32"/>
      <w:szCs w:val="22"/>
    </w:rPr>
  </w:style>
  <w:style w:type="paragraph" w:styleId="Titre2">
    <w:name w:val="heading 2"/>
    <w:basedOn w:val="Normal"/>
    <w:next w:val="Normal"/>
    <w:link w:val="Titre2Car"/>
    <w:uiPriority w:val="9"/>
    <w:unhideWhenUsed/>
    <w:qFormat/>
    <w:rsid w:val="00F851B5"/>
    <w:pPr>
      <w:pBdr>
        <w:top w:val="single" w:sz="4" w:space="0" w:color="629DD1" w:themeColor="accent2"/>
        <w:left w:val="single" w:sz="48" w:space="2" w:color="629DD1" w:themeColor="accent2"/>
        <w:bottom w:val="single" w:sz="4" w:space="0" w:color="629DD1" w:themeColor="accent2"/>
        <w:right w:val="single" w:sz="4" w:space="4" w:color="629DD1" w:themeColor="accent2"/>
      </w:pBdr>
      <w:spacing w:before="200" w:after="100" w:line="269" w:lineRule="auto"/>
      <w:ind w:left="144"/>
      <w:contextualSpacing/>
      <w:outlineLvl w:val="1"/>
    </w:pPr>
    <w:rPr>
      <w:rFonts w:asciiTheme="majorHAnsi" w:eastAsiaTheme="majorEastAsia" w:hAnsiTheme="majorHAnsi" w:cstheme="majorBidi"/>
      <w:b/>
      <w:bCs/>
      <w:color w:val="3476B1" w:themeColor="accent2" w:themeShade="BF"/>
      <w:sz w:val="28"/>
      <w:szCs w:val="22"/>
    </w:rPr>
  </w:style>
  <w:style w:type="paragraph" w:styleId="Titre3">
    <w:name w:val="heading 3"/>
    <w:basedOn w:val="Normal"/>
    <w:next w:val="Normal"/>
    <w:link w:val="Titre3Car"/>
    <w:uiPriority w:val="9"/>
    <w:unhideWhenUsed/>
    <w:qFormat/>
    <w:rsid w:val="00D76092"/>
    <w:pPr>
      <w:pBdr>
        <w:left w:val="single" w:sz="48" w:space="2" w:color="629DD1" w:themeColor="accent2"/>
        <w:bottom w:val="single" w:sz="4" w:space="0" w:color="629DD1" w:themeColor="accent2"/>
      </w:pBdr>
      <w:spacing w:before="200" w:after="100" w:line="240" w:lineRule="auto"/>
      <w:ind w:left="144"/>
      <w:contextualSpacing/>
      <w:outlineLvl w:val="2"/>
    </w:pPr>
    <w:rPr>
      <w:rFonts w:asciiTheme="majorHAnsi" w:eastAsiaTheme="majorEastAsia" w:hAnsiTheme="majorHAnsi" w:cstheme="majorBidi"/>
      <w:b/>
      <w:bCs/>
      <w:color w:val="3476B1" w:themeColor="accent2" w:themeShade="BF"/>
      <w:sz w:val="22"/>
      <w:szCs w:val="22"/>
    </w:rPr>
  </w:style>
  <w:style w:type="paragraph" w:styleId="Titre4">
    <w:name w:val="heading 4"/>
    <w:basedOn w:val="Normal"/>
    <w:next w:val="Normal"/>
    <w:link w:val="Titre4Car"/>
    <w:uiPriority w:val="9"/>
    <w:unhideWhenUsed/>
    <w:qFormat/>
    <w:rsid w:val="00D76092"/>
    <w:pPr>
      <w:pBdr>
        <w:left w:val="single" w:sz="4" w:space="2" w:color="629DD1" w:themeColor="accent2"/>
        <w:bottom w:val="single" w:sz="4" w:space="2" w:color="629DD1" w:themeColor="accent2"/>
      </w:pBdr>
      <w:spacing w:before="200" w:after="100" w:line="240" w:lineRule="auto"/>
      <w:ind w:left="86"/>
      <w:contextualSpacing/>
      <w:outlineLvl w:val="3"/>
    </w:pPr>
    <w:rPr>
      <w:rFonts w:asciiTheme="majorHAnsi" w:eastAsiaTheme="majorEastAsia" w:hAnsiTheme="majorHAnsi" w:cstheme="majorBidi"/>
      <w:b/>
      <w:bCs/>
      <w:color w:val="3476B1" w:themeColor="accent2" w:themeShade="BF"/>
      <w:sz w:val="22"/>
      <w:szCs w:val="22"/>
    </w:rPr>
  </w:style>
  <w:style w:type="paragraph" w:styleId="Titre5">
    <w:name w:val="heading 5"/>
    <w:basedOn w:val="Normal"/>
    <w:next w:val="Normal"/>
    <w:link w:val="Titre5Car"/>
    <w:uiPriority w:val="9"/>
    <w:unhideWhenUsed/>
    <w:qFormat/>
    <w:rsid w:val="00D76092"/>
    <w:pPr>
      <w:pBdr>
        <w:left w:val="dotted" w:sz="4" w:space="2" w:color="629DD1" w:themeColor="accent2"/>
        <w:bottom w:val="dotted" w:sz="4" w:space="2" w:color="629DD1" w:themeColor="accent2"/>
      </w:pBdr>
      <w:spacing w:before="200" w:after="100" w:line="240" w:lineRule="auto"/>
      <w:ind w:left="86"/>
      <w:contextualSpacing/>
      <w:outlineLvl w:val="4"/>
    </w:pPr>
    <w:rPr>
      <w:rFonts w:asciiTheme="majorHAnsi" w:eastAsiaTheme="majorEastAsia" w:hAnsiTheme="majorHAnsi" w:cstheme="majorBidi"/>
      <w:b/>
      <w:bCs/>
      <w:color w:val="3476B1" w:themeColor="accent2" w:themeShade="BF"/>
      <w:sz w:val="22"/>
      <w:szCs w:val="22"/>
    </w:rPr>
  </w:style>
  <w:style w:type="paragraph" w:styleId="Titre6">
    <w:name w:val="heading 6"/>
    <w:basedOn w:val="Normal"/>
    <w:next w:val="Normal"/>
    <w:link w:val="Titre6Car"/>
    <w:uiPriority w:val="9"/>
    <w:unhideWhenUsed/>
    <w:qFormat/>
    <w:rsid w:val="00D76092"/>
    <w:pPr>
      <w:pBdr>
        <w:bottom w:val="single" w:sz="4" w:space="2" w:color="C0D7EC" w:themeColor="accent2" w:themeTint="66"/>
      </w:pBdr>
      <w:spacing w:before="200" w:after="100" w:line="240" w:lineRule="auto"/>
      <w:contextualSpacing/>
      <w:outlineLvl w:val="5"/>
    </w:pPr>
    <w:rPr>
      <w:rFonts w:asciiTheme="majorHAnsi" w:eastAsiaTheme="majorEastAsia" w:hAnsiTheme="majorHAnsi" w:cstheme="majorBidi"/>
      <w:color w:val="3476B1" w:themeColor="accent2" w:themeShade="BF"/>
      <w:sz w:val="22"/>
      <w:szCs w:val="22"/>
    </w:rPr>
  </w:style>
  <w:style w:type="paragraph" w:styleId="Titre7">
    <w:name w:val="heading 7"/>
    <w:basedOn w:val="Normal"/>
    <w:next w:val="Normal"/>
    <w:link w:val="Titre7Car"/>
    <w:uiPriority w:val="9"/>
    <w:unhideWhenUsed/>
    <w:qFormat/>
    <w:rsid w:val="00D76092"/>
    <w:pPr>
      <w:pBdr>
        <w:bottom w:val="dotted" w:sz="4" w:space="2" w:color="A0C3E3" w:themeColor="accent2" w:themeTint="99"/>
      </w:pBdr>
      <w:spacing w:before="200" w:after="100" w:line="240" w:lineRule="auto"/>
      <w:contextualSpacing/>
      <w:outlineLvl w:val="6"/>
    </w:pPr>
    <w:rPr>
      <w:rFonts w:asciiTheme="majorHAnsi" w:eastAsiaTheme="majorEastAsia" w:hAnsiTheme="majorHAnsi" w:cstheme="majorBidi"/>
      <w:color w:val="3476B1" w:themeColor="accent2" w:themeShade="BF"/>
      <w:sz w:val="22"/>
      <w:szCs w:val="22"/>
    </w:rPr>
  </w:style>
  <w:style w:type="paragraph" w:styleId="Titre8">
    <w:name w:val="heading 8"/>
    <w:basedOn w:val="Normal"/>
    <w:next w:val="Normal"/>
    <w:link w:val="Titre8Car"/>
    <w:uiPriority w:val="9"/>
    <w:unhideWhenUsed/>
    <w:qFormat/>
    <w:rsid w:val="00D76092"/>
    <w:pPr>
      <w:spacing w:before="200" w:after="100" w:line="240" w:lineRule="auto"/>
      <w:contextualSpacing/>
      <w:outlineLvl w:val="7"/>
    </w:pPr>
    <w:rPr>
      <w:rFonts w:asciiTheme="majorHAnsi" w:eastAsiaTheme="majorEastAsia" w:hAnsiTheme="majorHAnsi" w:cstheme="majorBidi"/>
      <w:color w:val="629DD1" w:themeColor="accent2"/>
      <w:sz w:val="22"/>
      <w:szCs w:val="22"/>
    </w:rPr>
  </w:style>
  <w:style w:type="paragraph" w:styleId="Titre9">
    <w:name w:val="heading 9"/>
    <w:basedOn w:val="Normal"/>
    <w:next w:val="Normal"/>
    <w:link w:val="Titre9Car"/>
    <w:uiPriority w:val="9"/>
    <w:unhideWhenUsed/>
    <w:qFormat/>
    <w:rsid w:val="00D76092"/>
    <w:pPr>
      <w:spacing w:before="200" w:after="100" w:line="240" w:lineRule="auto"/>
      <w:contextualSpacing/>
      <w:outlineLvl w:val="8"/>
    </w:pPr>
    <w:rPr>
      <w:rFonts w:asciiTheme="majorHAnsi" w:eastAsiaTheme="majorEastAsia" w:hAnsiTheme="majorHAnsi" w:cstheme="majorBidi"/>
      <w:color w:val="629DD1"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ibliographieitem">
    <w:name w:val="Bibliographie_item"/>
    <w:basedOn w:val="Normal"/>
    <w:semiHidden/>
    <w:qFormat/>
    <w:pPr>
      <w:ind w:left="709" w:hanging="709"/>
    </w:pPr>
  </w:style>
  <w:style w:type="paragraph" w:customStyle="1" w:styleId="Equation">
    <w:name w:val="Equation"/>
    <w:basedOn w:val="Normal"/>
  </w:style>
  <w:style w:type="paragraph" w:styleId="TM2">
    <w:name w:val="toc 2"/>
    <w:basedOn w:val="Normal"/>
    <w:next w:val="Normal"/>
    <w:autoRedefine/>
    <w:uiPriority w:val="39"/>
    <w:pPr>
      <w:ind w:left="240"/>
    </w:pPr>
  </w:style>
  <w:style w:type="paragraph" w:styleId="TM3">
    <w:name w:val="toc 3"/>
    <w:basedOn w:val="Normal"/>
    <w:next w:val="Normal"/>
    <w:autoRedefine/>
    <w:uiPriority w:val="39"/>
    <w:pPr>
      <w:ind w:left="480"/>
    </w:pPr>
  </w:style>
  <w:style w:type="paragraph" w:styleId="TM4">
    <w:name w:val="toc 4"/>
    <w:basedOn w:val="Normal"/>
    <w:next w:val="Normal"/>
    <w:autoRedefine/>
    <w:semiHidden/>
    <w:pPr>
      <w:ind w:left="720"/>
    </w:pPr>
  </w:style>
  <w:style w:type="paragraph" w:styleId="TM5">
    <w:name w:val="toc 5"/>
    <w:basedOn w:val="Normal"/>
    <w:next w:val="Normal"/>
    <w:autoRedefine/>
    <w:semiHidden/>
    <w:pPr>
      <w:ind w:left="960"/>
    </w:pPr>
  </w:style>
  <w:style w:type="paragraph" w:styleId="TM6">
    <w:name w:val="toc 6"/>
    <w:basedOn w:val="Normal"/>
    <w:next w:val="Normal"/>
    <w:autoRedefine/>
    <w:semiHidden/>
    <w:pPr>
      <w:ind w:left="1200"/>
    </w:pPr>
  </w:style>
  <w:style w:type="paragraph" w:styleId="TM7">
    <w:name w:val="toc 7"/>
    <w:basedOn w:val="Normal"/>
    <w:next w:val="Normal"/>
    <w:autoRedefine/>
    <w:semiHidden/>
    <w:pPr>
      <w:ind w:left="1440"/>
    </w:pPr>
  </w:style>
  <w:style w:type="paragraph" w:styleId="TM8">
    <w:name w:val="toc 8"/>
    <w:basedOn w:val="Normal"/>
    <w:next w:val="Normal"/>
    <w:autoRedefine/>
    <w:semiHidden/>
    <w:pPr>
      <w:ind w:left="1680"/>
    </w:pPr>
  </w:style>
  <w:style w:type="paragraph" w:styleId="TM9">
    <w:name w:val="toc 9"/>
    <w:basedOn w:val="Normal"/>
    <w:next w:val="Normal"/>
    <w:autoRedefine/>
    <w:semiHidden/>
    <w:pPr>
      <w:ind w:left="1920"/>
    </w:pPr>
  </w:style>
  <w:style w:type="paragraph" w:customStyle="1" w:styleId="Figure">
    <w:name w:val="Figure"/>
    <w:basedOn w:val="Lgende"/>
    <w:next w:val="Paragraphe"/>
    <w:uiPriority w:val="1"/>
    <w:rsid w:val="00465668"/>
    <w:pPr>
      <w:numPr>
        <w:numId w:val="6"/>
      </w:numPr>
      <w:spacing w:after="240" w:line="240" w:lineRule="auto"/>
      <w:ind w:left="284" w:right="284" w:firstLine="0"/>
      <w:jc w:val="center"/>
    </w:pPr>
  </w:style>
  <w:style w:type="paragraph" w:styleId="Lgende">
    <w:name w:val="caption"/>
    <w:basedOn w:val="Normal"/>
    <w:next w:val="Normal"/>
    <w:uiPriority w:val="35"/>
    <w:unhideWhenUsed/>
    <w:qFormat/>
    <w:rsid w:val="00D76092"/>
    <w:rPr>
      <w:b/>
      <w:bCs/>
      <w:color w:val="3476B1" w:themeColor="accent2" w:themeShade="BF"/>
      <w:sz w:val="18"/>
      <w:szCs w:val="18"/>
    </w:rPr>
  </w:style>
  <w:style w:type="paragraph" w:customStyle="1" w:styleId="Paragraphe">
    <w:name w:val="Paragraphe"/>
    <w:basedOn w:val="Normal"/>
    <w:qFormat/>
    <w:rsid w:val="00854A07"/>
    <w:pPr>
      <w:spacing w:before="120" w:after="120"/>
      <w:ind w:firstLine="709"/>
    </w:pPr>
  </w:style>
  <w:style w:type="paragraph" w:customStyle="1" w:styleId="Paragraphesuite">
    <w:name w:val="Paragraphe_suite"/>
    <w:basedOn w:val="Paragraphe"/>
    <w:next w:val="Paragraphe"/>
    <w:pPr>
      <w:ind w:firstLine="0"/>
    </w:pPr>
  </w:style>
  <w:style w:type="paragraph" w:customStyle="1" w:styleId="Annexe">
    <w:name w:val="Annexe"/>
    <w:basedOn w:val="Lgende"/>
    <w:unhideWhenUsed/>
    <w:rsid w:val="009F4ED5"/>
  </w:style>
  <w:style w:type="paragraph" w:customStyle="1" w:styleId="Graphique">
    <w:name w:val="Graphique"/>
    <w:basedOn w:val="Lgende"/>
    <w:rsid w:val="009F4ED5"/>
  </w:style>
  <w:style w:type="paragraph" w:customStyle="1" w:styleId="Tableau">
    <w:name w:val="Tableau"/>
    <w:basedOn w:val="Lgende"/>
    <w:next w:val="Paragraphe"/>
    <w:uiPriority w:val="1"/>
    <w:rsid w:val="00465668"/>
    <w:pPr>
      <w:numPr>
        <w:numId w:val="7"/>
      </w:numPr>
      <w:spacing w:before="60" w:after="240" w:line="240" w:lineRule="auto"/>
      <w:ind w:left="284" w:right="284" w:firstLine="0"/>
      <w:jc w:val="center"/>
    </w:pPr>
  </w:style>
  <w:style w:type="character" w:styleId="Lienhypertexte">
    <w:name w:val="Hyperlink"/>
    <w:uiPriority w:val="99"/>
    <w:unhideWhenUsed/>
    <w:rsid w:val="007D2CDE"/>
    <w:rPr>
      <w:color w:val="0563C1"/>
      <w:u w:val="single"/>
    </w:rPr>
  </w:style>
  <w:style w:type="paragraph" w:styleId="Pieddepage">
    <w:name w:val="footer"/>
    <w:basedOn w:val="Normal"/>
    <w:link w:val="PieddepageCar"/>
    <w:uiPriority w:val="99"/>
    <w:unhideWhenUsed/>
    <w:rsid w:val="00A455E4"/>
    <w:pPr>
      <w:tabs>
        <w:tab w:val="center" w:pos="4320"/>
        <w:tab w:val="right" w:pos="8640"/>
      </w:tabs>
    </w:pPr>
  </w:style>
  <w:style w:type="character" w:customStyle="1" w:styleId="PieddepageCar">
    <w:name w:val="Pied de page Car"/>
    <w:link w:val="Pieddepage"/>
    <w:uiPriority w:val="99"/>
    <w:rsid w:val="00A455E4"/>
    <w:rPr>
      <w:sz w:val="24"/>
      <w:lang w:eastAsia="fr-FR"/>
    </w:rPr>
  </w:style>
  <w:style w:type="paragraph" w:styleId="En-tte">
    <w:name w:val="header"/>
    <w:basedOn w:val="Normal"/>
    <w:link w:val="En-tteCar"/>
    <w:uiPriority w:val="99"/>
    <w:unhideWhenUsed/>
    <w:rsid w:val="00A455E4"/>
    <w:pPr>
      <w:tabs>
        <w:tab w:val="center" w:pos="4320"/>
        <w:tab w:val="right" w:pos="8640"/>
      </w:tabs>
    </w:pPr>
  </w:style>
  <w:style w:type="character" w:customStyle="1" w:styleId="En-tteCar">
    <w:name w:val="En-tête Car"/>
    <w:link w:val="En-tte"/>
    <w:uiPriority w:val="99"/>
    <w:rsid w:val="00A455E4"/>
    <w:rPr>
      <w:sz w:val="24"/>
      <w:lang w:eastAsia="fr-FR"/>
    </w:rPr>
  </w:style>
  <w:style w:type="paragraph" w:styleId="Notedebasdepage">
    <w:name w:val="footnote text"/>
    <w:basedOn w:val="Normal"/>
    <w:link w:val="NotedebasdepageCar"/>
    <w:semiHidden/>
    <w:unhideWhenUsed/>
    <w:rsid w:val="00415646"/>
    <w:rPr>
      <w:sz w:val="20"/>
    </w:rPr>
  </w:style>
  <w:style w:type="character" w:customStyle="1" w:styleId="NotedebasdepageCar">
    <w:name w:val="Note de bas de page Car"/>
    <w:link w:val="Notedebasdepage"/>
    <w:semiHidden/>
    <w:rsid w:val="00415646"/>
    <w:rPr>
      <w:lang w:eastAsia="fr-FR"/>
    </w:rPr>
  </w:style>
  <w:style w:type="character" w:styleId="Appelnotedebasdep">
    <w:name w:val="footnote reference"/>
    <w:semiHidden/>
    <w:unhideWhenUsed/>
    <w:rsid w:val="00415646"/>
    <w:rPr>
      <w:vertAlign w:val="superscript"/>
    </w:rPr>
  </w:style>
  <w:style w:type="paragraph" w:styleId="Notedefin">
    <w:name w:val="endnote text"/>
    <w:basedOn w:val="Normal"/>
    <w:link w:val="NotedefinCar"/>
    <w:semiHidden/>
    <w:unhideWhenUsed/>
    <w:rsid w:val="00E265E7"/>
    <w:rPr>
      <w:sz w:val="20"/>
    </w:rPr>
  </w:style>
  <w:style w:type="character" w:customStyle="1" w:styleId="NotedefinCar">
    <w:name w:val="Note de fin Car"/>
    <w:link w:val="Notedefin"/>
    <w:semiHidden/>
    <w:rsid w:val="00E265E7"/>
    <w:rPr>
      <w:lang w:eastAsia="fr-FR"/>
    </w:rPr>
  </w:style>
  <w:style w:type="character" w:styleId="Appeldenotedefin">
    <w:name w:val="endnote reference"/>
    <w:semiHidden/>
    <w:unhideWhenUsed/>
    <w:rsid w:val="00E265E7"/>
    <w:rPr>
      <w:vertAlign w:val="superscript"/>
    </w:rPr>
  </w:style>
  <w:style w:type="paragraph" w:styleId="Citation">
    <w:name w:val="Quote"/>
    <w:basedOn w:val="Normal"/>
    <w:next w:val="Normal"/>
    <w:link w:val="CitationCar"/>
    <w:uiPriority w:val="29"/>
    <w:qFormat/>
    <w:rsid w:val="00D76092"/>
    <w:rPr>
      <w:i/>
      <w:iCs w:val="0"/>
      <w:color w:val="3476B1" w:themeColor="accent2" w:themeShade="BF"/>
    </w:rPr>
  </w:style>
  <w:style w:type="character" w:customStyle="1" w:styleId="CitationCar">
    <w:name w:val="Citation Car"/>
    <w:basedOn w:val="Policepardfaut"/>
    <w:link w:val="Citation"/>
    <w:uiPriority w:val="29"/>
    <w:rsid w:val="00D76092"/>
    <w:rPr>
      <w:color w:val="3476B1" w:themeColor="accent2" w:themeShade="BF"/>
      <w:sz w:val="20"/>
      <w:szCs w:val="20"/>
    </w:rPr>
  </w:style>
  <w:style w:type="paragraph" w:styleId="Tabledesillustrations">
    <w:name w:val="table of figures"/>
    <w:basedOn w:val="Normal"/>
    <w:next w:val="Normal"/>
    <w:uiPriority w:val="99"/>
    <w:unhideWhenUsed/>
    <w:rsid w:val="002C0EE0"/>
  </w:style>
  <w:style w:type="paragraph" w:styleId="TM1">
    <w:name w:val="toc 1"/>
    <w:basedOn w:val="Normal"/>
    <w:next w:val="Normal"/>
    <w:autoRedefine/>
    <w:uiPriority w:val="39"/>
    <w:unhideWhenUsed/>
    <w:rsid w:val="00D76092"/>
    <w:pPr>
      <w:spacing w:after="100"/>
    </w:pPr>
  </w:style>
  <w:style w:type="character" w:customStyle="1" w:styleId="Titre1Car">
    <w:name w:val="Titre 1 Car"/>
    <w:basedOn w:val="Policepardfaut"/>
    <w:link w:val="Titre1"/>
    <w:uiPriority w:val="9"/>
    <w:rsid w:val="00F851B5"/>
    <w:rPr>
      <w:rFonts w:asciiTheme="majorHAnsi" w:eastAsiaTheme="majorEastAsia" w:hAnsiTheme="majorHAnsi" w:cstheme="majorBidi"/>
      <w:b/>
      <w:bCs/>
      <w:i/>
      <w:iCs/>
      <w:color w:val="224E76" w:themeColor="accent2" w:themeShade="7F"/>
      <w:sz w:val="32"/>
      <w:shd w:val="clear" w:color="auto" w:fill="DFEBF5" w:themeFill="accent2" w:themeFillTint="33"/>
    </w:rPr>
  </w:style>
  <w:style w:type="character" w:customStyle="1" w:styleId="Titre2Car">
    <w:name w:val="Titre 2 Car"/>
    <w:basedOn w:val="Policepardfaut"/>
    <w:link w:val="Titre2"/>
    <w:uiPriority w:val="9"/>
    <w:rsid w:val="00F851B5"/>
    <w:rPr>
      <w:rFonts w:asciiTheme="majorHAnsi" w:eastAsiaTheme="majorEastAsia" w:hAnsiTheme="majorHAnsi" w:cstheme="majorBidi"/>
      <w:b/>
      <w:bCs/>
      <w:i/>
      <w:iCs/>
      <w:color w:val="3476B1" w:themeColor="accent2" w:themeShade="BF"/>
      <w:sz w:val="28"/>
    </w:rPr>
  </w:style>
  <w:style w:type="character" w:customStyle="1" w:styleId="Titre3Car">
    <w:name w:val="Titre 3 Car"/>
    <w:basedOn w:val="Policepardfaut"/>
    <w:link w:val="Titre3"/>
    <w:uiPriority w:val="9"/>
    <w:rsid w:val="00D76092"/>
    <w:rPr>
      <w:rFonts w:asciiTheme="majorHAnsi" w:eastAsiaTheme="majorEastAsia" w:hAnsiTheme="majorHAnsi" w:cstheme="majorBidi"/>
      <w:b/>
      <w:bCs/>
      <w:i/>
      <w:iCs/>
      <w:color w:val="3476B1" w:themeColor="accent2" w:themeShade="BF"/>
    </w:rPr>
  </w:style>
  <w:style w:type="character" w:customStyle="1" w:styleId="Titre4Car">
    <w:name w:val="Titre 4 Car"/>
    <w:basedOn w:val="Policepardfaut"/>
    <w:link w:val="Titre4"/>
    <w:uiPriority w:val="9"/>
    <w:rsid w:val="00D76092"/>
    <w:rPr>
      <w:rFonts w:asciiTheme="majorHAnsi" w:eastAsiaTheme="majorEastAsia" w:hAnsiTheme="majorHAnsi" w:cstheme="majorBidi"/>
      <w:b/>
      <w:bCs/>
      <w:i/>
      <w:iCs/>
      <w:color w:val="3476B1" w:themeColor="accent2" w:themeShade="BF"/>
    </w:rPr>
  </w:style>
  <w:style w:type="character" w:customStyle="1" w:styleId="Titre5Car">
    <w:name w:val="Titre 5 Car"/>
    <w:basedOn w:val="Policepardfaut"/>
    <w:link w:val="Titre5"/>
    <w:uiPriority w:val="9"/>
    <w:rsid w:val="00D76092"/>
    <w:rPr>
      <w:rFonts w:asciiTheme="majorHAnsi" w:eastAsiaTheme="majorEastAsia" w:hAnsiTheme="majorHAnsi" w:cstheme="majorBidi"/>
      <w:b/>
      <w:bCs/>
      <w:i/>
      <w:iCs/>
      <w:color w:val="3476B1" w:themeColor="accent2" w:themeShade="BF"/>
    </w:rPr>
  </w:style>
  <w:style w:type="character" w:customStyle="1" w:styleId="Titre6Car">
    <w:name w:val="Titre 6 Car"/>
    <w:basedOn w:val="Policepardfaut"/>
    <w:link w:val="Titre6"/>
    <w:uiPriority w:val="9"/>
    <w:rsid w:val="00D76092"/>
    <w:rPr>
      <w:rFonts w:asciiTheme="majorHAnsi" w:eastAsiaTheme="majorEastAsia" w:hAnsiTheme="majorHAnsi" w:cstheme="majorBidi"/>
      <w:i/>
      <w:iCs/>
      <w:color w:val="3476B1" w:themeColor="accent2" w:themeShade="BF"/>
    </w:rPr>
  </w:style>
  <w:style w:type="character" w:customStyle="1" w:styleId="Titre7Car">
    <w:name w:val="Titre 7 Car"/>
    <w:basedOn w:val="Policepardfaut"/>
    <w:link w:val="Titre7"/>
    <w:uiPriority w:val="9"/>
    <w:rsid w:val="00D76092"/>
    <w:rPr>
      <w:rFonts w:asciiTheme="majorHAnsi" w:eastAsiaTheme="majorEastAsia" w:hAnsiTheme="majorHAnsi" w:cstheme="majorBidi"/>
      <w:i/>
      <w:iCs/>
      <w:color w:val="3476B1" w:themeColor="accent2" w:themeShade="BF"/>
    </w:rPr>
  </w:style>
  <w:style w:type="character" w:customStyle="1" w:styleId="Titre8Car">
    <w:name w:val="Titre 8 Car"/>
    <w:basedOn w:val="Policepardfaut"/>
    <w:link w:val="Titre8"/>
    <w:uiPriority w:val="9"/>
    <w:rsid w:val="00D76092"/>
    <w:rPr>
      <w:rFonts w:asciiTheme="majorHAnsi" w:eastAsiaTheme="majorEastAsia" w:hAnsiTheme="majorHAnsi" w:cstheme="majorBidi"/>
      <w:i/>
      <w:iCs/>
      <w:color w:val="629DD1" w:themeColor="accent2"/>
    </w:rPr>
  </w:style>
  <w:style w:type="character" w:customStyle="1" w:styleId="Titre9Car">
    <w:name w:val="Titre 9 Car"/>
    <w:basedOn w:val="Policepardfaut"/>
    <w:link w:val="Titre9"/>
    <w:uiPriority w:val="9"/>
    <w:rsid w:val="00D76092"/>
    <w:rPr>
      <w:rFonts w:asciiTheme="majorHAnsi" w:eastAsiaTheme="majorEastAsia" w:hAnsiTheme="majorHAnsi" w:cstheme="majorBidi"/>
      <w:i/>
      <w:iCs/>
      <w:color w:val="629DD1" w:themeColor="accent2"/>
      <w:sz w:val="20"/>
      <w:szCs w:val="20"/>
    </w:rPr>
  </w:style>
  <w:style w:type="paragraph" w:styleId="Titre">
    <w:name w:val="Title"/>
    <w:basedOn w:val="Titre2"/>
    <w:next w:val="Normal"/>
    <w:link w:val="TitreCar"/>
    <w:uiPriority w:val="10"/>
    <w:qFormat/>
    <w:rsid w:val="00F851B5"/>
    <w:rPr>
      <w:sz w:val="24"/>
    </w:rPr>
  </w:style>
  <w:style w:type="character" w:customStyle="1" w:styleId="TitreCar">
    <w:name w:val="Titre Car"/>
    <w:basedOn w:val="Policepardfaut"/>
    <w:link w:val="Titre"/>
    <w:uiPriority w:val="10"/>
    <w:rsid w:val="00F851B5"/>
    <w:rPr>
      <w:rFonts w:asciiTheme="majorHAnsi" w:eastAsiaTheme="majorEastAsia" w:hAnsiTheme="majorHAnsi" w:cstheme="majorBidi"/>
      <w:b/>
      <w:bCs/>
      <w:i/>
      <w:iCs/>
      <w:color w:val="3476B1" w:themeColor="accent2" w:themeShade="BF"/>
      <w:sz w:val="24"/>
    </w:rPr>
  </w:style>
  <w:style w:type="paragraph" w:styleId="Sous-titre">
    <w:name w:val="Subtitle"/>
    <w:basedOn w:val="Normal"/>
    <w:next w:val="Normal"/>
    <w:link w:val="Sous-titreCar"/>
    <w:uiPriority w:val="11"/>
    <w:qFormat/>
    <w:rsid w:val="00D76092"/>
    <w:pPr>
      <w:pBdr>
        <w:bottom w:val="dotted" w:sz="8" w:space="10" w:color="629DD1" w:themeColor="accent2"/>
      </w:pBdr>
      <w:spacing w:before="200" w:after="900" w:line="240" w:lineRule="auto"/>
      <w:jc w:val="center"/>
    </w:pPr>
    <w:rPr>
      <w:rFonts w:asciiTheme="majorHAnsi" w:eastAsiaTheme="majorEastAsia" w:hAnsiTheme="majorHAnsi" w:cstheme="majorBidi"/>
      <w:color w:val="224E76" w:themeColor="accent2" w:themeShade="7F"/>
      <w:szCs w:val="24"/>
    </w:rPr>
  </w:style>
  <w:style w:type="character" w:customStyle="1" w:styleId="Sous-titreCar">
    <w:name w:val="Sous-titre Car"/>
    <w:basedOn w:val="Policepardfaut"/>
    <w:link w:val="Sous-titre"/>
    <w:uiPriority w:val="11"/>
    <w:rsid w:val="00D76092"/>
    <w:rPr>
      <w:rFonts w:asciiTheme="majorHAnsi" w:eastAsiaTheme="majorEastAsia" w:hAnsiTheme="majorHAnsi" w:cstheme="majorBidi"/>
      <w:i/>
      <w:iCs/>
      <w:color w:val="224E76" w:themeColor="accent2" w:themeShade="7F"/>
      <w:sz w:val="24"/>
      <w:szCs w:val="24"/>
    </w:rPr>
  </w:style>
  <w:style w:type="character" w:styleId="lev">
    <w:name w:val="Strong"/>
    <w:uiPriority w:val="22"/>
    <w:qFormat/>
    <w:rsid w:val="00D76092"/>
    <w:rPr>
      <w:b/>
      <w:bCs/>
      <w:spacing w:val="0"/>
    </w:rPr>
  </w:style>
  <w:style w:type="character" w:styleId="Accentuation">
    <w:name w:val="Emphasis"/>
    <w:uiPriority w:val="20"/>
    <w:qFormat/>
    <w:rsid w:val="00D76092"/>
    <w:rPr>
      <w:rFonts w:asciiTheme="majorHAnsi" w:eastAsiaTheme="majorEastAsia" w:hAnsiTheme="majorHAnsi" w:cstheme="majorBidi"/>
      <w:b/>
      <w:bCs/>
      <w:i/>
      <w:iCs/>
      <w:color w:val="629DD1" w:themeColor="accent2"/>
      <w:bdr w:val="single" w:sz="18" w:space="0" w:color="DFEBF5" w:themeColor="accent2" w:themeTint="33"/>
      <w:shd w:val="clear" w:color="auto" w:fill="DFEBF5" w:themeFill="accent2" w:themeFillTint="33"/>
    </w:rPr>
  </w:style>
  <w:style w:type="paragraph" w:styleId="Sansinterligne">
    <w:name w:val="No Spacing"/>
    <w:basedOn w:val="Normal"/>
    <w:uiPriority w:val="1"/>
    <w:qFormat/>
    <w:rsid w:val="00D76092"/>
    <w:pPr>
      <w:spacing w:after="0" w:line="240" w:lineRule="auto"/>
    </w:pPr>
  </w:style>
  <w:style w:type="paragraph" w:styleId="Paragraphedeliste">
    <w:name w:val="List Paragraph"/>
    <w:basedOn w:val="Normal"/>
    <w:uiPriority w:val="34"/>
    <w:qFormat/>
    <w:rsid w:val="00D76092"/>
    <w:pPr>
      <w:ind w:left="720"/>
      <w:contextualSpacing/>
    </w:pPr>
  </w:style>
  <w:style w:type="paragraph" w:styleId="Citationintense">
    <w:name w:val="Intense Quote"/>
    <w:basedOn w:val="Normal"/>
    <w:next w:val="Normal"/>
    <w:link w:val="CitationintenseCar"/>
    <w:uiPriority w:val="30"/>
    <w:qFormat/>
    <w:rsid w:val="00D76092"/>
    <w:pPr>
      <w:pBdr>
        <w:top w:val="dotted" w:sz="8" w:space="10" w:color="629DD1" w:themeColor="accent2"/>
        <w:bottom w:val="dotted" w:sz="8" w:space="10" w:color="629DD1" w:themeColor="accent2"/>
      </w:pBdr>
      <w:spacing w:line="300" w:lineRule="auto"/>
      <w:ind w:left="2160" w:right="2160"/>
      <w:jc w:val="center"/>
    </w:pPr>
    <w:rPr>
      <w:rFonts w:asciiTheme="majorHAnsi" w:eastAsiaTheme="majorEastAsia" w:hAnsiTheme="majorHAnsi" w:cstheme="majorBidi"/>
      <w:b/>
      <w:bCs/>
      <w:color w:val="629DD1" w:themeColor="accent2"/>
    </w:rPr>
  </w:style>
  <w:style w:type="character" w:customStyle="1" w:styleId="CitationintenseCar">
    <w:name w:val="Citation intense Car"/>
    <w:basedOn w:val="Policepardfaut"/>
    <w:link w:val="Citationintense"/>
    <w:uiPriority w:val="30"/>
    <w:rsid w:val="00D76092"/>
    <w:rPr>
      <w:rFonts w:asciiTheme="majorHAnsi" w:eastAsiaTheme="majorEastAsia" w:hAnsiTheme="majorHAnsi" w:cstheme="majorBidi"/>
      <w:b/>
      <w:bCs/>
      <w:i/>
      <w:iCs/>
      <w:color w:val="629DD1" w:themeColor="accent2"/>
      <w:sz w:val="20"/>
      <w:szCs w:val="20"/>
    </w:rPr>
  </w:style>
  <w:style w:type="character" w:styleId="Accentuationlgre">
    <w:name w:val="Subtle Emphasis"/>
    <w:uiPriority w:val="19"/>
    <w:qFormat/>
    <w:rsid w:val="00D76092"/>
    <w:rPr>
      <w:rFonts w:asciiTheme="majorHAnsi" w:eastAsiaTheme="majorEastAsia" w:hAnsiTheme="majorHAnsi" w:cstheme="majorBidi"/>
      <w:i/>
      <w:iCs/>
      <w:color w:val="629DD1" w:themeColor="accent2"/>
    </w:rPr>
  </w:style>
  <w:style w:type="character" w:styleId="Accentuationintense">
    <w:name w:val="Intense Emphasis"/>
    <w:uiPriority w:val="21"/>
    <w:qFormat/>
    <w:rsid w:val="00D76092"/>
    <w:rPr>
      <w:rFonts w:asciiTheme="majorHAnsi" w:eastAsiaTheme="majorEastAsia" w:hAnsiTheme="majorHAnsi" w:cstheme="majorBidi"/>
      <w:b/>
      <w:bCs/>
      <w:i/>
      <w:iCs/>
      <w:dstrike w:val="0"/>
      <w:color w:val="FFFFFF" w:themeColor="background1"/>
      <w:bdr w:val="single" w:sz="18" w:space="0" w:color="629DD1" w:themeColor="accent2"/>
      <w:shd w:val="clear" w:color="auto" w:fill="629DD1" w:themeFill="accent2"/>
      <w:vertAlign w:val="baseline"/>
    </w:rPr>
  </w:style>
  <w:style w:type="character" w:styleId="Rfrencelgre">
    <w:name w:val="Subtle Reference"/>
    <w:uiPriority w:val="31"/>
    <w:qFormat/>
    <w:rsid w:val="00D76092"/>
    <w:rPr>
      <w:i/>
      <w:iCs/>
      <w:smallCaps/>
      <w:color w:val="629DD1" w:themeColor="accent2"/>
      <w:u w:color="629DD1" w:themeColor="accent2"/>
    </w:rPr>
  </w:style>
  <w:style w:type="character" w:styleId="Rfrenceintense">
    <w:name w:val="Intense Reference"/>
    <w:uiPriority w:val="32"/>
    <w:qFormat/>
    <w:rsid w:val="00D76092"/>
    <w:rPr>
      <w:b/>
      <w:bCs/>
      <w:i/>
      <w:iCs/>
      <w:smallCaps/>
      <w:color w:val="629DD1" w:themeColor="accent2"/>
      <w:u w:color="629DD1" w:themeColor="accent2"/>
    </w:rPr>
  </w:style>
  <w:style w:type="character" w:styleId="Titredulivre">
    <w:name w:val="Book Title"/>
    <w:uiPriority w:val="33"/>
    <w:qFormat/>
    <w:rsid w:val="00D76092"/>
    <w:rPr>
      <w:rFonts w:asciiTheme="majorHAnsi" w:eastAsiaTheme="majorEastAsia" w:hAnsiTheme="majorHAnsi" w:cstheme="majorBidi"/>
      <w:b/>
      <w:bCs/>
      <w:i/>
      <w:iCs/>
      <w:smallCaps/>
      <w:color w:val="3476B1" w:themeColor="accent2" w:themeShade="BF"/>
      <w:u w:val="single"/>
    </w:rPr>
  </w:style>
  <w:style w:type="paragraph" w:styleId="En-ttedetabledesmatires">
    <w:name w:val="TOC Heading"/>
    <w:basedOn w:val="Titre1"/>
    <w:next w:val="Normal"/>
    <w:uiPriority w:val="39"/>
    <w:semiHidden/>
    <w:unhideWhenUsed/>
    <w:qFormat/>
    <w:rsid w:val="00D76092"/>
    <w:pPr>
      <w:outlineLvl w:val="9"/>
    </w:pPr>
  </w:style>
  <w:style w:type="character" w:styleId="Numrodepage">
    <w:name w:val="page number"/>
    <w:basedOn w:val="Policepardfaut"/>
    <w:semiHidden/>
    <w:unhideWhenUsed/>
    <w:rsid w:val="000A6EED"/>
  </w:style>
  <w:style w:type="paragraph" w:styleId="Textedebulles">
    <w:name w:val="Balloon Text"/>
    <w:basedOn w:val="Normal"/>
    <w:link w:val="TextedebullesCar"/>
    <w:semiHidden/>
    <w:unhideWhenUsed/>
    <w:rsid w:val="00D84EEC"/>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semiHidden/>
    <w:rsid w:val="00D84EEC"/>
    <w:rPr>
      <w:rFonts w:ascii="Segoe UI" w:hAnsi="Segoe UI" w:cs="Segoe UI"/>
      <w:iCs/>
      <w:sz w:val="18"/>
      <w:szCs w:val="18"/>
    </w:rPr>
  </w:style>
  <w:style w:type="character" w:styleId="Numrodeligne">
    <w:name w:val="line number"/>
    <w:basedOn w:val="Policepardfaut"/>
    <w:semiHidden/>
    <w:unhideWhenUsed/>
    <w:rsid w:val="00E47E8B"/>
  </w:style>
  <w:style w:type="table" w:styleId="Grilledutableau">
    <w:name w:val="Table Grid"/>
    <w:basedOn w:val="TableauNormal"/>
    <w:rsid w:val="00B85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16271">
      <w:bodyDiv w:val="1"/>
      <w:marLeft w:val="0"/>
      <w:marRight w:val="0"/>
      <w:marTop w:val="0"/>
      <w:marBottom w:val="0"/>
      <w:divBdr>
        <w:top w:val="none" w:sz="0" w:space="0" w:color="auto"/>
        <w:left w:val="none" w:sz="0" w:space="0" w:color="auto"/>
        <w:bottom w:val="none" w:sz="0" w:space="0" w:color="auto"/>
        <w:right w:val="none" w:sz="0" w:space="0" w:color="auto"/>
      </w:divBdr>
    </w:div>
    <w:div w:id="545260992">
      <w:bodyDiv w:val="1"/>
      <w:marLeft w:val="0"/>
      <w:marRight w:val="0"/>
      <w:marTop w:val="0"/>
      <w:marBottom w:val="0"/>
      <w:divBdr>
        <w:top w:val="none" w:sz="0" w:space="0" w:color="auto"/>
        <w:left w:val="none" w:sz="0" w:space="0" w:color="auto"/>
        <w:bottom w:val="none" w:sz="0" w:space="0" w:color="auto"/>
        <w:right w:val="none" w:sz="0" w:space="0" w:color="auto"/>
      </w:divBdr>
    </w:div>
    <w:div w:id="699554121">
      <w:bodyDiv w:val="1"/>
      <w:marLeft w:val="0"/>
      <w:marRight w:val="0"/>
      <w:marTop w:val="0"/>
      <w:marBottom w:val="0"/>
      <w:divBdr>
        <w:top w:val="none" w:sz="0" w:space="0" w:color="auto"/>
        <w:left w:val="none" w:sz="0" w:space="0" w:color="auto"/>
        <w:bottom w:val="none" w:sz="0" w:space="0" w:color="auto"/>
        <w:right w:val="none" w:sz="0" w:space="0" w:color="auto"/>
      </w:divBdr>
    </w:div>
    <w:div w:id="1555920275">
      <w:bodyDiv w:val="1"/>
      <w:marLeft w:val="0"/>
      <w:marRight w:val="0"/>
      <w:marTop w:val="0"/>
      <w:marBottom w:val="0"/>
      <w:divBdr>
        <w:top w:val="none" w:sz="0" w:space="0" w:color="auto"/>
        <w:left w:val="none" w:sz="0" w:space="0" w:color="auto"/>
        <w:bottom w:val="none" w:sz="0" w:space="0" w:color="auto"/>
        <w:right w:val="none" w:sz="0" w:space="0" w:color="auto"/>
      </w:divBdr>
    </w:div>
    <w:div w:id="1675839283">
      <w:bodyDiv w:val="1"/>
      <w:marLeft w:val="0"/>
      <w:marRight w:val="0"/>
      <w:marTop w:val="0"/>
      <w:marBottom w:val="0"/>
      <w:divBdr>
        <w:top w:val="none" w:sz="0" w:space="0" w:color="auto"/>
        <w:left w:val="none" w:sz="0" w:space="0" w:color="auto"/>
        <w:bottom w:val="none" w:sz="0" w:space="0" w:color="auto"/>
        <w:right w:val="none" w:sz="0" w:space="0" w:color="auto"/>
      </w:divBdr>
    </w:div>
    <w:div w:id="1799255612">
      <w:bodyDiv w:val="1"/>
      <w:marLeft w:val="0"/>
      <w:marRight w:val="0"/>
      <w:marTop w:val="0"/>
      <w:marBottom w:val="0"/>
      <w:divBdr>
        <w:top w:val="none" w:sz="0" w:space="0" w:color="auto"/>
        <w:left w:val="none" w:sz="0" w:space="0" w:color="auto"/>
        <w:bottom w:val="none" w:sz="0" w:space="0" w:color="auto"/>
        <w:right w:val="none" w:sz="0" w:space="0" w:color="auto"/>
      </w:divBdr>
    </w:div>
    <w:div w:id="2079589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docs.microsoft.com/fr-fr/visualstudio/extensibility/how-to-use-wizards-with-project-templates?view=vs-2019" TargetMode="External"/><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6.png"/><Relationship Id="rId107" Type="http://schemas.openxmlformats.org/officeDocument/2006/relationships/hyperlink" Target="https://openclassrooms.com/fr/courses/1894236-programmez-avec-le-langage-c/1898935-initiez-vous-a-qt" TargetMode="Externa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102" Type="http://schemas.openxmlformats.org/officeDocument/2006/relationships/image" Target="media/image88.png"/><Relationship Id="rId110"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hyperlink" Target="https://lgmorand.developpez.com/dotnet/projecttemplate/"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8.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png"/><Relationship Id="rId108" Type="http://schemas.openxmlformats.org/officeDocument/2006/relationships/hyperlink" Target="https://doc.qt.io/" TargetMode="External"/><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hyperlink" Target="https://qt.developpez.com/tutoriels/" TargetMode="External"/><Relationship Id="rId10" Type="http://schemas.openxmlformats.org/officeDocument/2006/relationships/header" Target="head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image" Target="media/image7.png"/><Relationship Id="rId39" Type="http://schemas.openxmlformats.org/officeDocument/2006/relationships/image" Target="media/image26.png"/><Relationship Id="rId109" Type="http://schemas.openxmlformats.org/officeDocument/2006/relationships/hyperlink" Target="http://www.cplusplus.com/" TargetMode="External"/><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hyperlink" Target="https://doc.qt.io/archives/qt-4.8/designer-using-a-ui-file.html" TargetMode="External"/><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8A3CB-9895-4858-B018-B533B343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2501</TotalTime>
  <Pages>1</Pages>
  <Words>7058</Words>
  <Characters>38825</Characters>
  <Application>Microsoft Office Word</Application>
  <DocSecurity>0</DocSecurity>
  <Lines>323</Lines>
  <Paragraphs>91</Paragraphs>
  <ScaleCrop>false</ScaleCrop>
  <HeadingPairs>
    <vt:vector size="2" baseType="variant">
      <vt:variant>
        <vt:lpstr>Titre</vt:lpstr>
      </vt:variant>
      <vt:variant>
        <vt:i4>1</vt:i4>
      </vt:variant>
    </vt:vector>
  </HeadingPairs>
  <TitlesOfParts>
    <vt:vector size="1" baseType="lpstr">
      <vt:lpstr>Ludus Académie- Thèse et mémoire</vt:lpstr>
    </vt:vector>
  </TitlesOfParts>
  <Manager>Jérôme Hatton</Manager>
  <Company>Ludus Académie</Company>
  <LinksUpToDate>false</LinksUpToDate>
  <CharactersWithSpaces>45792</CharactersWithSpaces>
  <SharedDoc>false</SharedDoc>
  <HyperlinkBase/>
  <HLinks>
    <vt:vector size="24" baseType="variant">
      <vt:variant>
        <vt:i4>1179699</vt:i4>
      </vt:variant>
      <vt:variant>
        <vt:i4>47</vt:i4>
      </vt:variant>
      <vt:variant>
        <vt:i4>0</vt:i4>
      </vt:variant>
      <vt:variant>
        <vt:i4>5</vt:i4>
      </vt:variant>
      <vt:variant>
        <vt:lpwstr/>
      </vt:variant>
      <vt:variant>
        <vt:lpwstr>_Toc500756340</vt:lpwstr>
      </vt:variant>
      <vt:variant>
        <vt:i4>1376307</vt:i4>
      </vt:variant>
      <vt:variant>
        <vt:i4>44</vt:i4>
      </vt:variant>
      <vt:variant>
        <vt:i4>0</vt:i4>
      </vt:variant>
      <vt:variant>
        <vt:i4>5</vt:i4>
      </vt:variant>
      <vt:variant>
        <vt:lpwstr/>
      </vt:variant>
      <vt:variant>
        <vt:lpwstr>_Toc500756339</vt:lpwstr>
      </vt:variant>
      <vt:variant>
        <vt:i4>1376307</vt:i4>
      </vt:variant>
      <vt:variant>
        <vt:i4>41</vt:i4>
      </vt:variant>
      <vt:variant>
        <vt:i4>0</vt:i4>
      </vt:variant>
      <vt:variant>
        <vt:i4>5</vt:i4>
      </vt:variant>
      <vt:variant>
        <vt:lpwstr/>
      </vt:variant>
      <vt:variant>
        <vt:lpwstr>_Toc500756338</vt:lpwstr>
      </vt:variant>
      <vt:variant>
        <vt:i4>1376307</vt:i4>
      </vt:variant>
      <vt:variant>
        <vt:i4>38</vt:i4>
      </vt:variant>
      <vt:variant>
        <vt:i4>0</vt:i4>
      </vt:variant>
      <vt:variant>
        <vt:i4>5</vt:i4>
      </vt:variant>
      <vt:variant>
        <vt:lpwstr/>
      </vt:variant>
      <vt:variant>
        <vt:lpwstr>_Toc500756337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Ludus Académie- Thèse et mémoire</dc:title>
  <dc:subject>Ludus Académie- Thèse et mémoire</dc:subject>
  <dc:creator>Jérôme Hatton</dc:creator>
  <cp:keywords/>
  <dc:description/>
  <cp:lastModifiedBy>Gökhan Unalan</cp:lastModifiedBy>
  <cp:revision>212</cp:revision>
  <cp:lastPrinted>2019-05-28T01:00:00Z</cp:lastPrinted>
  <dcterms:created xsi:type="dcterms:W3CDTF">2018-01-24T08:34:00Z</dcterms:created>
  <dcterms:modified xsi:type="dcterms:W3CDTF">2019-05-28T01:01:00Z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1</vt:lpwstr>
  </property>
</Properties>
</file>